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17E" w:rsidRPr="005E072A" w:rsidRDefault="00B83641" w:rsidP="00B83641">
      <w:pPr>
        <w:jc w:val="right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Проект</w:t>
      </w:r>
    </w:p>
    <w:p w:rsidR="00B83641" w:rsidRPr="005E072A" w:rsidRDefault="00B83641" w:rsidP="00B83641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5E072A">
        <w:rPr>
          <w:rFonts w:ascii="PT Astra Serif" w:hAnsi="PT Astra Serif" w:cs="Times New Roman"/>
          <w:b/>
          <w:sz w:val="28"/>
          <w:szCs w:val="28"/>
        </w:rPr>
        <w:t>ГУБЕРНАТОР УЛЬЯНОВСКОЙ ОБЛАСТИ</w:t>
      </w:r>
    </w:p>
    <w:p w:rsidR="00B83641" w:rsidRPr="005E072A" w:rsidRDefault="00B83641" w:rsidP="00B83641">
      <w:pPr>
        <w:jc w:val="center"/>
        <w:rPr>
          <w:rFonts w:ascii="PT Astra Serif" w:hAnsi="PT Astra Serif" w:cs="Times New Roman"/>
          <w:b/>
          <w:sz w:val="28"/>
          <w:szCs w:val="28"/>
        </w:rPr>
      </w:pPr>
      <w:r w:rsidRPr="005E072A">
        <w:rPr>
          <w:rFonts w:ascii="PT Astra Serif" w:hAnsi="PT Astra Serif" w:cs="Times New Roman"/>
          <w:b/>
          <w:sz w:val="28"/>
          <w:szCs w:val="28"/>
        </w:rPr>
        <w:t>УКАЗ</w:t>
      </w:r>
    </w:p>
    <w:p w:rsidR="00B83641" w:rsidRPr="005E072A" w:rsidRDefault="00B83641" w:rsidP="00B83641">
      <w:pPr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83641" w:rsidRPr="005E072A" w:rsidRDefault="00B83641" w:rsidP="00B83641">
      <w:pPr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83641" w:rsidRPr="005E072A" w:rsidRDefault="00B83641" w:rsidP="00B83641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E072A">
        <w:rPr>
          <w:rFonts w:ascii="PT Astra Serif" w:hAnsi="PT Astra Serif" w:cs="Times New Roman"/>
          <w:b/>
          <w:sz w:val="28"/>
          <w:szCs w:val="28"/>
        </w:rPr>
        <w:t xml:space="preserve">О внесении изменений </w:t>
      </w:r>
    </w:p>
    <w:p w:rsidR="00B83641" w:rsidRPr="005E072A" w:rsidRDefault="00B83641" w:rsidP="00B83641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E072A">
        <w:rPr>
          <w:rFonts w:ascii="PT Astra Serif" w:hAnsi="PT Astra Serif" w:cs="Times New Roman"/>
          <w:b/>
          <w:sz w:val="28"/>
          <w:szCs w:val="28"/>
        </w:rPr>
        <w:t>в указ Губернатора Ульяновской области от 09.04.2020 № 47</w:t>
      </w:r>
    </w:p>
    <w:p w:rsidR="00B83641" w:rsidRPr="005E072A" w:rsidRDefault="00B83641" w:rsidP="00B83641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83641" w:rsidRPr="005E072A" w:rsidRDefault="00B83641" w:rsidP="00B83641">
      <w:pPr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B83641" w:rsidRPr="005E072A" w:rsidRDefault="00B83641" w:rsidP="00B83641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b/>
          <w:sz w:val="28"/>
          <w:szCs w:val="28"/>
        </w:rPr>
        <w:tab/>
      </w:r>
      <w:proofErr w:type="gramStart"/>
      <w:r w:rsidRPr="005E072A">
        <w:rPr>
          <w:rFonts w:ascii="PT Astra Serif" w:hAnsi="PT Astra Serif" w:cs="Times New Roman"/>
          <w:sz w:val="28"/>
          <w:szCs w:val="28"/>
        </w:rPr>
        <w:t>П</w:t>
      </w:r>
      <w:proofErr w:type="gramEnd"/>
      <w:r w:rsidRPr="005E072A">
        <w:rPr>
          <w:rFonts w:ascii="PT Astra Serif" w:hAnsi="PT Astra Serif" w:cs="Times New Roman"/>
          <w:sz w:val="28"/>
          <w:szCs w:val="28"/>
        </w:rPr>
        <w:t xml:space="preserve"> о с т а н о в л я ю:</w:t>
      </w:r>
    </w:p>
    <w:p w:rsidR="00B83641" w:rsidRPr="005E072A" w:rsidRDefault="00B83641" w:rsidP="00B8364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E072A">
        <w:rPr>
          <w:rFonts w:ascii="PT Astra Serif" w:hAnsi="PT Astra Serif" w:cs="Times New Roman"/>
          <w:sz w:val="28"/>
          <w:szCs w:val="28"/>
        </w:rPr>
        <w:t xml:space="preserve">Внести в указ Губернатора Ульяновской области от 09.04.2020 № 47 «Об установлении ежемесячной денежной выплаты на ребёнка в возрасте </w:t>
      </w:r>
      <w:r w:rsidR="00E074E3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от трёх до семи лет включительно» следующие изменения:</w:t>
      </w:r>
      <w:proofErr w:type="gramEnd"/>
    </w:p>
    <w:p w:rsidR="00571CFE" w:rsidRPr="005E072A" w:rsidRDefault="00B83641" w:rsidP="00B83641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пункт 1</w:t>
      </w:r>
      <w:r w:rsidR="00571CFE" w:rsidRPr="005E072A">
        <w:rPr>
          <w:rFonts w:ascii="PT Astra Serif" w:hAnsi="PT Astra Serif" w:cs="Times New Roman"/>
          <w:sz w:val="28"/>
          <w:szCs w:val="28"/>
        </w:rPr>
        <w:t xml:space="preserve"> изложить в следующей редакции:</w:t>
      </w:r>
    </w:p>
    <w:p w:rsidR="00571CFE" w:rsidRPr="005E072A" w:rsidRDefault="00571CFE" w:rsidP="00CB46F5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«1. </w:t>
      </w:r>
      <w:proofErr w:type="gramStart"/>
      <w:r w:rsidRPr="005E072A">
        <w:rPr>
          <w:rFonts w:ascii="PT Astra Serif" w:hAnsi="PT Astra Serif" w:cs="Times New Roman"/>
          <w:sz w:val="28"/>
          <w:szCs w:val="28"/>
        </w:rPr>
        <w:t xml:space="preserve">Установить ежемесячную денежную выплату на ребёнка в возрасте </w:t>
      </w:r>
      <w:r w:rsidR="00E074E3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от трёх до семи лет</w:t>
      </w:r>
      <w:r w:rsidR="009F4413" w:rsidRPr="005E072A">
        <w:rPr>
          <w:rFonts w:ascii="PT Astra Serif" w:hAnsi="PT Astra Serif" w:cs="Times New Roman"/>
          <w:sz w:val="28"/>
          <w:szCs w:val="28"/>
        </w:rPr>
        <w:t xml:space="preserve"> </w:t>
      </w:r>
      <w:r w:rsidRPr="005E072A">
        <w:rPr>
          <w:rFonts w:ascii="PT Astra Serif" w:hAnsi="PT Astra Serif" w:cs="Times New Roman"/>
          <w:sz w:val="28"/>
          <w:szCs w:val="28"/>
        </w:rPr>
        <w:t>включительно</w:t>
      </w:r>
      <w:r w:rsidR="00CB46F5" w:rsidRPr="005E072A">
        <w:rPr>
          <w:rFonts w:ascii="PT Astra Serif" w:hAnsi="PT Astra Serif" w:cs="Times New Roman"/>
          <w:sz w:val="28"/>
          <w:szCs w:val="28"/>
        </w:rPr>
        <w:t xml:space="preserve"> (далее – выплата)</w:t>
      </w:r>
      <w:r w:rsidR="000051B1" w:rsidRPr="005E072A">
        <w:rPr>
          <w:rFonts w:ascii="PT Astra Serif" w:hAnsi="PT Astra Serif" w:cs="Times New Roman"/>
          <w:sz w:val="28"/>
          <w:szCs w:val="28"/>
        </w:rPr>
        <w:t xml:space="preserve"> в семьях </w:t>
      </w:r>
      <w:r w:rsidR="008128DB" w:rsidRPr="005E072A">
        <w:rPr>
          <w:rFonts w:ascii="PT Astra Serif" w:hAnsi="PT Astra Serif" w:cs="Times New Roman"/>
          <w:sz w:val="28"/>
          <w:szCs w:val="28"/>
        </w:rPr>
        <w:br/>
      </w:r>
      <w:r w:rsidR="000051B1" w:rsidRPr="005E072A">
        <w:rPr>
          <w:rFonts w:ascii="PT Astra Serif" w:hAnsi="PT Astra Serif" w:cs="Times New Roman"/>
          <w:sz w:val="28"/>
          <w:szCs w:val="28"/>
        </w:rPr>
        <w:t>со среднедушевым доходом, размер которого не превышает в</w:t>
      </w:r>
      <w:r w:rsidR="000051B1" w:rsidRPr="005E072A">
        <w:rPr>
          <w:rFonts w:ascii="PT Astra Serif" w:hAnsi="PT Astra Serif" w:cs="Arial"/>
          <w:sz w:val="28"/>
          <w:szCs w:val="28"/>
          <w:shd w:val="clear" w:color="auto" w:fill="FFFFFF"/>
        </w:rPr>
        <w:t>еличину прожиточного минимума, установленн</w:t>
      </w:r>
      <w:r w:rsidR="008128DB" w:rsidRPr="005E072A">
        <w:rPr>
          <w:rFonts w:ascii="PT Astra Serif" w:hAnsi="PT Astra Serif" w:cs="Arial"/>
          <w:sz w:val="28"/>
          <w:szCs w:val="28"/>
          <w:shd w:val="clear" w:color="auto" w:fill="FFFFFF"/>
        </w:rPr>
        <w:t>ую</w:t>
      </w:r>
      <w:r w:rsidR="000051B1" w:rsidRPr="005E072A">
        <w:rPr>
          <w:rFonts w:ascii="PT Astra Serif" w:hAnsi="PT Astra Serif" w:cs="Arial"/>
          <w:sz w:val="28"/>
          <w:szCs w:val="28"/>
          <w:shd w:val="clear" w:color="auto" w:fill="FFFFFF"/>
        </w:rPr>
        <w:t xml:space="preserve"> в расчёте на душу населения </w:t>
      </w:r>
      <w:r w:rsidR="008128DB" w:rsidRPr="005E072A">
        <w:rPr>
          <w:rFonts w:ascii="PT Astra Serif" w:hAnsi="PT Astra Serif" w:cs="Arial"/>
          <w:sz w:val="28"/>
          <w:szCs w:val="28"/>
          <w:shd w:val="clear" w:color="auto" w:fill="FFFFFF"/>
        </w:rPr>
        <w:br/>
      </w:r>
      <w:r w:rsidR="000051B1" w:rsidRPr="005E072A">
        <w:rPr>
          <w:rFonts w:ascii="PT Astra Serif" w:hAnsi="PT Astra Serif" w:cs="Arial"/>
          <w:sz w:val="28"/>
          <w:szCs w:val="28"/>
          <w:shd w:val="clear" w:color="auto" w:fill="FFFFFF"/>
        </w:rPr>
        <w:t>в Ульяновской области на очередной год</w:t>
      </w:r>
      <w:r w:rsidR="00CB46F5" w:rsidRPr="005E072A">
        <w:rPr>
          <w:rFonts w:ascii="PT Astra Serif" w:hAnsi="PT Astra Serif" w:cs="Arial"/>
          <w:sz w:val="28"/>
          <w:szCs w:val="28"/>
          <w:shd w:val="clear" w:color="auto" w:fill="FFFFFF"/>
        </w:rPr>
        <w:t xml:space="preserve"> в соответствии с</w:t>
      </w:r>
      <w:r w:rsidR="00127635" w:rsidRPr="005E072A">
        <w:rPr>
          <w:rFonts w:ascii="PT Astra Serif" w:hAnsi="PT Astra Serif" w:cs="Arial"/>
          <w:sz w:val="28"/>
          <w:szCs w:val="28"/>
          <w:shd w:val="clear" w:color="auto" w:fill="FFFFFF"/>
        </w:rPr>
        <w:t xml:space="preserve"> </w:t>
      </w:r>
      <w:r w:rsidR="00CB46F5" w:rsidRPr="005E072A">
        <w:rPr>
          <w:rFonts w:ascii="PT Astra Serif" w:hAnsi="PT Astra Serif" w:cs="Arial"/>
          <w:sz w:val="28"/>
          <w:szCs w:val="28"/>
          <w:shd w:val="clear" w:color="auto" w:fill="FFFFFF"/>
        </w:rPr>
        <w:t>Федеральн</w:t>
      </w:r>
      <w:r w:rsidR="00127635" w:rsidRPr="005E072A">
        <w:rPr>
          <w:rFonts w:ascii="PT Astra Serif" w:hAnsi="PT Astra Serif" w:cs="Arial"/>
          <w:sz w:val="28"/>
          <w:szCs w:val="28"/>
          <w:shd w:val="clear" w:color="auto" w:fill="FFFFFF"/>
        </w:rPr>
        <w:t>ым</w:t>
      </w:r>
      <w:r w:rsidR="00CB46F5" w:rsidRPr="005E072A">
        <w:rPr>
          <w:rFonts w:ascii="PT Astra Serif" w:hAnsi="PT Astra Serif" w:cs="Arial"/>
          <w:sz w:val="28"/>
          <w:szCs w:val="28"/>
          <w:shd w:val="clear" w:color="auto" w:fill="FFFFFF"/>
        </w:rPr>
        <w:t xml:space="preserve"> закон</w:t>
      </w:r>
      <w:r w:rsidR="00127635" w:rsidRPr="005E072A">
        <w:rPr>
          <w:rFonts w:ascii="PT Astra Serif" w:hAnsi="PT Astra Serif" w:cs="Arial"/>
          <w:sz w:val="28"/>
          <w:szCs w:val="28"/>
          <w:shd w:val="clear" w:color="auto" w:fill="FFFFFF"/>
        </w:rPr>
        <w:t>ом</w:t>
      </w:r>
      <w:r w:rsidR="00CB46F5" w:rsidRPr="005E072A">
        <w:rPr>
          <w:rFonts w:ascii="PT Astra Serif" w:hAnsi="PT Astra Serif" w:cs="Arial"/>
          <w:sz w:val="28"/>
          <w:szCs w:val="28"/>
          <w:shd w:val="clear" w:color="auto" w:fill="FFFFFF"/>
        </w:rPr>
        <w:t xml:space="preserve"> от 24.10.1997 № 134-ФЗ «О прожиточном минимуме в Российской Федерации» </w:t>
      </w:r>
      <w:r w:rsidR="008128DB" w:rsidRPr="005E072A">
        <w:rPr>
          <w:rFonts w:ascii="PT Astra Serif" w:hAnsi="PT Astra Serif" w:cs="Arial"/>
          <w:sz w:val="28"/>
          <w:szCs w:val="28"/>
          <w:shd w:val="clear" w:color="auto" w:fill="FFFFFF"/>
        </w:rPr>
        <w:t>(далее – величина прожиточного минимума на душу</w:t>
      </w:r>
      <w:proofErr w:type="gramEnd"/>
      <w:r w:rsidR="008128DB" w:rsidRPr="005E072A">
        <w:rPr>
          <w:rFonts w:ascii="PT Astra Serif" w:hAnsi="PT Astra Serif" w:cs="Arial"/>
          <w:sz w:val="28"/>
          <w:szCs w:val="28"/>
          <w:shd w:val="clear" w:color="auto" w:fill="FFFFFF"/>
        </w:rPr>
        <w:t xml:space="preserve"> населения)</w:t>
      </w:r>
      <w:r w:rsidR="000051B1" w:rsidRPr="005E072A">
        <w:rPr>
          <w:rFonts w:ascii="PT Astra Serif" w:hAnsi="PT Astra Serif" w:cs="Times New Roman"/>
          <w:sz w:val="28"/>
          <w:szCs w:val="28"/>
        </w:rPr>
        <w:t xml:space="preserve">, </w:t>
      </w:r>
      <w:r w:rsidR="00127635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в следующих размерах:</w:t>
      </w:r>
    </w:p>
    <w:p w:rsidR="009F4413" w:rsidRPr="005E072A" w:rsidRDefault="009F4413" w:rsidP="00CB46F5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50 процентов величины прожиточного минимума для детей, установленной в </w:t>
      </w:r>
      <w:r w:rsidR="00CB46F5" w:rsidRPr="005E072A">
        <w:rPr>
          <w:rFonts w:ascii="PT Astra Serif" w:hAnsi="PT Astra Serif" w:cs="Times New Roman"/>
          <w:sz w:val="28"/>
          <w:szCs w:val="28"/>
        </w:rPr>
        <w:t>Ульяновской области</w:t>
      </w:r>
      <w:r w:rsidRPr="005E072A">
        <w:rPr>
          <w:rFonts w:ascii="PT Astra Serif" w:hAnsi="PT Astra Serif" w:cs="Times New Roman"/>
          <w:sz w:val="28"/>
          <w:szCs w:val="28"/>
        </w:rPr>
        <w:t xml:space="preserve"> </w:t>
      </w:r>
      <w:r w:rsidR="008128DB" w:rsidRPr="005E072A">
        <w:rPr>
          <w:rFonts w:ascii="PT Astra Serif" w:hAnsi="PT Astra Serif" w:cs="Arial"/>
          <w:sz w:val="28"/>
          <w:szCs w:val="28"/>
          <w:shd w:val="clear" w:color="auto" w:fill="FFFFFF"/>
        </w:rPr>
        <w:t>в соответствии с Федеральн</w:t>
      </w:r>
      <w:r w:rsidR="00F60AAC" w:rsidRPr="005E072A">
        <w:rPr>
          <w:rFonts w:ascii="PT Astra Serif" w:hAnsi="PT Astra Serif" w:cs="Arial"/>
          <w:sz w:val="28"/>
          <w:szCs w:val="28"/>
          <w:shd w:val="clear" w:color="auto" w:fill="FFFFFF"/>
        </w:rPr>
        <w:t>ым</w:t>
      </w:r>
      <w:r w:rsidR="008128DB" w:rsidRPr="005E072A">
        <w:rPr>
          <w:rFonts w:ascii="PT Astra Serif" w:hAnsi="PT Astra Serif" w:cs="Arial"/>
          <w:sz w:val="28"/>
          <w:szCs w:val="28"/>
          <w:shd w:val="clear" w:color="auto" w:fill="FFFFFF"/>
        </w:rPr>
        <w:t xml:space="preserve"> закон</w:t>
      </w:r>
      <w:r w:rsidR="00F60AAC" w:rsidRPr="005E072A">
        <w:rPr>
          <w:rFonts w:ascii="PT Astra Serif" w:hAnsi="PT Astra Serif" w:cs="Arial"/>
          <w:sz w:val="28"/>
          <w:szCs w:val="28"/>
          <w:shd w:val="clear" w:color="auto" w:fill="FFFFFF"/>
        </w:rPr>
        <w:t>ом</w:t>
      </w:r>
      <w:r w:rsidR="008128DB" w:rsidRPr="005E072A">
        <w:rPr>
          <w:rFonts w:ascii="PT Astra Serif" w:hAnsi="PT Astra Serif" w:cs="Arial"/>
          <w:sz w:val="28"/>
          <w:szCs w:val="28"/>
          <w:shd w:val="clear" w:color="auto" w:fill="FFFFFF"/>
        </w:rPr>
        <w:t xml:space="preserve"> от 24.10.1997 № 134-ФЗ «О прожиточном минимуме в Российской Федерации» (далее – величина прожиточного минимума для детей) </w:t>
      </w:r>
      <w:r w:rsidR="00F60AAC" w:rsidRPr="005E072A">
        <w:rPr>
          <w:rFonts w:ascii="PT Astra Serif" w:hAnsi="PT Astra Serif" w:cs="Arial"/>
          <w:sz w:val="28"/>
          <w:szCs w:val="28"/>
          <w:shd w:val="clear" w:color="auto" w:fill="FFFFFF"/>
        </w:rPr>
        <w:t xml:space="preserve">на дату обращения  </w:t>
      </w:r>
      <w:r w:rsidR="00E074E3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за назначением выплаты</w:t>
      </w:r>
      <w:r w:rsidR="00134DB4" w:rsidRPr="005E072A">
        <w:rPr>
          <w:rFonts w:ascii="PT Astra Serif" w:hAnsi="PT Astra Serif" w:cs="Times New Roman"/>
          <w:sz w:val="28"/>
          <w:szCs w:val="28"/>
        </w:rPr>
        <w:t>;</w:t>
      </w:r>
    </w:p>
    <w:p w:rsidR="009F4413" w:rsidRPr="005E072A" w:rsidRDefault="007260F4" w:rsidP="009F441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E072A">
        <w:rPr>
          <w:rFonts w:ascii="PT Astra Serif" w:hAnsi="PT Astra Serif" w:cs="Times New Roman"/>
          <w:sz w:val="28"/>
          <w:szCs w:val="28"/>
        </w:rPr>
        <w:t xml:space="preserve">75 </w:t>
      </w:r>
      <w:r w:rsidR="009F4413" w:rsidRPr="005E072A">
        <w:rPr>
          <w:rFonts w:ascii="PT Astra Serif" w:hAnsi="PT Astra Serif" w:cs="Times New Roman"/>
          <w:sz w:val="28"/>
          <w:szCs w:val="28"/>
        </w:rPr>
        <w:t xml:space="preserve">процентов величины прожиточного минимума для детей, в случае если размер среднедушевого дохода семьи, рассчитанный с </w:t>
      </w:r>
      <w:r w:rsidR="008128DB" w:rsidRPr="005E072A">
        <w:rPr>
          <w:rFonts w:ascii="PT Astra Serif" w:hAnsi="PT Astra Serif" w:cs="Times New Roman"/>
          <w:sz w:val="28"/>
          <w:szCs w:val="28"/>
        </w:rPr>
        <w:t>учётом</w:t>
      </w:r>
      <w:r w:rsidR="009F4413" w:rsidRPr="005E072A">
        <w:rPr>
          <w:rFonts w:ascii="PT Astra Serif" w:hAnsi="PT Astra Serif" w:cs="Times New Roman"/>
          <w:sz w:val="28"/>
          <w:szCs w:val="28"/>
        </w:rPr>
        <w:t xml:space="preserve"> выплаты </w:t>
      </w:r>
      <w:r w:rsidR="00E074E3" w:rsidRPr="005E072A">
        <w:rPr>
          <w:rFonts w:ascii="PT Astra Serif" w:hAnsi="PT Astra Serif" w:cs="Times New Roman"/>
          <w:sz w:val="28"/>
          <w:szCs w:val="28"/>
        </w:rPr>
        <w:br/>
      </w:r>
      <w:r w:rsidR="009F4413" w:rsidRPr="005E072A">
        <w:rPr>
          <w:rFonts w:ascii="PT Astra Serif" w:hAnsi="PT Astra Serif" w:cs="Times New Roman"/>
          <w:sz w:val="28"/>
          <w:szCs w:val="28"/>
        </w:rPr>
        <w:t xml:space="preserve">в размере 50 процентов величины прожиточного минимума для детей, </w:t>
      </w:r>
      <w:r w:rsidR="00E074E3" w:rsidRPr="005E072A">
        <w:rPr>
          <w:rFonts w:ascii="PT Astra Serif" w:hAnsi="PT Astra Serif" w:cs="Times New Roman"/>
          <w:sz w:val="28"/>
          <w:szCs w:val="28"/>
        </w:rPr>
        <w:br/>
      </w:r>
      <w:r w:rsidR="009F4413" w:rsidRPr="005E072A">
        <w:rPr>
          <w:rFonts w:ascii="PT Astra Serif" w:hAnsi="PT Astra Serif" w:cs="Times New Roman"/>
          <w:sz w:val="28"/>
          <w:szCs w:val="28"/>
        </w:rPr>
        <w:t>не превышает величину прожиточ</w:t>
      </w:r>
      <w:r w:rsidR="008128DB" w:rsidRPr="005E072A">
        <w:rPr>
          <w:rFonts w:ascii="PT Astra Serif" w:hAnsi="PT Astra Serif" w:cs="Times New Roman"/>
          <w:sz w:val="28"/>
          <w:szCs w:val="28"/>
        </w:rPr>
        <w:t>ного минимума на душу населения;</w:t>
      </w:r>
      <w:proofErr w:type="gramEnd"/>
    </w:p>
    <w:p w:rsidR="00B83641" w:rsidRPr="005E072A" w:rsidRDefault="009F4413" w:rsidP="009F4413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E072A">
        <w:rPr>
          <w:rFonts w:ascii="PT Astra Serif" w:hAnsi="PT Astra Serif" w:cs="Times New Roman"/>
          <w:sz w:val="28"/>
          <w:szCs w:val="28"/>
        </w:rPr>
        <w:t xml:space="preserve">100 процентов величины прожиточного минимума для детей, в случае если размер среднедушевого дохода семьи, рассчитанный с </w:t>
      </w:r>
      <w:r w:rsidR="008128DB" w:rsidRPr="005E072A">
        <w:rPr>
          <w:rFonts w:ascii="PT Astra Serif" w:hAnsi="PT Astra Serif" w:cs="Times New Roman"/>
          <w:sz w:val="28"/>
          <w:szCs w:val="28"/>
        </w:rPr>
        <w:t>учётом</w:t>
      </w:r>
      <w:r w:rsidRPr="005E072A">
        <w:rPr>
          <w:rFonts w:ascii="PT Astra Serif" w:hAnsi="PT Astra Serif" w:cs="Times New Roman"/>
          <w:sz w:val="28"/>
          <w:szCs w:val="28"/>
        </w:rPr>
        <w:t xml:space="preserve"> выплаты </w:t>
      </w:r>
      <w:r w:rsidR="00F60AAC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 xml:space="preserve">в размере 75 процентов величины прожиточного минимума для детей, </w:t>
      </w:r>
      <w:r w:rsidR="00C17745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не превышает величину прожиточного минимума на душу населения.</w:t>
      </w:r>
      <w:r w:rsidR="002275A3" w:rsidRPr="005E072A">
        <w:rPr>
          <w:rFonts w:ascii="PT Astra Serif" w:hAnsi="PT Astra Serif" w:cs="Times New Roman"/>
          <w:sz w:val="28"/>
          <w:szCs w:val="28"/>
        </w:rPr>
        <w:t>»;</w:t>
      </w:r>
      <w:proofErr w:type="gramEnd"/>
    </w:p>
    <w:p w:rsidR="002275A3" w:rsidRPr="005E072A" w:rsidRDefault="002275A3" w:rsidP="00F53BEC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в пункте 2 слова «прилагаемый Порядок и условия» заменить словами «прилагаемое Положение о порядке</w:t>
      </w:r>
      <w:r w:rsidR="00064072" w:rsidRPr="005E072A">
        <w:rPr>
          <w:rFonts w:ascii="PT Astra Serif" w:hAnsi="PT Astra Serif" w:cs="Times New Roman"/>
          <w:sz w:val="28"/>
          <w:szCs w:val="28"/>
        </w:rPr>
        <w:t xml:space="preserve"> и условиях»</w:t>
      </w:r>
      <w:r w:rsidRPr="005E072A">
        <w:rPr>
          <w:rFonts w:ascii="PT Astra Serif" w:hAnsi="PT Astra Serif" w:cs="Times New Roman"/>
          <w:sz w:val="28"/>
          <w:szCs w:val="28"/>
        </w:rPr>
        <w:t>;</w:t>
      </w:r>
    </w:p>
    <w:p w:rsidR="00064072" w:rsidRPr="005E072A" w:rsidRDefault="002275A3" w:rsidP="00064072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Поряд</w:t>
      </w:r>
      <w:r w:rsidR="00064072" w:rsidRPr="005E072A">
        <w:rPr>
          <w:rFonts w:ascii="PT Astra Serif" w:hAnsi="PT Astra Serif" w:cs="Times New Roman"/>
          <w:sz w:val="28"/>
          <w:szCs w:val="28"/>
        </w:rPr>
        <w:t>о</w:t>
      </w:r>
      <w:r w:rsidRPr="005E072A">
        <w:rPr>
          <w:rFonts w:ascii="PT Astra Serif" w:hAnsi="PT Astra Serif" w:cs="Times New Roman"/>
          <w:sz w:val="28"/>
          <w:szCs w:val="28"/>
        </w:rPr>
        <w:t xml:space="preserve">к и условия назначения ежемесячной денежной выплаты </w:t>
      </w:r>
      <w:r w:rsidR="00E074E3" w:rsidRPr="005E072A">
        <w:rPr>
          <w:rFonts w:ascii="PT Astra Serif" w:hAnsi="PT Astra Serif" w:cs="Times New Roman"/>
          <w:sz w:val="28"/>
          <w:szCs w:val="28"/>
        </w:rPr>
        <w:br/>
      </w:r>
      <w:proofErr w:type="gramStart"/>
      <w:r w:rsidRPr="005E072A">
        <w:rPr>
          <w:rFonts w:ascii="PT Astra Serif" w:hAnsi="PT Astra Serif" w:cs="Times New Roman"/>
          <w:sz w:val="28"/>
          <w:szCs w:val="28"/>
        </w:rPr>
        <w:t>на ребёнка в возрасте от трёх до семи лет</w:t>
      </w:r>
      <w:proofErr w:type="gramEnd"/>
      <w:r w:rsidRPr="005E072A">
        <w:rPr>
          <w:rFonts w:ascii="PT Astra Serif" w:hAnsi="PT Astra Serif" w:cs="Times New Roman"/>
          <w:sz w:val="28"/>
          <w:szCs w:val="28"/>
        </w:rPr>
        <w:t xml:space="preserve"> включительно</w:t>
      </w:r>
      <w:r w:rsidR="00064072" w:rsidRPr="005E072A">
        <w:rPr>
          <w:rFonts w:ascii="PT Astra Serif" w:hAnsi="PT Astra Serif" w:cs="Times New Roman"/>
          <w:sz w:val="28"/>
          <w:szCs w:val="28"/>
        </w:rPr>
        <w:t xml:space="preserve"> изложить </w:t>
      </w:r>
      <w:r w:rsidR="00EB29B6">
        <w:rPr>
          <w:rFonts w:ascii="PT Astra Serif" w:hAnsi="PT Astra Serif" w:cs="Times New Roman"/>
          <w:sz w:val="28"/>
          <w:szCs w:val="28"/>
        </w:rPr>
        <w:br/>
      </w:r>
      <w:r w:rsidR="00064072" w:rsidRPr="005E072A">
        <w:rPr>
          <w:rFonts w:ascii="PT Astra Serif" w:hAnsi="PT Astra Serif" w:cs="Times New Roman"/>
          <w:sz w:val="28"/>
          <w:szCs w:val="28"/>
        </w:rPr>
        <w:t>в следующей редакции:</w:t>
      </w:r>
    </w:p>
    <w:p w:rsidR="007F3CB4" w:rsidRPr="005E072A" w:rsidRDefault="007F3CB4" w:rsidP="007F3CB4">
      <w:pPr>
        <w:pStyle w:val="a3"/>
        <w:tabs>
          <w:tab w:val="left" w:pos="-2694"/>
        </w:tabs>
        <w:spacing w:after="0" w:line="240" w:lineRule="auto"/>
        <w:ind w:left="5103"/>
        <w:jc w:val="center"/>
        <w:rPr>
          <w:rFonts w:ascii="PT Astra Serif" w:hAnsi="PT Astra Serif" w:cs="Times New Roman"/>
          <w:sz w:val="28"/>
          <w:szCs w:val="28"/>
        </w:rPr>
      </w:pPr>
    </w:p>
    <w:p w:rsidR="007F3CB4" w:rsidRPr="005E072A" w:rsidRDefault="002275A3" w:rsidP="007F3CB4">
      <w:pPr>
        <w:pStyle w:val="a3"/>
        <w:tabs>
          <w:tab w:val="left" w:pos="-2694"/>
        </w:tabs>
        <w:spacing w:after="0" w:line="240" w:lineRule="auto"/>
        <w:ind w:left="5103"/>
        <w:jc w:val="center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lastRenderedPageBreak/>
        <w:t>«</w:t>
      </w:r>
      <w:r w:rsidR="007F3CB4" w:rsidRPr="005E072A">
        <w:rPr>
          <w:rFonts w:ascii="PT Astra Serif" w:hAnsi="PT Astra Serif" w:cs="Times New Roman"/>
          <w:sz w:val="28"/>
          <w:szCs w:val="28"/>
        </w:rPr>
        <w:t>УТВЕРЖДЕНО</w:t>
      </w:r>
    </w:p>
    <w:p w:rsidR="007F3CB4" w:rsidRPr="005E072A" w:rsidRDefault="007F3CB4" w:rsidP="007F3CB4">
      <w:pPr>
        <w:pStyle w:val="a3"/>
        <w:tabs>
          <w:tab w:val="left" w:pos="-2694"/>
        </w:tabs>
        <w:spacing w:after="0" w:line="240" w:lineRule="auto"/>
        <w:ind w:left="5103"/>
        <w:jc w:val="center"/>
        <w:rPr>
          <w:rFonts w:ascii="PT Astra Serif" w:hAnsi="PT Astra Serif" w:cs="Times New Roman"/>
          <w:sz w:val="28"/>
          <w:szCs w:val="28"/>
        </w:rPr>
      </w:pPr>
    </w:p>
    <w:p w:rsidR="007F3CB4" w:rsidRPr="005E072A" w:rsidRDefault="007F3CB4" w:rsidP="007F3CB4">
      <w:pPr>
        <w:pStyle w:val="a3"/>
        <w:tabs>
          <w:tab w:val="left" w:pos="-2694"/>
        </w:tabs>
        <w:spacing w:after="0" w:line="240" w:lineRule="auto"/>
        <w:ind w:left="5103"/>
        <w:jc w:val="center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Указом Губернатора </w:t>
      </w:r>
    </w:p>
    <w:p w:rsidR="007F3CB4" w:rsidRPr="005E072A" w:rsidRDefault="007F3CB4" w:rsidP="007F3CB4">
      <w:pPr>
        <w:pStyle w:val="a3"/>
        <w:tabs>
          <w:tab w:val="left" w:pos="-2694"/>
        </w:tabs>
        <w:spacing w:after="0" w:line="240" w:lineRule="auto"/>
        <w:ind w:left="5103"/>
        <w:jc w:val="center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Ульяновской области </w:t>
      </w:r>
    </w:p>
    <w:p w:rsidR="007F3CB4" w:rsidRPr="005E072A" w:rsidRDefault="007F3CB4" w:rsidP="007F3CB4">
      <w:pPr>
        <w:pStyle w:val="a3"/>
        <w:tabs>
          <w:tab w:val="left" w:pos="-2694"/>
        </w:tabs>
        <w:spacing w:after="0" w:line="240" w:lineRule="auto"/>
        <w:ind w:left="5103"/>
        <w:jc w:val="center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от 09.04.2020 № 47</w:t>
      </w:r>
    </w:p>
    <w:p w:rsidR="007F3CB4" w:rsidRPr="005E072A" w:rsidRDefault="007F3CB4" w:rsidP="00E8415E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7F3CB4" w:rsidRPr="005E072A" w:rsidRDefault="007F3CB4" w:rsidP="00E8415E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7F3CB4" w:rsidRPr="005E072A" w:rsidRDefault="007F3CB4" w:rsidP="00E8415E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064072" w:rsidRPr="005E072A" w:rsidRDefault="002275A3" w:rsidP="00441942">
      <w:pPr>
        <w:pStyle w:val="a3"/>
        <w:spacing w:after="0" w:line="240" w:lineRule="auto"/>
        <w:ind w:left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E072A">
        <w:rPr>
          <w:rFonts w:ascii="PT Astra Serif" w:hAnsi="PT Astra Serif" w:cs="Times New Roman"/>
          <w:b/>
          <w:sz w:val="28"/>
          <w:szCs w:val="28"/>
        </w:rPr>
        <w:t>ПОЛОЖЕНИЕ</w:t>
      </w:r>
    </w:p>
    <w:p w:rsidR="00064072" w:rsidRPr="005E072A" w:rsidRDefault="002275A3" w:rsidP="00441942">
      <w:pPr>
        <w:pStyle w:val="a3"/>
        <w:spacing w:after="0" w:line="240" w:lineRule="auto"/>
        <w:ind w:left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E072A">
        <w:rPr>
          <w:rFonts w:ascii="PT Astra Serif" w:hAnsi="PT Astra Serif" w:cs="Times New Roman"/>
          <w:b/>
          <w:sz w:val="28"/>
          <w:szCs w:val="28"/>
        </w:rPr>
        <w:t xml:space="preserve">о порядке </w:t>
      </w:r>
      <w:r w:rsidR="00064072" w:rsidRPr="005E072A">
        <w:rPr>
          <w:rFonts w:ascii="PT Astra Serif" w:hAnsi="PT Astra Serif" w:cs="Times New Roman"/>
          <w:b/>
          <w:sz w:val="28"/>
          <w:szCs w:val="28"/>
        </w:rPr>
        <w:t xml:space="preserve">и условиях назначения ежемесячной денежной выплаты </w:t>
      </w:r>
      <w:r w:rsidR="00064072" w:rsidRPr="005E072A">
        <w:rPr>
          <w:rFonts w:ascii="PT Astra Serif" w:hAnsi="PT Astra Serif" w:cs="Times New Roman"/>
          <w:b/>
          <w:sz w:val="28"/>
          <w:szCs w:val="28"/>
        </w:rPr>
        <w:br/>
      </w:r>
      <w:proofErr w:type="gramStart"/>
      <w:r w:rsidR="00064072" w:rsidRPr="005E072A">
        <w:rPr>
          <w:rFonts w:ascii="PT Astra Serif" w:hAnsi="PT Astra Serif" w:cs="Times New Roman"/>
          <w:b/>
          <w:sz w:val="28"/>
          <w:szCs w:val="28"/>
        </w:rPr>
        <w:t>на ребёнка в возрасте от трёх до семи лет</w:t>
      </w:r>
      <w:proofErr w:type="gramEnd"/>
      <w:r w:rsidR="00064072" w:rsidRPr="005E072A">
        <w:rPr>
          <w:rFonts w:ascii="PT Astra Serif" w:hAnsi="PT Astra Serif" w:cs="Times New Roman"/>
          <w:b/>
          <w:sz w:val="28"/>
          <w:szCs w:val="28"/>
        </w:rPr>
        <w:t xml:space="preserve"> включительно</w:t>
      </w:r>
    </w:p>
    <w:p w:rsidR="005A1FB2" w:rsidRPr="005E072A" w:rsidRDefault="005A1FB2" w:rsidP="00064072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C076EB" w:rsidRPr="005E072A" w:rsidRDefault="009F3654" w:rsidP="00064072">
      <w:pPr>
        <w:pStyle w:val="a3"/>
        <w:numPr>
          <w:ilvl w:val="0"/>
          <w:numId w:val="4"/>
        </w:numPr>
        <w:tabs>
          <w:tab w:val="left" w:pos="-1843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Настоящим </w:t>
      </w:r>
      <w:r w:rsidR="00F53BEC" w:rsidRPr="005E072A">
        <w:rPr>
          <w:rFonts w:ascii="PT Astra Serif" w:hAnsi="PT Astra Serif" w:cs="Times New Roman"/>
          <w:sz w:val="28"/>
          <w:szCs w:val="28"/>
        </w:rPr>
        <w:t xml:space="preserve">Положением </w:t>
      </w:r>
      <w:r w:rsidRPr="005E072A">
        <w:rPr>
          <w:rFonts w:ascii="PT Astra Serif" w:hAnsi="PT Astra Serif" w:cs="Times New Roman"/>
          <w:sz w:val="28"/>
          <w:szCs w:val="28"/>
        </w:rPr>
        <w:t>устанавливаю</w:t>
      </w:r>
      <w:r w:rsidR="006759FD" w:rsidRPr="005E072A">
        <w:rPr>
          <w:rFonts w:ascii="PT Astra Serif" w:hAnsi="PT Astra Serif" w:cs="Times New Roman"/>
          <w:sz w:val="28"/>
          <w:szCs w:val="28"/>
        </w:rPr>
        <w:t>тся</w:t>
      </w:r>
      <w:r w:rsidRPr="005E072A">
        <w:rPr>
          <w:rFonts w:ascii="PT Astra Serif" w:hAnsi="PT Astra Serif" w:cs="Times New Roman"/>
          <w:sz w:val="28"/>
          <w:szCs w:val="28"/>
        </w:rPr>
        <w:t xml:space="preserve"> </w:t>
      </w:r>
      <w:r w:rsidR="00F53BEC" w:rsidRPr="005E072A">
        <w:rPr>
          <w:rFonts w:ascii="PT Astra Serif" w:hAnsi="PT Astra Serif" w:cs="Times New Roman"/>
          <w:sz w:val="28"/>
          <w:szCs w:val="28"/>
        </w:rPr>
        <w:t>особенности</w:t>
      </w:r>
      <w:r w:rsidR="00331E2F" w:rsidRPr="005E072A">
        <w:rPr>
          <w:rFonts w:ascii="PT Astra Serif" w:hAnsi="PT Astra Serif" w:cs="Times New Roman"/>
          <w:sz w:val="28"/>
          <w:szCs w:val="28"/>
        </w:rPr>
        <w:t xml:space="preserve"> </w:t>
      </w:r>
      <w:r w:rsidR="00F53BEC" w:rsidRPr="005E072A">
        <w:rPr>
          <w:rFonts w:ascii="PT Astra Serif" w:hAnsi="PT Astra Serif" w:cs="Times New Roman"/>
          <w:sz w:val="28"/>
          <w:szCs w:val="28"/>
        </w:rPr>
        <w:t xml:space="preserve">предоставления </w:t>
      </w:r>
      <w:r w:rsidRPr="005E072A">
        <w:rPr>
          <w:rFonts w:ascii="PT Astra Serif" w:hAnsi="PT Astra Serif" w:cs="Times New Roman"/>
          <w:sz w:val="28"/>
          <w:szCs w:val="28"/>
        </w:rPr>
        <w:t xml:space="preserve"> на территории Ульяновской области ежемесячной денежной выплаты </w:t>
      </w:r>
      <w:proofErr w:type="gramStart"/>
      <w:r w:rsidRPr="005E072A">
        <w:rPr>
          <w:rFonts w:ascii="PT Astra Serif" w:hAnsi="PT Astra Serif" w:cs="Times New Roman"/>
          <w:sz w:val="28"/>
          <w:szCs w:val="28"/>
        </w:rPr>
        <w:t>на ребёнка в возрасте от трёх до семи лет</w:t>
      </w:r>
      <w:proofErr w:type="gramEnd"/>
      <w:r w:rsidRPr="005E072A">
        <w:rPr>
          <w:rFonts w:ascii="PT Astra Serif" w:hAnsi="PT Astra Serif" w:cs="Times New Roman"/>
          <w:sz w:val="28"/>
          <w:szCs w:val="28"/>
        </w:rPr>
        <w:t xml:space="preserve"> включительно</w:t>
      </w:r>
      <w:r w:rsidR="009406EB" w:rsidRPr="005E072A">
        <w:rPr>
          <w:rFonts w:ascii="PT Astra Serif" w:hAnsi="PT Astra Serif" w:cs="Times New Roman"/>
          <w:sz w:val="28"/>
          <w:szCs w:val="28"/>
        </w:rPr>
        <w:t xml:space="preserve"> (</w:t>
      </w:r>
      <w:r w:rsidR="00400EEB" w:rsidRPr="005E072A">
        <w:rPr>
          <w:rFonts w:ascii="PT Astra Serif" w:hAnsi="PT Astra Serif" w:cs="Times New Roman"/>
          <w:sz w:val="28"/>
          <w:szCs w:val="28"/>
        </w:rPr>
        <w:t>далее –</w:t>
      </w:r>
      <w:r w:rsidR="009406EB" w:rsidRPr="005E072A">
        <w:rPr>
          <w:rFonts w:ascii="PT Astra Serif" w:hAnsi="PT Astra Serif" w:cs="Times New Roman"/>
          <w:sz w:val="28"/>
          <w:szCs w:val="28"/>
        </w:rPr>
        <w:t xml:space="preserve"> выплата)</w:t>
      </w:r>
      <w:r w:rsidR="00C076EB" w:rsidRPr="005E072A">
        <w:rPr>
          <w:rFonts w:ascii="PT Astra Serif" w:hAnsi="PT Astra Serif" w:cs="Times New Roman"/>
          <w:sz w:val="28"/>
          <w:szCs w:val="28"/>
        </w:rPr>
        <w:t>.</w:t>
      </w:r>
    </w:p>
    <w:p w:rsidR="007F3CB4" w:rsidRPr="005E072A" w:rsidRDefault="007F3CB4" w:rsidP="007F3CB4">
      <w:pPr>
        <w:pStyle w:val="a3"/>
        <w:numPr>
          <w:ilvl w:val="0"/>
          <w:numId w:val="4"/>
        </w:numPr>
        <w:tabs>
          <w:tab w:val="left" w:pos="-1843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Право на получение выплаты имеет один из родителей или иной законный представитель ребёнка, являющийся гражданином Российской Федерации и проживающий на территории Ульяновской области (далее –  заявитель). Право на получение выплаты возникает в случае, если ребёнок является гражданином Российской Федерации.</w:t>
      </w:r>
    </w:p>
    <w:p w:rsidR="00064072" w:rsidRPr="005E072A" w:rsidRDefault="009406EB" w:rsidP="00064072">
      <w:pPr>
        <w:pStyle w:val="a3"/>
        <w:numPr>
          <w:ilvl w:val="0"/>
          <w:numId w:val="4"/>
        </w:numPr>
        <w:tabs>
          <w:tab w:val="left" w:pos="-1843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E072A">
        <w:rPr>
          <w:rFonts w:ascii="PT Astra Serif" w:hAnsi="PT Astra Serif" w:cs="Times New Roman"/>
          <w:sz w:val="28"/>
          <w:szCs w:val="28"/>
        </w:rPr>
        <w:t xml:space="preserve">Назначение и осуществление выплаты производится в соответствии </w:t>
      </w:r>
      <w:r w:rsidR="00400EEB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 xml:space="preserve">с Основными требованиями к порядку назначения и осуществления ежемесячной денежной выплаты на ребёнка в возрасте от трёх до семи лет включительно, утверждёнными постановлением </w:t>
      </w:r>
      <w:r w:rsidR="00400EEB" w:rsidRPr="005E072A">
        <w:rPr>
          <w:rFonts w:ascii="PT Astra Serif" w:hAnsi="PT Astra Serif" w:cs="Times New Roman"/>
          <w:sz w:val="28"/>
          <w:szCs w:val="28"/>
        </w:rPr>
        <w:t xml:space="preserve">Правительства Российской Федерации от 31.03.2020 № 384 «Об утверждении основных требований </w:t>
      </w:r>
      <w:r w:rsidR="00400EEB" w:rsidRPr="005E072A">
        <w:rPr>
          <w:rFonts w:ascii="PT Astra Serif" w:hAnsi="PT Astra Serif" w:cs="Times New Roman"/>
          <w:sz w:val="28"/>
          <w:szCs w:val="28"/>
        </w:rPr>
        <w:br/>
        <w:t xml:space="preserve">к порядку назначения и осуществления ежемесячной денежной выплаты </w:t>
      </w:r>
      <w:r w:rsidR="00400EEB" w:rsidRPr="005E072A">
        <w:rPr>
          <w:rFonts w:ascii="PT Astra Serif" w:hAnsi="PT Astra Serif" w:cs="Times New Roman"/>
          <w:sz w:val="28"/>
          <w:szCs w:val="28"/>
        </w:rPr>
        <w:br/>
        <w:t>на ребёнка в возрасте от 3 до 7 лет включительно, примерного перечня</w:t>
      </w:r>
      <w:proofErr w:type="gramEnd"/>
      <w:r w:rsidR="00400EEB" w:rsidRPr="005E072A">
        <w:rPr>
          <w:rFonts w:ascii="PT Astra Serif" w:hAnsi="PT Astra Serif" w:cs="Times New Roman"/>
          <w:sz w:val="28"/>
          <w:szCs w:val="28"/>
        </w:rPr>
        <w:t xml:space="preserve"> документов (сведений), необходимых для назначения указанной ежемесячной выплаты, и типовой формы заявления о её назначении» (далее – Основные требования, постановление Правительства Российской Федерации </w:t>
      </w:r>
      <w:r w:rsidR="00EB29B6">
        <w:rPr>
          <w:rFonts w:ascii="PT Astra Serif" w:hAnsi="PT Astra Serif" w:cs="Times New Roman"/>
          <w:sz w:val="28"/>
          <w:szCs w:val="28"/>
        </w:rPr>
        <w:br/>
      </w:r>
      <w:r w:rsidR="00ED21C8" w:rsidRPr="005E072A">
        <w:rPr>
          <w:rFonts w:ascii="PT Astra Serif" w:hAnsi="PT Astra Serif" w:cs="Times New Roman"/>
          <w:sz w:val="28"/>
          <w:szCs w:val="28"/>
        </w:rPr>
        <w:t xml:space="preserve">от 31.03.2020 № 384 </w:t>
      </w:r>
      <w:r w:rsidR="00400EEB" w:rsidRPr="005E072A">
        <w:rPr>
          <w:rFonts w:ascii="PT Astra Serif" w:hAnsi="PT Astra Serif" w:cs="Times New Roman"/>
          <w:sz w:val="28"/>
          <w:szCs w:val="28"/>
        </w:rPr>
        <w:t>соответственно)</w:t>
      </w:r>
      <w:r w:rsidR="00064072" w:rsidRPr="005E072A">
        <w:rPr>
          <w:rFonts w:ascii="PT Astra Serif" w:hAnsi="PT Astra Serif" w:cs="Times New Roman"/>
          <w:sz w:val="28"/>
          <w:szCs w:val="28"/>
        </w:rPr>
        <w:t xml:space="preserve"> и настоящим Положением.</w:t>
      </w:r>
    </w:p>
    <w:p w:rsidR="00994F9B" w:rsidRPr="005E072A" w:rsidRDefault="005930D9" w:rsidP="00994F9B">
      <w:pPr>
        <w:pStyle w:val="a3"/>
        <w:numPr>
          <w:ilvl w:val="0"/>
          <w:numId w:val="4"/>
        </w:numPr>
        <w:tabs>
          <w:tab w:val="left" w:pos="-1843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Перерасчёт размера выплаты, предоставление которой осуществляется (осуществлялось) в 2021 году, производится в порядке, установленном пунктами 2</w:t>
      </w:r>
      <w:r w:rsidR="007E347C" w:rsidRPr="007E347C">
        <w:rPr>
          <w:rFonts w:ascii="PT Astra Serif" w:hAnsi="PT Astra Serif" w:cs="Times New Roman"/>
          <w:sz w:val="28"/>
          <w:szCs w:val="28"/>
          <w:vertAlign w:val="superscript"/>
        </w:rPr>
        <w:t>1</w:t>
      </w:r>
      <w:r w:rsidRPr="005E072A">
        <w:rPr>
          <w:rFonts w:ascii="PT Astra Serif" w:hAnsi="PT Astra Serif" w:cs="Times New Roman"/>
          <w:sz w:val="28"/>
          <w:szCs w:val="28"/>
        </w:rPr>
        <w:t>-2</w:t>
      </w:r>
      <w:r w:rsidRPr="005E072A">
        <w:rPr>
          <w:rFonts w:ascii="PT Astra Serif" w:hAnsi="PT Astra Serif" w:cs="Times New Roman"/>
          <w:sz w:val="28"/>
          <w:szCs w:val="28"/>
          <w:vertAlign w:val="superscript"/>
        </w:rPr>
        <w:t>3</w:t>
      </w:r>
      <w:r w:rsidRPr="005E072A">
        <w:rPr>
          <w:rFonts w:ascii="PT Astra Serif" w:hAnsi="PT Astra Serif" w:cs="Times New Roman"/>
          <w:sz w:val="28"/>
          <w:szCs w:val="28"/>
        </w:rPr>
        <w:t xml:space="preserve"> Основных требований</w:t>
      </w:r>
      <w:r w:rsidR="00322E1F">
        <w:rPr>
          <w:rFonts w:ascii="PT Astra Serif" w:hAnsi="PT Astra Serif" w:cs="Times New Roman"/>
          <w:sz w:val="28"/>
          <w:szCs w:val="28"/>
        </w:rPr>
        <w:t>.</w:t>
      </w:r>
      <w:r w:rsidRPr="005E072A">
        <w:rPr>
          <w:rFonts w:ascii="PT Astra Serif" w:hAnsi="PT Astra Serif" w:cs="Times New Roman"/>
          <w:sz w:val="28"/>
          <w:szCs w:val="28"/>
        </w:rPr>
        <w:t xml:space="preserve"> </w:t>
      </w:r>
    </w:p>
    <w:p w:rsidR="00DA7E8F" w:rsidRPr="00DA7E8F" w:rsidRDefault="00DA7E8F" w:rsidP="00DA7E8F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bookmarkStart w:id="0" w:name="Par3"/>
      <w:bookmarkEnd w:id="0"/>
      <w:r>
        <w:rPr>
          <w:rFonts w:ascii="PT Astra Serif" w:hAnsi="PT Astra Serif" w:cs="PT Astra Serif"/>
          <w:sz w:val="28"/>
          <w:szCs w:val="28"/>
        </w:rPr>
        <w:t>В</w:t>
      </w:r>
      <w:r w:rsidRPr="00DA7E8F">
        <w:rPr>
          <w:rFonts w:ascii="PT Astra Serif" w:hAnsi="PT Astra Serif" w:cs="PT Astra Serif"/>
          <w:sz w:val="28"/>
          <w:szCs w:val="28"/>
        </w:rPr>
        <w:t xml:space="preserve">ыплата </w:t>
      </w:r>
      <w:r>
        <w:rPr>
          <w:rFonts w:ascii="PT Astra Serif" w:hAnsi="PT Astra Serif" w:cs="PT Astra Serif"/>
          <w:sz w:val="28"/>
          <w:szCs w:val="28"/>
        </w:rPr>
        <w:t>назначается</w:t>
      </w:r>
      <w:r w:rsidRPr="00DA7E8F">
        <w:rPr>
          <w:rFonts w:ascii="PT Astra Serif" w:hAnsi="PT Astra Serif" w:cs="PT Astra Serif"/>
          <w:sz w:val="28"/>
          <w:szCs w:val="28"/>
        </w:rPr>
        <w:t xml:space="preserve"> со дня достижения ребёнком возраста </w:t>
      </w:r>
      <w:r>
        <w:rPr>
          <w:rFonts w:ascii="PT Astra Serif" w:hAnsi="PT Astra Serif" w:cs="PT Astra Serif"/>
          <w:sz w:val="28"/>
          <w:szCs w:val="28"/>
        </w:rPr>
        <w:t>трёх</w:t>
      </w:r>
      <w:r w:rsidRPr="00DA7E8F">
        <w:rPr>
          <w:rFonts w:ascii="PT Astra Serif" w:hAnsi="PT Astra Serif" w:cs="PT Astra Serif"/>
          <w:sz w:val="28"/>
          <w:szCs w:val="28"/>
        </w:rPr>
        <w:t xml:space="preserve"> лет, если обращение за ее назначением последовало не позднее 6 месяцев с этого дня. В остальных случаях ежемесячная выплата </w:t>
      </w:r>
      <w:r w:rsidR="004961FD">
        <w:rPr>
          <w:rFonts w:ascii="PT Astra Serif" w:hAnsi="PT Astra Serif" w:cs="PT Astra Serif"/>
          <w:sz w:val="28"/>
          <w:szCs w:val="28"/>
        </w:rPr>
        <w:t>назначается</w:t>
      </w:r>
      <w:r w:rsidRPr="00DA7E8F">
        <w:rPr>
          <w:rFonts w:ascii="PT Astra Serif" w:hAnsi="PT Astra Serif" w:cs="PT Astra Serif"/>
          <w:sz w:val="28"/>
          <w:szCs w:val="28"/>
        </w:rPr>
        <w:t xml:space="preserve"> со дня обращения за е</w:t>
      </w:r>
      <w:r w:rsidR="00B87D3C">
        <w:rPr>
          <w:rFonts w:ascii="PT Astra Serif" w:hAnsi="PT Astra Serif" w:cs="PT Astra Serif"/>
          <w:sz w:val="28"/>
          <w:szCs w:val="28"/>
        </w:rPr>
        <w:t>ё</w:t>
      </w:r>
      <w:r w:rsidRPr="00DA7E8F">
        <w:rPr>
          <w:rFonts w:ascii="PT Astra Serif" w:hAnsi="PT Astra Serif" w:cs="PT Astra Serif"/>
          <w:sz w:val="28"/>
          <w:szCs w:val="28"/>
        </w:rPr>
        <w:t xml:space="preserve"> назначением.</w:t>
      </w:r>
    </w:p>
    <w:p w:rsidR="00DA7E8F" w:rsidRDefault="00DA7E8F" w:rsidP="00DA7E8F">
      <w:pPr>
        <w:pStyle w:val="a3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DA7E8F">
        <w:rPr>
          <w:rFonts w:ascii="PT Astra Serif" w:hAnsi="PT Astra Serif" w:cs="Times New Roman"/>
          <w:sz w:val="28"/>
          <w:szCs w:val="28"/>
        </w:rPr>
        <w:t xml:space="preserve">Ежемесячная выплата </w:t>
      </w:r>
      <w:r w:rsidR="004961FD">
        <w:rPr>
          <w:rFonts w:ascii="PT Astra Serif" w:hAnsi="PT Astra Serif" w:cs="Times New Roman"/>
          <w:sz w:val="28"/>
          <w:szCs w:val="28"/>
        </w:rPr>
        <w:t>назначается</w:t>
      </w:r>
      <w:r w:rsidRPr="00DA7E8F">
        <w:rPr>
          <w:rFonts w:ascii="PT Astra Serif" w:hAnsi="PT Astra Serif" w:cs="Times New Roman"/>
          <w:sz w:val="28"/>
          <w:szCs w:val="28"/>
        </w:rPr>
        <w:t xml:space="preserve"> на 12 месяцев. Назначение ежемесячной выплаты в очередном году </w:t>
      </w:r>
      <w:r w:rsidRPr="004961FD">
        <w:rPr>
          <w:rFonts w:ascii="PT Astra Serif" w:hAnsi="PT Astra Serif" w:cs="Times New Roman"/>
          <w:sz w:val="28"/>
          <w:szCs w:val="28"/>
        </w:rPr>
        <w:t xml:space="preserve">осуществляется </w:t>
      </w:r>
      <w:r w:rsidRPr="00DA7E8F">
        <w:rPr>
          <w:rFonts w:ascii="PT Astra Serif" w:hAnsi="PT Astra Serif" w:cs="Times New Roman"/>
          <w:sz w:val="28"/>
          <w:szCs w:val="28"/>
        </w:rPr>
        <w:t>по истечении 12 месяцев со дня предыдущего обращения.</w:t>
      </w:r>
    </w:p>
    <w:p w:rsidR="00AA709E" w:rsidRPr="005E072A" w:rsidRDefault="00AA709E" w:rsidP="00AA709E">
      <w:pPr>
        <w:pStyle w:val="a3"/>
        <w:numPr>
          <w:ilvl w:val="0"/>
          <w:numId w:val="4"/>
        </w:numPr>
        <w:tabs>
          <w:tab w:val="left" w:pos="-1843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Решение о назначении выплаты принимает территориальный орган исполнительного органа государственной власти Ульяновской области, </w:t>
      </w:r>
      <w:r w:rsidRPr="005E072A">
        <w:rPr>
          <w:rFonts w:ascii="PT Astra Serif" w:hAnsi="PT Astra Serif" w:cs="Times New Roman"/>
          <w:sz w:val="28"/>
          <w:szCs w:val="28"/>
        </w:rPr>
        <w:lastRenderedPageBreak/>
        <w:t>уполномоченного в сфере социальной защиты населения (далее также</w:t>
      </w:r>
      <w:r w:rsidR="00994F9B" w:rsidRPr="005E072A">
        <w:rPr>
          <w:rFonts w:ascii="PT Astra Serif" w:hAnsi="PT Astra Serif" w:cs="Times New Roman"/>
          <w:sz w:val="28"/>
          <w:szCs w:val="28"/>
        </w:rPr>
        <w:t xml:space="preserve"> –</w:t>
      </w:r>
      <w:r w:rsidRPr="005E072A">
        <w:rPr>
          <w:rFonts w:ascii="PT Astra Serif" w:hAnsi="PT Astra Serif" w:cs="Times New Roman"/>
          <w:sz w:val="28"/>
          <w:szCs w:val="28"/>
        </w:rPr>
        <w:t xml:space="preserve"> уполномоченный орган, территориальный орган соответственно).</w:t>
      </w:r>
    </w:p>
    <w:p w:rsidR="006759FD" w:rsidRPr="005E072A" w:rsidRDefault="00263E60" w:rsidP="00064072">
      <w:pPr>
        <w:pStyle w:val="a3"/>
        <w:numPr>
          <w:ilvl w:val="0"/>
          <w:numId w:val="4"/>
        </w:numPr>
        <w:tabs>
          <w:tab w:val="left" w:pos="-1843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E072A">
        <w:rPr>
          <w:rFonts w:ascii="PT Astra Serif" w:hAnsi="PT Astra Serif" w:cs="Times New Roman"/>
          <w:sz w:val="28"/>
          <w:szCs w:val="28"/>
        </w:rPr>
        <w:t>З</w:t>
      </w:r>
      <w:r w:rsidR="006759FD" w:rsidRPr="005E072A">
        <w:rPr>
          <w:rFonts w:ascii="PT Astra Serif" w:hAnsi="PT Astra Serif" w:cs="Times New Roman"/>
          <w:sz w:val="28"/>
          <w:szCs w:val="28"/>
        </w:rPr>
        <w:t xml:space="preserve">аявление о назначении выплаты, составленное в соответствии </w:t>
      </w:r>
      <w:r w:rsidR="00AF00CF" w:rsidRPr="005E072A">
        <w:rPr>
          <w:rFonts w:ascii="PT Astra Serif" w:hAnsi="PT Astra Serif" w:cs="Times New Roman"/>
          <w:sz w:val="28"/>
          <w:szCs w:val="28"/>
        </w:rPr>
        <w:br/>
      </w:r>
      <w:r w:rsidR="006759FD" w:rsidRPr="005E072A">
        <w:rPr>
          <w:rFonts w:ascii="PT Astra Serif" w:hAnsi="PT Astra Serif" w:cs="Times New Roman"/>
          <w:sz w:val="28"/>
          <w:szCs w:val="28"/>
        </w:rPr>
        <w:t xml:space="preserve">с типовой формой, утверждённой </w:t>
      </w:r>
      <w:r w:rsidR="00C076EB" w:rsidRPr="005E072A">
        <w:rPr>
          <w:rFonts w:ascii="PT Astra Serif" w:hAnsi="PT Astra Serif" w:cs="Times New Roman"/>
          <w:sz w:val="28"/>
          <w:szCs w:val="28"/>
        </w:rPr>
        <w:t>постановлением Правительства Российской Федерации</w:t>
      </w:r>
      <w:r w:rsidR="00607D5B" w:rsidRPr="005E072A">
        <w:rPr>
          <w:rFonts w:ascii="PT Astra Serif" w:hAnsi="PT Astra Serif" w:cs="Times New Roman"/>
          <w:sz w:val="28"/>
          <w:szCs w:val="28"/>
        </w:rPr>
        <w:t xml:space="preserve"> от 31.03.2020 № 384 (далее – заявление)</w:t>
      </w:r>
      <w:r w:rsidRPr="005E072A">
        <w:rPr>
          <w:rFonts w:ascii="PT Astra Serif" w:hAnsi="PT Astra Serif" w:cs="Times New Roman"/>
          <w:sz w:val="28"/>
          <w:szCs w:val="28"/>
        </w:rPr>
        <w:t>, а также документы</w:t>
      </w:r>
      <w:r w:rsidR="001823FF" w:rsidRPr="005E072A">
        <w:rPr>
          <w:rFonts w:ascii="PT Astra Serif" w:hAnsi="PT Astra Serif" w:cs="Times New Roman"/>
          <w:sz w:val="28"/>
          <w:szCs w:val="28"/>
        </w:rPr>
        <w:t xml:space="preserve"> (сведения)</w:t>
      </w:r>
      <w:r w:rsidRPr="005E072A">
        <w:rPr>
          <w:rFonts w:ascii="PT Astra Serif" w:hAnsi="PT Astra Serif" w:cs="Times New Roman"/>
          <w:sz w:val="28"/>
          <w:szCs w:val="28"/>
        </w:rPr>
        <w:t>, указанные в пункте 13 Основных требований</w:t>
      </w:r>
      <w:r w:rsidR="00AF00CF" w:rsidRPr="005E072A">
        <w:rPr>
          <w:rFonts w:ascii="PT Astra Serif" w:hAnsi="PT Astra Serif" w:cs="Times New Roman"/>
          <w:sz w:val="28"/>
          <w:szCs w:val="28"/>
        </w:rPr>
        <w:t>,</w:t>
      </w:r>
      <w:r w:rsidRPr="005E072A">
        <w:rPr>
          <w:rFonts w:ascii="PT Astra Serif" w:hAnsi="PT Astra Serif" w:cs="Times New Roman"/>
          <w:sz w:val="28"/>
          <w:szCs w:val="28"/>
        </w:rPr>
        <w:t xml:space="preserve"> </w:t>
      </w:r>
      <w:r w:rsidR="001823FF" w:rsidRPr="005E072A">
        <w:rPr>
          <w:rFonts w:ascii="PT Astra Serif" w:hAnsi="PT Astra Serif" w:cs="Times New Roman"/>
          <w:sz w:val="28"/>
          <w:szCs w:val="28"/>
        </w:rPr>
        <w:t>которые</w:t>
      </w:r>
      <w:r w:rsidR="00A14991" w:rsidRPr="005E072A">
        <w:rPr>
          <w:rFonts w:ascii="PT Astra Serif" w:hAnsi="PT Astra Serif" w:cs="Times New Roman"/>
          <w:sz w:val="28"/>
          <w:szCs w:val="28"/>
        </w:rPr>
        <w:t xml:space="preserve"> </w:t>
      </w:r>
      <w:r w:rsidR="00C17745">
        <w:rPr>
          <w:rFonts w:ascii="PT Astra Serif" w:hAnsi="PT Astra Serif" w:cs="Times New Roman"/>
          <w:sz w:val="28"/>
          <w:szCs w:val="28"/>
        </w:rPr>
        <w:br/>
      </w:r>
      <w:r w:rsidR="001823FF" w:rsidRPr="005E072A">
        <w:rPr>
          <w:rFonts w:ascii="PT Astra Serif" w:hAnsi="PT Astra Serif" w:cs="Times New Roman"/>
          <w:sz w:val="28"/>
          <w:szCs w:val="28"/>
        </w:rPr>
        <w:t xml:space="preserve">в соответствии с Примерным перечнем документов </w:t>
      </w:r>
      <w:r w:rsidR="00ED21C8" w:rsidRPr="005E072A">
        <w:rPr>
          <w:rFonts w:ascii="PT Astra Serif" w:hAnsi="PT Astra Serif" w:cs="Times New Roman"/>
          <w:sz w:val="28"/>
          <w:szCs w:val="28"/>
        </w:rPr>
        <w:t xml:space="preserve">(сведений), необходимых для назначения ежемесячной денежной выплаты на ребёнка в возрасте </w:t>
      </w:r>
      <w:r w:rsidR="00C17745">
        <w:rPr>
          <w:rFonts w:ascii="PT Astra Serif" w:hAnsi="PT Astra Serif" w:cs="Times New Roman"/>
          <w:sz w:val="28"/>
          <w:szCs w:val="28"/>
        </w:rPr>
        <w:br/>
      </w:r>
      <w:r w:rsidR="00ED21C8" w:rsidRPr="005E072A">
        <w:rPr>
          <w:rFonts w:ascii="PT Astra Serif" w:hAnsi="PT Astra Serif" w:cs="Times New Roman"/>
          <w:sz w:val="28"/>
          <w:szCs w:val="28"/>
        </w:rPr>
        <w:t>от 3 до 7 лет включительно, утверждённым постановлением Правительства Российской Федерации от</w:t>
      </w:r>
      <w:proofErr w:type="gramEnd"/>
      <w:r w:rsidR="00ED21C8" w:rsidRPr="005E072A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="00ED21C8" w:rsidRPr="005E072A">
        <w:rPr>
          <w:rFonts w:ascii="PT Astra Serif" w:hAnsi="PT Astra Serif" w:cs="Times New Roman"/>
          <w:sz w:val="28"/>
          <w:szCs w:val="28"/>
        </w:rPr>
        <w:t>31.03.2020 № 384,</w:t>
      </w:r>
      <w:r w:rsidR="00D278CA" w:rsidRPr="005E072A">
        <w:rPr>
          <w:rFonts w:ascii="PT Astra Serif" w:hAnsi="PT Astra Serif" w:cs="Times New Roman"/>
          <w:sz w:val="28"/>
          <w:szCs w:val="28"/>
        </w:rPr>
        <w:t xml:space="preserve"> </w:t>
      </w:r>
      <w:r w:rsidR="001823FF" w:rsidRPr="005E072A">
        <w:rPr>
          <w:rFonts w:ascii="PT Astra Serif" w:hAnsi="PT Astra Serif" w:cs="Times New Roman"/>
          <w:sz w:val="28"/>
          <w:szCs w:val="28"/>
        </w:rPr>
        <w:t xml:space="preserve">заявитель должен </w:t>
      </w:r>
      <w:r w:rsidR="00C17745">
        <w:rPr>
          <w:rFonts w:ascii="PT Astra Serif" w:hAnsi="PT Astra Serif" w:cs="Times New Roman"/>
          <w:sz w:val="28"/>
          <w:szCs w:val="28"/>
        </w:rPr>
        <w:br/>
      </w:r>
      <w:r w:rsidR="00A14991" w:rsidRPr="005E072A">
        <w:rPr>
          <w:rFonts w:ascii="PT Astra Serif" w:hAnsi="PT Astra Serif" w:cs="Times New Roman"/>
          <w:sz w:val="28"/>
          <w:szCs w:val="28"/>
        </w:rPr>
        <w:t>представ</w:t>
      </w:r>
      <w:r w:rsidR="001823FF" w:rsidRPr="005E072A">
        <w:rPr>
          <w:rFonts w:ascii="PT Astra Serif" w:hAnsi="PT Astra Serif" w:cs="Times New Roman"/>
          <w:sz w:val="28"/>
          <w:szCs w:val="28"/>
        </w:rPr>
        <w:t>ить самостоятельно</w:t>
      </w:r>
      <w:r w:rsidR="006E3898" w:rsidRPr="005E072A">
        <w:rPr>
          <w:rFonts w:ascii="PT Astra Serif" w:hAnsi="PT Astra Serif" w:cs="Times New Roman"/>
          <w:sz w:val="28"/>
          <w:szCs w:val="28"/>
        </w:rPr>
        <w:t xml:space="preserve"> (далее – документы (сведения)</w:t>
      </w:r>
      <w:r w:rsidR="00A14991" w:rsidRPr="005E072A">
        <w:rPr>
          <w:rFonts w:ascii="PT Astra Serif" w:hAnsi="PT Astra Serif" w:cs="Times New Roman"/>
          <w:sz w:val="28"/>
          <w:szCs w:val="28"/>
        </w:rPr>
        <w:t xml:space="preserve">, </w:t>
      </w:r>
      <w:r w:rsidRPr="005E072A">
        <w:rPr>
          <w:rFonts w:ascii="PT Astra Serif" w:hAnsi="PT Astra Serif" w:cs="Times New Roman"/>
          <w:sz w:val="28"/>
          <w:szCs w:val="28"/>
        </w:rPr>
        <w:t>представля</w:t>
      </w:r>
      <w:r w:rsidR="00AF00CF" w:rsidRPr="005E072A">
        <w:rPr>
          <w:rFonts w:ascii="PT Astra Serif" w:hAnsi="PT Astra Serif" w:cs="Times New Roman"/>
          <w:sz w:val="28"/>
          <w:szCs w:val="28"/>
        </w:rPr>
        <w:t>ю</w:t>
      </w:r>
      <w:r w:rsidRPr="005E072A">
        <w:rPr>
          <w:rFonts w:ascii="PT Astra Serif" w:hAnsi="PT Astra Serif" w:cs="Times New Roman"/>
          <w:sz w:val="28"/>
          <w:szCs w:val="28"/>
        </w:rPr>
        <w:t xml:space="preserve">тся </w:t>
      </w:r>
      <w:r w:rsidR="00C17745">
        <w:rPr>
          <w:rFonts w:ascii="PT Astra Serif" w:hAnsi="PT Astra Serif" w:cs="Times New Roman"/>
          <w:sz w:val="28"/>
          <w:szCs w:val="28"/>
        </w:rPr>
        <w:br/>
      </w:r>
      <w:r w:rsidR="007E347C">
        <w:rPr>
          <w:rFonts w:ascii="PT Astra Serif" w:hAnsi="PT Astra Serif" w:cs="Times New Roman"/>
          <w:sz w:val="28"/>
          <w:szCs w:val="28"/>
        </w:rPr>
        <w:t xml:space="preserve">заявителем </w:t>
      </w:r>
      <w:r w:rsidRPr="005E072A">
        <w:rPr>
          <w:rFonts w:ascii="PT Astra Serif" w:hAnsi="PT Astra Serif" w:cs="Times New Roman"/>
          <w:sz w:val="28"/>
          <w:szCs w:val="28"/>
        </w:rPr>
        <w:t xml:space="preserve">в </w:t>
      </w:r>
      <w:r w:rsidR="00C17745">
        <w:rPr>
          <w:rFonts w:ascii="PT Astra Serif" w:hAnsi="PT Astra Serif" w:cs="Times New Roman"/>
          <w:sz w:val="28"/>
          <w:szCs w:val="28"/>
        </w:rPr>
        <w:t>т</w:t>
      </w:r>
      <w:r w:rsidRPr="005E072A">
        <w:rPr>
          <w:rFonts w:ascii="PT Astra Serif" w:hAnsi="PT Astra Serif" w:cs="Times New Roman"/>
          <w:sz w:val="28"/>
          <w:szCs w:val="28"/>
        </w:rPr>
        <w:t>ерриториальный орган</w:t>
      </w:r>
      <w:r w:rsidR="006759FD" w:rsidRPr="005E072A">
        <w:rPr>
          <w:rFonts w:ascii="PT Astra Serif" w:hAnsi="PT Astra Serif" w:cs="Times New Roman"/>
          <w:sz w:val="28"/>
          <w:szCs w:val="28"/>
        </w:rPr>
        <w:t>:</w:t>
      </w:r>
      <w:proofErr w:type="gramEnd"/>
    </w:p>
    <w:p w:rsidR="006759FD" w:rsidRPr="005E072A" w:rsidRDefault="006759FD" w:rsidP="006759FD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через Областное государственное казённое учреждение социальной защиты населения Ульяновской области (далее – Учреждение);</w:t>
      </w:r>
    </w:p>
    <w:p w:rsidR="006759FD" w:rsidRPr="005E072A" w:rsidRDefault="006759FD" w:rsidP="006759FD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через оператора почтовой связи;</w:t>
      </w:r>
    </w:p>
    <w:p w:rsidR="006759FD" w:rsidRPr="005E072A" w:rsidRDefault="006759FD" w:rsidP="00263E6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через многофункциональный центр предоставления государственных </w:t>
      </w:r>
      <w:r w:rsidR="00263E60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и муниципальных услуг (далее – МФЦ);</w:t>
      </w:r>
    </w:p>
    <w:p w:rsidR="006759FD" w:rsidRPr="005E072A" w:rsidRDefault="006759FD" w:rsidP="006759FD">
      <w:pPr>
        <w:pStyle w:val="a3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посредством использования федеральной государственной информационной системы «Единый портал государственных </w:t>
      </w:r>
      <w:r w:rsidR="00AF00CF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 xml:space="preserve">и муниципальных услуг (функций)» (далее – </w:t>
      </w:r>
      <w:r w:rsidR="00322E1F">
        <w:rPr>
          <w:rFonts w:ascii="PT Astra Serif" w:hAnsi="PT Astra Serif" w:cs="Times New Roman"/>
          <w:sz w:val="28"/>
          <w:szCs w:val="28"/>
        </w:rPr>
        <w:t>Единый п</w:t>
      </w:r>
      <w:r w:rsidRPr="005E072A">
        <w:rPr>
          <w:rFonts w:ascii="PT Astra Serif" w:hAnsi="PT Astra Serif" w:cs="Times New Roman"/>
          <w:sz w:val="28"/>
          <w:szCs w:val="28"/>
        </w:rPr>
        <w:t>ортал).</w:t>
      </w:r>
    </w:p>
    <w:p w:rsidR="00F36258" w:rsidRPr="005E072A" w:rsidRDefault="00F36258" w:rsidP="00F36258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Работник Учреждения, осуществляющий приём заявления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и документов (</w:t>
      </w:r>
      <w:r w:rsidR="00D278CA" w:rsidRPr="005E072A">
        <w:rPr>
          <w:rFonts w:ascii="PT Astra Serif" w:hAnsi="PT Astra Serif" w:cs="Times New Roman"/>
          <w:sz w:val="28"/>
          <w:szCs w:val="28"/>
        </w:rPr>
        <w:t>сведений</w:t>
      </w:r>
      <w:r w:rsidR="00031806" w:rsidRPr="005E072A">
        <w:rPr>
          <w:rFonts w:ascii="PT Astra Serif" w:hAnsi="PT Astra Serif" w:cs="Times New Roman"/>
          <w:sz w:val="28"/>
          <w:szCs w:val="28"/>
        </w:rPr>
        <w:t xml:space="preserve">) </w:t>
      </w:r>
      <w:r w:rsidRPr="005E072A">
        <w:rPr>
          <w:rFonts w:ascii="PT Astra Serif" w:hAnsi="PT Astra Serif" w:cs="Times New Roman"/>
          <w:sz w:val="28"/>
          <w:szCs w:val="28"/>
        </w:rPr>
        <w:t>изготавливает копии с подлинников указанных документов</w:t>
      </w:r>
      <w:r w:rsidR="00D278CA" w:rsidRPr="005E072A">
        <w:rPr>
          <w:rFonts w:ascii="PT Astra Serif" w:hAnsi="PT Astra Serif" w:cs="Times New Roman"/>
          <w:sz w:val="28"/>
          <w:szCs w:val="28"/>
        </w:rPr>
        <w:t xml:space="preserve"> (сведений)</w:t>
      </w:r>
      <w:r w:rsidRPr="005E072A">
        <w:rPr>
          <w:rFonts w:ascii="PT Astra Serif" w:hAnsi="PT Astra Serif" w:cs="Times New Roman"/>
          <w:sz w:val="28"/>
          <w:szCs w:val="28"/>
        </w:rPr>
        <w:t>,</w:t>
      </w:r>
      <w:r w:rsidR="006E3898" w:rsidRPr="005E072A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5E072A">
        <w:rPr>
          <w:rFonts w:ascii="PT Astra Serif" w:hAnsi="PT Astra Serif" w:cs="Times New Roman"/>
          <w:sz w:val="28"/>
          <w:szCs w:val="28"/>
        </w:rPr>
        <w:t xml:space="preserve">выполняет на них удостоверительные надписи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и возвращает</w:t>
      </w:r>
      <w:proofErr w:type="gramEnd"/>
      <w:r w:rsidRPr="005E072A">
        <w:rPr>
          <w:rFonts w:ascii="PT Astra Serif" w:hAnsi="PT Astra Serif" w:cs="Times New Roman"/>
          <w:sz w:val="28"/>
          <w:szCs w:val="28"/>
        </w:rPr>
        <w:t xml:space="preserve"> подлинники документов</w:t>
      </w:r>
      <w:r w:rsidR="00D278CA" w:rsidRPr="005E072A">
        <w:rPr>
          <w:rFonts w:ascii="PT Astra Serif" w:hAnsi="PT Astra Serif" w:cs="Times New Roman"/>
          <w:sz w:val="28"/>
          <w:szCs w:val="28"/>
        </w:rPr>
        <w:t xml:space="preserve"> (сведений)</w:t>
      </w:r>
      <w:r w:rsidRPr="005E072A">
        <w:rPr>
          <w:rFonts w:ascii="PT Astra Serif" w:hAnsi="PT Astra Serif" w:cs="Times New Roman"/>
          <w:sz w:val="28"/>
          <w:szCs w:val="28"/>
        </w:rPr>
        <w:t xml:space="preserve"> лицу, их представившему.</w:t>
      </w:r>
    </w:p>
    <w:p w:rsidR="00F36258" w:rsidRPr="005E072A" w:rsidRDefault="004139AF" w:rsidP="006E3898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В случае представления заявления через оператора почтовой связи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к заявлению прилагаются копии документов</w:t>
      </w:r>
      <w:r w:rsidR="00D278CA" w:rsidRPr="005E072A">
        <w:rPr>
          <w:rFonts w:ascii="PT Astra Serif" w:hAnsi="PT Astra Serif" w:cs="Times New Roman"/>
          <w:sz w:val="28"/>
          <w:szCs w:val="28"/>
        </w:rPr>
        <w:t xml:space="preserve"> (сведений)</w:t>
      </w:r>
      <w:r w:rsidRPr="005E072A">
        <w:rPr>
          <w:rFonts w:ascii="PT Astra Serif" w:hAnsi="PT Astra Serif" w:cs="Times New Roman"/>
          <w:sz w:val="28"/>
          <w:szCs w:val="28"/>
        </w:rPr>
        <w:t xml:space="preserve">, </w:t>
      </w:r>
      <w:r w:rsidR="00F36258" w:rsidRPr="005E072A">
        <w:rPr>
          <w:rFonts w:ascii="PT Astra Serif" w:hAnsi="PT Astra Serif" w:cs="Times New Roman"/>
          <w:sz w:val="28"/>
          <w:szCs w:val="28"/>
        </w:rPr>
        <w:t xml:space="preserve">верность </w:t>
      </w:r>
      <w:r w:rsidR="006E3898" w:rsidRPr="005E072A">
        <w:rPr>
          <w:rFonts w:ascii="PT Astra Serif" w:hAnsi="PT Astra Serif" w:cs="Times New Roman"/>
          <w:sz w:val="28"/>
          <w:szCs w:val="28"/>
        </w:rPr>
        <w:t>которых</w:t>
      </w:r>
      <w:r w:rsidR="00F36258" w:rsidRPr="005E072A">
        <w:rPr>
          <w:rFonts w:ascii="PT Astra Serif" w:hAnsi="PT Astra Serif" w:cs="Times New Roman"/>
          <w:sz w:val="28"/>
          <w:szCs w:val="28"/>
        </w:rPr>
        <w:t xml:space="preserve"> засвидетельствована нотариусом или иным должностным лицом, имеющим право совершать нотариальные действия.</w:t>
      </w:r>
    </w:p>
    <w:p w:rsidR="00F746EF" w:rsidRPr="005E072A" w:rsidRDefault="00F746EF" w:rsidP="005E072A">
      <w:pPr>
        <w:pStyle w:val="a3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E072A">
        <w:rPr>
          <w:rFonts w:ascii="PT Astra Serif" w:hAnsi="PT Astra Serif" w:cs="Times New Roman"/>
          <w:sz w:val="28"/>
          <w:szCs w:val="28"/>
        </w:rPr>
        <w:t xml:space="preserve">Учреждение в целях определения наличия или отсутствия </w:t>
      </w:r>
      <w:r w:rsidRPr="005E072A">
        <w:rPr>
          <w:rFonts w:ascii="PT Astra Serif" w:hAnsi="PT Astra Serif" w:cs="Times New Roman"/>
          <w:sz w:val="28"/>
          <w:szCs w:val="28"/>
        </w:rPr>
        <w:br/>
        <w:t xml:space="preserve">у заявителя права на получение выплаты проверяет полноту и достоверность сведений, содержащихся в заявлении и документах </w:t>
      </w:r>
      <w:r w:rsidR="00861B25" w:rsidRPr="005E072A">
        <w:rPr>
          <w:rFonts w:ascii="PT Astra Serif" w:hAnsi="PT Astra Serif" w:cs="Times New Roman"/>
          <w:sz w:val="28"/>
          <w:szCs w:val="28"/>
        </w:rPr>
        <w:t xml:space="preserve">(сведениях) </w:t>
      </w:r>
      <w:r w:rsidRPr="005E072A">
        <w:rPr>
          <w:rFonts w:ascii="PT Astra Serif" w:hAnsi="PT Astra Serif" w:cs="Times New Roman"/>
          <w:sz w:val="28"/>
          <w:szCs w:val="28"/>
        </w:rPr>
        <w:t>(копиях документов</w:t>
      </w:r>
      <w:r w:rsidR="00861B25" w:rsidRPr="005E072A">
        <w:rPr>
          <w:rFonts w:ascii="PT Astra Serif" w:hAnsi="PT Astra Serif" w:cs="Times New Roman"/>
          <w:sz w:val="28"/>
          <w:szCs w:val="28"/>
        </w:rPr>
        <w:t xml:space="preserve"> (сведений</w:t>
      </w:r>
      <w:r w:rsidRPr="005E072A">
        <w:rPr>
          <w:rFonts w:ascii="PT Astra Serif" w:hAnsi="PT Astra Serif" w:cs="Times New Roman"/>
          <w:sz w:val="28"/>
          <w:szCs w:val="28"/>
        </w:rPr>
        <w:t>)</w:t>
      </w:r>
      <w:r w:rsidR="00861B25" w:rsidRPr="005E072A">
        <w:rPr>
          <w:rFonts w:ascii="PT Astra Serif" w:hAnsi="PT Astra Serif" w:cs="Times New Roman"/>
          <w:sz w:val="28"/>
          <w:szCs w:val="28"/>
        </w:rPr>
        <w:t>,</w:t>
      </w:r>
      <w:r w:rsidRPr="005E072A">
        <w:rPr>
          <w:rFonts w:ascii="PT Astra Serif" w:hAnsi="PT Astra Serif" w:cs="Times New Roman"/>
          <w:sz w:val="28"/>
          <w:szCs w:val="28"/>
        </w:rPr>
        <w:t xml:space="preserve"> представленных заявителем, путём направления межведомственных запросов, в том числе в электронной форме </w:t>
      </w:r>
      <w:r w:rsidR="00861B25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с использованием единой системы межведомственного электронного взаимодействия и подключаемой к ней региональной системы межведомственного электронного взаимодействия Ульяновской области.</w:t>
      </w:r>
      <w:proofErr w:type="gramEnd"/>
    </w:p>
    <w:p w:rsidR="00F36258" w:rsidRPr="005E072A" w:rsidRDefault="00F36258" w:rsidP="005E072A">
      <w:pPr>
        <w:pStyle w:val="a3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t>Регистрация заявления и документов (</w:t>
      </w:r>
      <w:r w:rsidR="00861B25" w:rsidRPr="005E072A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t>сведений</w:t>
      </w:r>
      <w:r w:rsidRPr="005E072A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t xml:space="preserve">) осуществляется Учреждением не позднее первого рабочего дня, следующего за днём </w:t>
      </w:r>
      <w:r w:rsidR="00C17745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br/>
      </w:r>
      <w:r w:rsidRPr="005E072A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t>их представления в Учреждение, доставки их оператором почтовой связи.</w:t>
      </w:r>
    </w:p>
    <w:p w:rsidR="00F36258" w:rsidRPr="005E072A" w:rsidRDefault="00F36258" w:rsidP="005E072A">
      <w:pPr>
        <w:pStyle w:val="a3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</w:pPr>
      <w:proofErr w:type="gramStart"/>
      <w:r w:rsidRPr="005E072A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t xml:space="preserve">Регистрация заявления, представленного посредством использования </w:t>
      </w:r>
      <w:r w:rsidR="00322E1F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t>Единого п</w:t>
      </w:r>
      <w:r w:rsidRPr="005E072A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t xml:space="preserve">ортала, осуществляется </w:t>
      </w:r>
      <w:r w:rsidR="00195502" w:rsidRPr="005E072A">
        <w:rPr>
          <w:rFonts w:ascii="PT Astra Serif" w:hAnsi="PT Astra Serif" w:cs="Times New Roman"/>
          <w:sz w:val="28"/>
          <w:szCs w:val="28"/>
        </w:rPr>
        <w:t xml:space="preserve">интеграционной информационной системой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="00195502" w:rsidRPr="005E072A">
        <w:rPr>
          <w:rFonts w:ascii="PT Astra Serif" w:hAnsi="PT Astra Serif" w:cs="Times New Roman"/>
          <w:sz w:val="28"/>
          <w:szCs w:val="28"/>
        </w:rPr>
        <w:t xml:space="preserve">по персонифицированному учёту граждан, проживающих на территории Ульяновской области, имеющих право на меры социальной поддержки, адресную социальную помощь и иные социальные гарантии </w:t>
      </w:r>
      <w:proofErr w:type="spellStart"/>
      <w:r w:rsidR="00195502" w:rsidRPr="005E072A">
        <w:rPr>
          <w:rFonts w:ascii="PT Astra Serif" w:hAnsi="PT Astra Serif" w:cs="Times New Roman"/>
          <w:sz w:val="28"/>
          <w:szCs w:val="28"/>
        </w:rPr>
        <w:t>SiTex</w:t>
      </w:r>
      <w:proofErr w:type="spellEnd"/>
      <w:r w:rsidR="00195502" w:rsidRPr="005E072A">
        <w:rPr>
          <w:rFonts w:ascii="PT Astra Serif" w:hAnsi="PT Astra Serif" w:cs="Times New Roman"/>
          <w:sz w:val="28"/>
          <w:szCs w:val="28"/>
        </w:rPr>
        <w:t xml:space="preserve"> – Электронный социальный регистр населения Ульяновской области (далее – </w:t>
      </w:r>
      <w:r w:rsidR="00195502" w:rsidRPr="005E072A">
        <w:rPr>
          <w:rFonts w:ascii="PT Astra Serif" w:hAnsi="PT Astra Serif" w:cs="Times New Roman"/>
          <w:sz w:val="28"/>
          <w:szCs w:val="28"/>
        </w:rPr>
        <w:lastRenderedPageBreak/>
        <w:t>информационная система уполномоченного органа)</w:t>
      </w:r>
      <w:r w:rsidRPr="005E072A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t xml:space="preserve"> </w:t>
      </w:r>
      <w:r w:rsidR="00195502" w:rsidRPr="005E072A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t xml:space="preserve">в день поступления </w:t>
      </w:r>
      <w:r w:rsidR="00C17745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br/>
      </w:r>
      <w:r w:rsidR="00195502" w:rsidRPr="005E072A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t>в неё заявления</w:t>
      </w:r>
      <w:r w:rsidRPr="005E072A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t>.</w:t>
      </w:r>
      <w:proofErr w:type="gramEnd"/>
    </w:p>
    <w:p w:rsidR="00A334C3" w:rsidRPr="005E072A" w:rsidRDefault="00A334C3" w:rsidP="005E072A">
      <w:pPr>
        <w:pStyle w:val="a3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pacing w:val="2"/>
          <w:sz w:val="28"/>
          <w:szCs w:val="28"/>
          <w:shd w:val="clear" w:color="auto" w:fill="FFFFFF"/>
        </w:rPr>
        <w:t xml:space="preserve">При обращении с заявлением и документами (сведениями) через МФЦ регистрация такого заявления и приложенных к нему документов (сведений) осуществляется МФЦ в день обращения. </w:t>
      </w:r>
    </w:p>
    <w:p w:rsidR="00BD393A" w:rsidRPr="004961FD" w:rsidRDefault="007E347C" w:rsidP="00BD393A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4961FD">
        <w:rPr>
          <w:rFonts w:ascii="PT Astra Serif" w:hAnsi="PT Astra Serif" w:cs="Times New Roman"/>
          <w:sz w:val="28"/>
          <w:szCs w:val="28"/>
        </w:rPr>
        <w:t>В случае</w:t>
      </w:r>
      <w:r w:rsidR="00E47A30" w:rsidRPr="004961FD">
        <w:rPr>
          <w:rFonts w:ascii="PT Astra Serif" w:hAnsi="PT Astra Serif" w:cs="Times New Roman"/>
          <w:sz w:val="28"/>
          <w:szCs w:val="28"/>
        </w:rPr>
        <w:t xml:space="preserve"> если при </w:t>
      </w:r>
      <w:r w:rsidRPr="004961FD">
        <w:rPr>
          <w:rFonts w:ascii="PT Astra Serif" w:hAnsi="PT Astra Serif" w:cs="Times New Roman"/>
          <w:sz w:val="28"/>
          <w:szCs w:val="28"/>
        </w:rPr>
        <w:t>обращени</w:t>
      </w:r>
      <w:r w:rsidR="00E47A30" w:rsidRPr="004961FD">
        <w:rPr>
          <w:rFonts w:ascii="PT Astra Serif" w:hAnsi="PT Astra Serif" w:cs="Times New Roman"/>
          <w:sz w:val="28"/>
          <w:szCs w:val="28"/>
        </w:rPr>
        <w:t xml:space="preserve">и в территориальный орган заявителем </w:t>
      </w:r>
      <w:r w:rsidRPr="004961FD">
        <w:rPr>
          <w:rFonts w:ascii="PT Astra Serif" w:hAnsi="PT Astra Serif" w:cs="Times New Roman"/>
          <w:sz w:val="28"/>
          <w:szCs w:val="28"/>
        </w:rPr>
        <w:t>представлен неполный комплект документов (</w:t>
      </w:r>
      <w:r w:rsidR="00E47A30" w:rsidRPr="004961FD">
        <w:rPr>
          <w:rFonts w:ascii="PT Astra Serif" w:hAnsi="PT Astra Serif" w:cs="Times New Roman"/>
          <w:sz w:val="28"/>
          <w:szCs w:val="28"/>
        </w:rPr>
        <w:t>све</w:t>
      </w:r>
      <w:r w:rsidRPr="004961FD">
        <w:rPr>
          <w:rFonts w:ascii="PT Astra Serif" w:hAnsi="PT Astra Serif" w:cs="Times New Roman"/>
          <w:sz w:val="28"/>
          <w:szCs w:val="28"/>
        </w:rPr>
        <w:t>дений)</w:t>
      </w:r>
      <w:r w:rsidR="00E47A30" w:rsidRPr="004961FD">
        <w:rPr>
          <w:rFonts w:ascii="PT Astra Serif" w:hAnsi="PT Astra Serif" w:cs="Times New Roman"/>
          <w:sz w:val="28"/>
          <w:szCs w:val="28"/>
        </w:rPr>
        <w:t xml:space="preserve">, </w:t>
      </w:r>
      <w:r w:rsidR="00BB18C3" w:rsidRPr="004961FD">
        <w:rPr>
          <w:rFonts w:ascii="PT Astra Serif" w:hAnsi="PT Astra Serif" w:cs="Times New Roman"/>
          <w:sz w:val="28"/>
          <w:szCs w:val="28"/>
        </w:rPr>
        <w:t xml:space="preserve">заявитель вправе представить </w:t>
      </w:r>
      <w:r w:rsidR="00E47A30" w:rsidRPr="004961FD">
        <w:rPr>
          <w:rFonts w:ascii="PT Astra Serif" w:hAnsi="PT Astra Serif" w:cs="Times New Roman"/>
          <w:sz w:val="28"/>
          <w:szCs w:val="28"/>
        </w:rPr>
        <w:t xml:space="preserve">недостающие документы (сведения) </w:t>
      </w:r>
      <w:r w:rsidR="00BD393A" w:rsidRPr="004961FD">
        <w:rPr>
          <w:rFonts w:ascii="PT Astra Serif" w:hAnsi="PT Astra Serif" w:cs="Times New Roman"/>
          <w:sz w:val="28"/>
          <w:szCs w:val="28"/>
        </w:rPr>
        <w:t xml:space="preserve">в территориальный орган </w:t>
      </w:r>
      <w:r w:rsidR="00BB18C3" w:rsidRPr="004961FD">
        <w:rPr>
          <w:rFonts w:ascii="PT Astra Serif" w:hAnsi="PT Astra Serif" w:cs="Times New Roman"/>
          <w:sz w:val="28"/>
          <w:szCs w:val="28"/>
        </w:rPr>
        <w:t xml:space="preserve">через Учреждение </w:t>
      </w:r>
      <w:r w:rsidR="00BD393A" w:rsidRPr="004961FD">
        <w:rPr>
          <w:rFonts w:ascii="PT Astra Serif" w:hAnsi="PT Astra Serif" w:cs="Times New Roman"/>
          <w:sz w:val="28"/>
          <w:szCs w:val="28"/>
        </w:rPr>
        <w:t>в течение 10 рабочих дней со дня регистрации заявления.</w:t>
      </w:r>
      <w:r w:rsidR="00BD393A" w:rsidRPr="004961FD">
        <w:rPr>
          <w:rFonts w:ascii="PT Astra Serif" w:hAnsi="PT Astra Serif" w:cs="PT Astra Serif"/>
          <w:sz w:val="28"/>
          <w:szCs w:val="28"/>
        </w:rPr>
        <w:t xml:space="preserve"> </w:t>
      </w:r>
    </w:p>
    <w:p w:rsidR="00BF0CE8" w:rsidRPr="005E072A" w:rsidRDefault="00BF0CE8" w:rsidP="005E072A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Наличие права на получение выплаты устанавливается</w:t>
      </w:r>
      <w:r w:rsidR="00A441FE" w:rsidRPr="005E072A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="00A441FE" w:rsidRPr="005E072A">
        <w:rPr>
          <w:rFonts w:ascii="PT Astra Serif" w:hAnsi="PT Astra Serif" w:cs="Times New Roman"/>
          <w:sz w:val="28"/>
          <w:szCs w:val="28"/>
        </w:rPr>
        <w:t>в отношении каждого ребёнка в возрасте от трёх до семи лет</w:t>
      </w:r>
      <w:proofErr w:type="gramEnd"/>
      <w:r w:rsidR="00A441FE" w:rsidRPr="005E072A">
        <w:rPr>
          <w:rFonts w:ascii="PT Astra Serif" w:hAnsi="PT Astra Serif" w:cs="Times New Roman"/>
          <w:sz w:val="28"/>
          <w:szCs w:val="28"/>
        </w:rPr>
        <w:t xml:space="preserve"> включительно</w:t>
      </w:r>
      <w:r w:rsidRPr="005E072A">
        <w:rPr>
          <w:rFonts w:ascii="PT Astra Serif" w:hAnsi="PT Astra Serif" w:cs="Times New Roman"/>
          <w:sz w:val="28"/>
          <w:szCs w:val="28"/>
        </w:rPr>
        <w:t xml:space="preserve"> по состоянию  </w:t>
      </w:r>
      <w:r w:rsidR="00C17745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 xml:space="preserve">на день </w:t>
      </w:r>
      <w:r w:rsidR="00A441FE" w:rsidRPr="005E072A">
        <w:rPr>
          <w:rFonts w:ascii="PT Astra Serif" w:hAnsi="PT Astra Serif" w:cs="Times New Roman"/>
          <w:sz w:val="28"/>
          <w:szCs w:val="28"/>
        </w:rPr>
        <w:t xml:space="preserve">обращения с </w:t>
      </w:r>
      <w:r w:rsidR="005E072A" w:rsidRPr="005E072A">
        <w:rPr>
          <w:rFonts w:ascii="PT Astra Serif" w:hAnsi="PT Astra Serif" w:cs="Times New Roman"/>
          <w:sz w:val="28"/>
          <w:szCs w:val="28"/>
        </w:rPr>
        <w:t>заявлением</w:t>
      </w:r>
      <w:r w:rsidR="00CA2C13" w:rsidRPr="005E072A">
        <w:rPr>
          <w:rFonts w:ascii="PT Astra Serif" w:hAnsi="PT Astra Serif" w:cs="Times New Roman"/>
          <w:sz w:val="28"/>
          <w:szCs w:val="28"/>
        </w:rPr>
        <w:t xml:space="preserve"> и докуме</w:t>
      </w:r>
      <w:r w:rsidR="005E072A" w:rsidRPr="005E072A">
        <w:rPr>
          <w:rFonts w:ascii="PT Astra Serif" w:hAnsi="PT Astra Serif" w:cs="Times New Roman"/>
          <w:sz w:val="28"/>
          <w:szCs w:val="28"/>
        </w:rPr>
        <w:t>нтами</w:t>
      </w:r>
      <w:r w:rsidR="00CA2C13" w:rsidRPr="005E072A">
        <w:rPr>
          <w:rFonts w:ascii="PT Astra Serif" w:hAnsi="PT Astra Serif" w:cs="Times New Roman"/>
          <w:sz w:val="28"/>
          <w:szCs w:val="28"/>
        </w:rPr>
        <w:t xml:space="preserve"> (</w:t>
      </w:r>
      <w:r w:rsidR="005E072A" w:rsidRPr="005E072A">
        <w:rPr>
          <w:rFonts w:ascii="PT Astra Serif" w:hAnsi="PT Astra Serif" w:cs="Times New Roman"/>
          <w:sz w:val="28"/>
          <w:szCs w:val="28"/>
        </w:rPr>
        <w:t>сведениями</w:t>
      </w:r>
      <w:r w:rsidR="00CA2C13" w:rsidRPr="005E072A">
        <w:rPr>
          <w:rFonts w:ascii="PT Astra Serif" w:hAnsi="PT Astra Serif" w:cs="Times New Roman"/>
          <w:sz w:val="28"/>
          <w:szCs w:val="28"/>
        </w:rPr>
        <w:t>)</w:t>
      </w:r>
      <w:r w:rsidR="00564596">
        <w:rPr>
          <w:rFonts w:ascii="PT Astra Serif" w:hAnsi="PT Astra Serif" w:cs="Times New Roman"/>
          <w:sz w:val="28"/>
          <w:szCs w:val="28"/>
        </w:rPr>
        <w:t xml:space="preserve"> (далее – день обращения)</w:t>
      </w:r>
      <w:r w:rsidRPr="005E072A">
        <w:rPr>
          <w:rFonts w:ascii="PT Astra Serif" w:hAnsi="PT Astra Serif" w:cs="Times New Roman"/>
          <w:sz w:val="28"/>
          <w:szCs w:val="28"/>
        </w:rPr>
        <w:t xml:space="preserve">, при этом днём </w:t>
      </w:r>
      <w:r w:rsidR="005E072A" w:rsidRPr="005E072A">
        <w:rPr>
          <w:rFonts w:ascii="PT Astra Serif" w:hAnsi="PT Astra Serif" w:cs="Times New Roman"/>
          <w:sz w:val="28"/>
          <w:szCs w:val="28"/>
        </w:rPr>
        <w:t xml:space="preserve">обращения </w:t>
      </w:r>
      <w:r w:rsidRPr="005E072A">
        <w:rPr>
          <w:rFonts w:ascii="PT Astra Serif" w:hAnsi="PT Astra Serif" w:cs="Times New Roman"/>
          <w:sz w:val="28"/>
          <w:szCs w:val="28"/>
        </w:rPr>
        <w:t>считается:</w:t>
      </w:r>
    </w:p>
    <w:p w:rsidR="00BF0CE8" w:rsidRPr="005E072A" w:rsidRDefault="00BF0CE8" w:rsidP="005E072A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дата регистрации заявления</w:t>
      </w:r>
      <w:r w:rsidR="00CA2C13" w:rsidRPr="005E072A">
        <w:rPr>
          <w:rFonts w:ascii="PT Astra Serif" w:hAnsi="PT Astra Serif" w:cs="Times New Roman"/>
          <w:sz w:val="28"/>
          <w:szCs w:val="28"/>
        </w:rPr>
        <w:t xml:space="preserve"> и документов (сведений)</w:t>
      </w:r>
      <w:r w:rsidRPr="005E072A">
        <w:rPr>
          <w:rFonts w:ascii="PT Astra Serif" w:hAnsi="PT Astra Serif" w:cs="Times New Roman"/>
          <w:sz w:val="28"/>
          <w:szCs w:val="28"/>
        </w:rPr>
        <w:t xml:space="preserve"> в Учреждении</w:t>
      </w:r>
      <w:r w:rsidR="00A441FE" w:rsidRPr="005E072A">
        <w:rPr>
          <w:rFonts w:ascii="PT Astra Serif" w:hAnsi="PT Astra Serif" w:cs="Times New Roman"/>
          <w:sz w:val="28"/>
          <w:szCs w:val="28"/>
        </w:rPr>
        <w:t xml:space="preserve"> –</w:t>
      </w:r>
      <w:r w:rsidRPr="005E072A">
        <w:rPr>
          <w:rFonts w:ascii="PT Astra Serif" w:hAnsi="PT Astra Serif" w:cs="Times New Roman"/>
          <w:sz w:val="28"/>
          <w:szCs w:val="28"/>
        </w:rPr>
        <w:t xml:space="preserve"> </w:t>
      </w:r>
      <w:r w:rsidR="00A441FE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 xml:space="preserve">в случае представления заявления </w:t>
      </w:r>
      <w:r w:rsidR="00CA2C13" w:rsidRPr="005E072A">
        <w:rPr>
          <w:rFonts w:ascii="PT Astra Serif" w:hAnsi="PT Astra Serif" w:cs="Times New Roman"/>
          <w:sz w:val="28"/>
          <w:szCs w:val="28"/>
        </w:rPr>
        <w:t xml:space="preserve">и документов (сведений) </w:t>
      </w:r>
      <w:r w:rsidRPr="005E072A">
        <w:rPr>
          <w:rFonts w:ascii="PT Astra Serif" w:hAnsi="PT Astra Serif" w:cs="Times New Roman"/>
          <w:sz w:val="28"/>
          <w:szCs w:val="28"/>
        </w:rPr>
        <w:t>через Учреждение;</w:t>
      </w:r>
    </w:p>
    <w:p w:rsidR="00BF0CE8" w:rsidRPr="005E072A" w:rsidRDefault="00BF0CE8" w:rsidP="005E072A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дата регистрации заявления </w:t>
      </w:r>
      <w:r w:rsidR="00CA2C13" w:rsidRPr="005E072A">
        <w:rPr>
          <w:rFonts w:ascii="PT Astra Serif" w:hAnsi="PT Astra Serif" w:cs="Times New Roman"/>
          <w:sz w:val="28"/>
          <w:szCs w:val="28"/>
        </w:rPr>
        <w:t xml:space="preserve">и документов (сведений) </w:t>
      </w:r>
      <w:r w:rsidRPr="005E072A">
        <w:rPr>
          <w:rFonts w:ascii="PT Astra Serif" w:hAnsi="PT Astra Serif" w:cs="Times New Roman"/>
          <w:sz w:val="28"/>
          <w:szCs w:val="28"/>
        </w:rPr>
        <w:t xml:space="preserve">в МФЦ </w:t>
      </w:r>
      <w:r w:rsidR="00A441FE" w:rsidRPr="005E072A">
        <w:rPr>
          <w:rFonts w:ascii="PT Astra Serif" w:hAnsi="PT Astra Serif" w:cs="Times New Roman"/>
          <w:sz w:val="28"/>
          <w:szCs w:val="28"/>
        </w:rPr>
        <w:t>–</w:t>
      </w:r>
      <w:r w:rsidRPr="005E072A">
        <w:rPr>
          <w:rFonts w:ascii="PT Astra Serif" w:hAnsi="PT Astra Serif" w:cs="Times New Roman"/>
          <w:sz w:val="28"/>
          <w:szCs w:val="28"/>
        </w:rPr>
        <w:t xml:space="preserve"> в случае представления заявления </w:t>
      </w:r>
      <w:r w:rsidR="00CA2C13" w:rsidRPr="005E072A">
        <w:rPr>
          <w:rFonts w:ascii="PT Astra Serif" w:hAnsi="PT Astra Serif" w:cs="Times New Roman"/>
          <w:sz w:val="28"/>
          <w:szCs w:val="28"/>
        </w:rPr>
        <w:t xml:space="preserve">и документов (сведений) </w:t>
      </w:r>
      <w:r w:rsidRPr="005E072A">
        <w:rPr>
          <w:rFonts w:ascii="PT Astra Serif" w:hAnsi="PT Astra Serif" w:cs="Times New Roman"/>
          <w:sz w:val="28"/>
          <w:szCs w:val="28"/>
        </w:rPr>
        <w:t>через МФЦ;</w:t>
      </w:r>
    </w:p>
    <w:p w:rsidR="00BF0CE8" w:rsidRPr="005E072A" w:rsidRDefault="00BF0CE8" w:rsidP="005E072A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дата, указанная на почтовом штемпеле оператора почтовой связи </w:t>
      </w:r>
      <w:r w:rsidRPr="005E072A">
        <w:rPr>
          <w:rFonts w:ascii="PT Astra Serif" w:hAnsi="PT Astra Serif" w:cs="Times New Roman"/>
          <w:sz w:val="28"/>
          <w:szCs w:val="28"/>
        </w:rPr>
        <w:br/>
        <w:t>по месту отправки заявления</w:t>
      </w:r>
      <w:r w:rsidR="00A441FE" w:rsidRPr="005E072A">
        <w:rPr>
          <w:rFonts w:ascii="PT Astra Serif" w:hAnsi="PT Astra Serif" w:cs="Times New Roman"/>
          <w:sz w:val="28"/>
          <w:szCs w:val="28"/>
        </w:rPr>
        <w:t xml:space="preserve"> и документов (сведений)</w:t>
      </w:r>
      <w:r w:rsidRPr="005E072A">
        <w:rPr>
          <w:rFonts w:ascii="PT Astra Serif" w:hAnsi="PT Astra Serif" w:cs="Times New Roman"/>
          <w:sz w:val="28"/>
          <w:szCs w:val="28"/>
        </w:rPr>
        <w:t xml:space="preserve">, </w:t>
      </w:r>
      <w:r w:rsidR="00A441FE" w:rsidRPr="005E072A">
        <w:rPr>
          <w:rFonts w:ascii="PT Astra Serif" w:hAnsi="PT Astra Serif" w:cs="Times New Roman"/>
          <w:sz w:val="28"/>
          <w:szCs w:val="28"/>
        </w:rPr>
        <w:t>–</w:t>
      </w:r>
      <w:r w:rsidRPr="005E072A">
        <w:rPr>
          <w:rFonts w:ascii="PT Astra Serif" w:hAnsi="PT Astra Serif" w:cs="Times New Roman"/>
          <w:sz w:val="28"/>
          <w:szCs w:val="28"/>
        </w:rPr>
        <w:t xml:space="preserve"> в случае представления заявления </w:t>
      </w:r>
      <w:r w:rsidR="00A441FE" w:rsidRPr="005E072A">
        <w:rPr>
          <w:rFonts w:ascii="PT Astra Serif" w:hAnsi="PT Astra Serif" w:cs="Times New Roman"/>
          <w:sz w:val="28"/>
          <w:szCs w:val="28"/>
        </w:rPr>
        <w:t xml:space="preserve">и документов (сведений) </w:t>
      </w:r>
      <w:r w:rsidRPr="005E072A">
        <w:rPr>
          <w:rFonts w:ascii="PT Astra Serif" w:hAnsi="PT Astra Serif" w:cs="Times New Roman"/>
          <w:sz w:val="28"/>
          <w:szCs w:val="28"/>
        </w:rPr>
        <w:t>через оператора почтовой связи;</w:t>
      </w:r>
    </w:p>
    <w:p w:rsidR="00BF0CE8" w:rsidRPr="005E072A" w:rsidRDefault="00BF0CE8" w:rsidP="005E072A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дата поступления заявления в информационную систему уполномоченного органа </w:t>
      </w:r>
      <w:r w:rsidR="00A441FE" w:rsidRPr="005E072A">
        <w:rPr>
          <w:rFonts w:ascii="PT Astra Serif" w:hAnsi="PT Astra Serif" w:cs="Times New Roman"/>
          <w:sz w:val="28"/>
          <w:szCs w:val="28"/>
        </w:rPr>
        <w:t>–</w:t>
      </w:r>
      <w:r w:rsidRPr="005E072A">
        <w:rPr>
          <w:rFonts w:ascii="PT Astra Serif" w:hAnsi="PT Astra Serif" w:cs="Times New Roman"/>
          <w:sz w:val="28"/>
          <w:szCs w:val="28"/>
        </w:rPr>
        <w:t xml:space="preserve"> в случае представления заявления посредством </w:t>
      </w:r>
      <w:r w:rsidR="00322E1F">
        <w:rPr>
          <w:rFonts w:ascii="PT Astra Serif" w:hAnsi="PT Astra Serif" w:cs="Times New Roman"/>
          <w:sz w:val="28"/>
          <w:szCs w:val="28"/>
        </w:rPr>
        <w:t>использования Единого п</w:t>
      </w:r>
      <w:r w:rsidRPr="005E072A">
        <w:rPr>
          <w:rFonts w:ascii="PT Astra Serif" w:hAnsi="PT Astra Serif" w:cs="Times New Roman"/>
          <w:sz w:val="28"/>
          <w:szCs w:val="28"/>
        </w:rPr>
        <w:t>ортала.</w:t>
      </w:r>
    </w:p>
    <w:p w:rsidR="00BD393A" w:rsidRPr="005E072A" w:rsidRDefault="00BD393A" w:rsidP="00BD393A">
      <w:pPr>
        <w:pStyle w:val="a3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Решение 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 назначении (об отказе в назначении) выплаты принимается территориальным органом в сроки, указ</w:t>
      </w:r>
      <w:r w:rsidR="00336326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анные в абзаце первом пункта 17</w:t>
      </w:r>
      <w:r w:rsidR="00BB18C3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и пункте </w:t>
      </w:r>
      <w:r w:rsidR="00336326" w:rsidRPr="00336326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17</w:t>
      </w:r>
      <w:r w:rsidR="00336326">
        <w:rPr>
          <w:rFonts w:ascii="PT Astra Serif" w:hAnsi="PT Astra Serif" w:cs="Arial"/>
          <w:spacing w:val="2"/>
          <w:sz w:val="28"/>
          <w:szCs w:val="28"/>
          <w:shd w:val="clear" w:color="auto" w:fill="FFFFFF"/>
          <w:vertAlign w:val="superscript"/>
        </w:rPr>
        <w:t xml:space="preserve">1 </w:t>
      </w:r>
      <w:r w:rsidRPr="00336326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Основных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требований.</w:t>
      </w:r>
    </w:p>
    <w:p w:rsidR="00BB18C3" w:rsidRPr="00BB18C3" w:rsidRDefault="00BB18C3" w:rsidP="00BB18C3">
      <w:pPr>
        <w:pStyle w:val="a3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BB18C3">
        <w:rPr>
          <w:rFonts w:ascii="PT Astra Serif" w:hAnsi="PT Astra Serif" w:cs="Times New Roman"/>
          <w:sz w:val="28"/>
          <w:szCs w:val="28"/>
        </w:rPr>
        <w:t xml:space="preserve">В случае если заявление, направленное посредством использования Единого портала, содержит неполную информацию, территориальный орган </w:t>
      </w:r>
      <w:r w:rsidRPr="00BB18C3">
        <w:rPr>
          <w:rFonts w:ascii="PT Astra Serif" w:hAnsi="PT Astra Serif" w:cs="Times New Roman"/>
          <w:sz w:val="28"/>
          <w:szCs w:val="28"/>
        </w:rPr>
        <w:br/>
        <w:t xml:space="preserve">не позднее 5 рабочих дней со дня поступления такого заявления принимает решение о возврате заявления на доработку заявителю (далее – решение </w:t>
      </w:r>
      <w:r w:rsidRPr="00BB18C3">
        <w:rPr>
          <w:rFonts w:ascii="PT Astra Serif" w:hAnsi="PT Astra Serif" w:cs="Times New Roman"/>
          <w:sz w:val="28"/>
          <w:szCs w:val="28"/>
        </w:rPr>
        <w:br/>
        <w:t xml:space="preserve">о возврате заявления) и направляет в личный кабинет заявителя на Едином портале уведомление о возврате заявления на доработку, с указанием  информации, подлежащей корректировке в заявлении, </w:t>
      </w:r>
      <w:r>
        <w:rPr>
          <w:rFonts w:ascii="PT Astra Serif" w:hAnsi="PT Astra Serif" w:cs="Times New Roman"/>
          <w:sz w:val="28"/>
          <w:szCs w:val="28"/>
        </w:rPr>
        <w:t>а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также </w:t>
      </w:r>
      <w:proofErr w:type="gramStart"/>
      <w:r w:rsidRPr="00BB18C3">
        <w:rPr>
          <w:rFonts w:ascii="PT Astra Serif" w:hAnsi="PT Astra Serif" w:cs="Times New Roman"/>
          <w:sz w:val="28"/>
          <w:szCs w:val="28"/>
        </w:rPr>
        <w:t>сроке</w:t>
      </w:r>
      <w:proofErr w:type="gramEnd"/>
      <w:r w:rsidRPr="00BB18C3">
        <w:rPr>
          <w:rFonts w:ascii="PT Astra Serif" w:hAnsi="PT Astra Serif" w:cs="Times New Roman"/>
          <w:sz w:val="28"/>
          <w:szCs w:val="28"/>
        </w:rPr>
        <w:t xml:space="preserve"> представления доработанного заявления, установленном абзацем третьим пункта 17</w:t>
      </w:r>
      <w:r w:rsidRPr="00BB18C3">
        <w:rPr>
          <w:rFonts w:ascii="PT Astra Serif" w:hAnsi="PT Astra Serif" w:cs="Times New Roman"/>
          <w:sz w:val="28"/>
          <w:szCs w:val="28"/>
          <w:vertAlign w:val="superscript"/>
        </w:rPr>
        <w:t>1</w:t>
      </w:r>
      <w:r w:rsidRPr="00BB18C3">
        <w:rPr>
          <w:rFonts w:ascii="PT Astra Serif" w:hAnsi="PT Astra Serif" w:cs="Times New Roman"/>
          <w:sz w:val="28"/>
          <w:szCs w:val="28"/>
        </w:rPr>
        <w:t xml:space="preserve"> Основных требований. </w:t>
      </w:r>
    </w:p>
    <w:p w:rsidR="00BB18C3" w:rsidRPr="00BB18C3" w:rsidRDefault="00BB18C3" w:rsidP="00BB18C3">
      <w:pPr>
        <w:pStyle w:val="a3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B18C3">
        <w:rPr>
          <w:rFonts w:ascii="PT Astra Serif" w:hAnsi="PT Astra Serif" w:cs="Times New Roman"/>
          <w:sz w:val="28"/>
          <w:szCs w:val="28"/>
        </w:rPr>
        <w:t xml:space="preserve">Территориальный орган вправе принять решение о возврате заявления </w:t>
      </w:r>
      <w:r w:rsidR="00D8404B">
        <w:rPr>
          <w:rFonts w:ascii="PT Astra Serif" w:hAnsi="PT Astra Serif" w:cs="Times New Roman"/>
          <w:sz w:val="28"/>
          <w:szCs w:val="28"/>
        </w:rPr>
        <w:t xml:space="preserve">не более двух </w:t>
      </w:r>
      <w:r w:rsidRPr="00BB18C3">
        <w:rPr>
          <w:rFonts w:ascii="PT Astra Serif" w:hAnsi="PT Astra Serif" w:cs="Times New Roman"/>
          <w:sz w:val="28"/>
          <w:szCs w:val="28"/>
        </w:rPr>
        <w:t xml:space="preserve">раз. </w:t>
      </w:r>
    </w:p>
    <w:p w:rsidR="00BB18C3" w:rsidRPr="00BB18C3" w:rsidRDefault="00BB18C3" w:rsidP="00BB18C3">
      <w:pPr>
        <w:pStyle w:val="a3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B18C3">
        <w:rPr>
          <w:rFonts w:ascii="PT Astra Serif" w:hAnsi="PT Astra Serif" w:cs="Times New Roman"/>
          <w:sz w:val="28"/>
          <w:szCs w:val="28"/>
        </w:rPr>
        <w:t>Заявление и (или) документы</w:t>
      </w:r>
      <w:r>
        <w:rPr>
          <w:rFonts w:ascii="PT Astra Serif" w:hAnsi="PT Astra Serif" w:cs="Times New Roman"/>
          <w:sz w:val="28"/>
          <w:szCs w:val="28"/>
        </w:rPr>
        <w:t xml:space="preserve"> (сведения)</w:t>
      </w:r>
      <w:r w:rsidRPr="00BB18C3">
        <w:rPr>
          <w:rFonts w:ascii="PT Astra Serif" w:hAnsi="PT Astra Serif" w:cs="Times New Roman"/>
          <w:sz w:val="28"/>
          <w:szCs w:val="28"/>
        </w:rPr>
        <w:t xml:space="preserve">, представленные </w:t>
      </w:r>
      <w:r>
        <w:rPr>
          <w:rFonts w:ascii="PT Astra Serif" w:hAnsi="PT Astra Serif" w:cs="Times New Roman"/>
          <w:sz w:val="28"/>
          <w:szCs w:val="28"/>
        </w:rPr>
        <w:br/>
      </w:r>
      <w:r w:rsidRPr="00BB18C3">
        <w:rPr>
          <w:rFonts w:ascii="PT Astra Serif" w:hAnsi="PT Astra Serif" w:cs="Times New Roman"/>
          <w:sz w:val="28"/>
          <w:szCs w:val="28"/>
        </w:rPr>
        <w:t>в территориальный орган через оператора почтовой связи, через учреждение либо МФЦ на доработку не возвращаются.</w:t>
      </w:r>
    </w:p>
    <w:p w:rsidR="00D3431E" w:rsidRPr="005E072A" w:rsidRDefault="00195502" w:rsidP="00BD393A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Решение о назначении (об отказе в назначении</w:t>
      </w:r>
      <w:r w:rsidR="00D80108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) 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выплаты</w:t>
      </w:r>
      <w:r w:rsidR="00336326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, а также </w:t>
      </w:r>
      <w:r w:rsidR="00D80108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br/>
      </w:r>
      <w:r w:rsidR="00336326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</w:t>
      </w:r>
      <w:r w:rsidR="003E2A73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</w:t>
      </w:r>
      <w:r w:rsidR="00D80108">
        <w:rPr>
          <w:rFonts w:ascii="PT Astra Serif" w:hAnsi="PT Astra Serif" w:cs="Times New Roman"/>
          <w:sz w:val="28"/>
          <w:szCs w:val="28"/>
        </w:rPr>
        <w:t xml:space="preserve">возврате заявления 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оформляется распоряжением территориального органа.</w:t>
      </w:r>
    </w:p>
    <w:p w:rsidR="00195502" w:rsidRPr="005E072A" w:rsidRDefault="00195502" w:rsidP="005E072A">
      <w:pPr>
        <w:pStyle w:val="a3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Решение о назначении выплаты является основанием для включения заявителя в реестр получателей выплаты (далее</w:t>
      </w:r>
      <w:r w:rsidR="006548A7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–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получатель), направляемый 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lastRenderedPageBreak/>
        <w:t xml:space="preserve">Учреждением в государственное </w:t>
      </w:r>
      <w:r w:rsidR="00D3431E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казённое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учреждение социальной защиты населения, созданное для выполнения работ, оказания услуг в целях реализации установленных законодательством Российской Федерации полномочий органов государственной власти Ульяновской области </w:t>
      </w:r>
      <w:r w:rsidR="005A1FB2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br/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по осуществлению операций, связанных с перечислением соответствующим получателям денежных средств, предоставляемых в каче</w:t>
      </w:r>
      <w:r w:rsidR="006548A7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стве социальных выплат (далее – 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центр</w:t>
      </w:r>
      <w:proofErr w:type="gramEnd"/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социальных выплат), для организации предоставления выплаты.</w:t>
      </w:r>
    </w:p>
    <w:p w:rsidR="00D3431E" w:rsidRPr="005E072A" w:rsidRDefault="00D3431E" w:rsidP="005E072A">
      <w:pPr>
        <w:pStyle w:val="a3"/>
        <w:numPr>
          <w:ilvl w:val="0"/>
          <w:numId w:val="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Основаниями для принятия решения об отказе в назначении выплаты являются основания, указанные в пункте 16 Основных требований, а также:</w:t>
      </w:r>
    </w:p>
    <w:p w:rsidR="00D3431E" w:rsidRPr="00BD393A" w:rsidRDefault="00D3431E" w:rsidP="00BD393A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r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нахождение ребёнка на полн</w:t>
      </w:r>
      <w:r w:rsidR="002D690A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ом государственном обеспечении</w:t>
      </w:r>
      <w:r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;</w:t>
      </w:r>
    </w:p>
    <w:p w:rsidR="00D3431E" w:rsidRPr="00BD393A" w:rsidRDefault="00D3431E" w:rsidP="00BD393A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лишение заявителя родительских прав или ограничение </w:t>
      </w:r>
      <w:r w:rsidR="00C17745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br/>
      </w:r>
      <w:r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его в родительских правах, отмена решения об усыновлении (удочерении) </w:t>
      </w:r>
      <w:r w:rsidR="005A1FB2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br/>
      </w:r>
      <w:r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в отношении </w:t>
      </w:r>
      <w:r w:rsidR="005A1FB2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ребёнка</w:t>
      </w:r>
      <w:r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, в связи с рождением</w:t>
      </w:r>
      <w:r w:rsidR="00A334C3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(усыновлением)</w:t>
      </w:r>
      <w:r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которого заявитель обратился за назначением выплаты</w:t>
      </w:r>
      <w:r w:rsidR="006472C1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;</w:t>
      </w:r>
    </w:p>
    <w:p w:rsidR="006472C1" w:rsidRPr="00BD393A" w:rsidRDefault="00C87F21" w:rsidP="00BD393A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обращение </w:t>
      </w:r>
      <w:r w:rsidR="00345081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получателя </w:t>
      </w:r>
      <w:r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с заявление</w:t>
      </w:r>
      <w:r w:rsidR="00A334C3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м </w:t>
      </w:r>
      <w:r w:rsidR="00345081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до истечения 12 месяцев со дня предыдущего обращения</w:t>
      </w:r>
      <w:r w:rsidR="006472C1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, за исключением случая, предусмотренного </w:t>
      </w:r>
      <w:r w:rsidR="00A334C3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br/>
      </w:r>
      <w:r w:rsidR="006472C1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пункт</w:t>
      </w:r>
      <w:r w:rsidR="00A334C3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ом</w:t>
      </w:r>
      <w:r w:rsidR="006472C1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2</w:t>
      </w:r>
      <w:r w:rsidR="006472C1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  <w:vertAlign w:val="superscript"/>
        </w:rPr>
        <w:t xml:space="preserve">1 </w:t>
      </w:r>
      <w:r w:rsidR="006472C1" w:rsidRPr="00BD393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Основных требований.</w:t>
      </w:r>
    </w:p>
    <w:p w:rsidR="00D80108" w:rsidRDefault="00D80108" w:rsidP="00D80108">
      <w:pPr>
        <w:pStyle w:val="a3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E072A">
        <w:rPr>
          <w:rFonts w:ascii="PT Astra Serif" w:hAnsi="PT Astra Serif" w:cs="Times New Roman"/>
          <w:sz w:val="28"/>
          <w:szCs w:val="28"/>
        </w:rPr>
        <w:t>Информирование заявителя о результате рассмотрения заявления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5E072A">
        <w:rPr>
          <w:rFonts w:ascii="PT Astra Serif" w:hAnsi="PT Astra Serif" w:cs="Times New Roman"/>
          <w:sz w:val="28"/>
          <w:szCs w:val="28"/>
        </w:rPr>
        <w:t xml:space="preserve">осуществляется Учреждением не позднее 1 рабочего дня со дня принятия территориальным органом соответствующего решения посредством направления заявителю уведомления о результате рассмотрения заявления (далее - уведомление). </w:t>
      </w:r>
      <w:proofErr w:type="gramEnd"/>
    </w:p>
    <w:p w:rsidR="00D80108" w:rsidRDefault="00D80108" w:rsidP="00D80108">
      <w:pPr>
        <w:pStyle w:val="a3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E072A">
        <w:rPr>
          <w:rFonts w:ascii="PT Astra Serif" w:hAnsi="PT Astra Serif" w:cs="Times New Roman"/>
          <w:sz w:val="28"/>
          <w:szCs w:val="28"/>
        </w:rPr>
        <w:t xml:space="preserve">В случае принятия решения об отказе в назначении выплаты </w:t>
      </w:r>
      <w:r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в уведомлении</w:t>
      </w:r>
      <w:proofErr w:type="gramEnd"/>
      <w:r w:rsidRPr="005E072A">
        <w:rPr>
          <w:rFonts w:ascii="PT Astra Serif" w:hAnsi="PT Astra Serif" w:cs="Times New Roman"/>
          <w:sz w:val="28"/>
          <w:szCs w:val="28"/>
        </w:rPr>
        <w:t xml:space="preserve"> указывается причина такого отказа и порядок </w:t>
      </w:r>
      <w:r w:rsidRPr="005E072A">
        <w:rPr>
          <w:rFonts w:ascii="PT Astra Serif" w:hAnsi="PT Astra Serif" w:cs="Times New Roman"/>
          <w:sz w:val="28"/>
          <w:szCs w:val="28"/>
        </w:rPr>
        <w:br/>
        <w:t>его обжалования.</w:t>
      </w:r>
      <w:r>
        <w:rPr>
          <w:rFonts w:ascii="PT Astra Serif" w:hAnsi="PT Astra Serif" w:cs="Times New Roman"/>
          <w:sz w:val="28"/>
          <w:szCs w:val="28"/>
        </w:rPr>
        <w:t xml:space="preserve"> </w:t>
      </w:r>
    </w:p>
    <w:p w:rsidR="00D80108" w:rsidRPr="005E072A" w:rsidRDefault="00D80108" w:rsidP="00D80108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Порядок и сроки передачи Учреждением уведомления в МФЦ, а также порядок выдачи уведомления МФЦ определяются соглашением </w:t>
      </w:r>
      <w:r w:rsidRPr="005E072A">
        <w:rPr>
          <w:rFonts w:ascii="PT Astra Serif" w:hAnsi="PT Astra Serif" w:cs="Times New Roman"/>
          <w:sz w:val="28"/>
          <w:szCs w:val="28"/>
        </w:rPr>
        <w:br/>
        <w:t xml:space="preserve">о взаимодействии, заключённым между уполномоченным органом и МФЦ </w:t>
      </w:r>
      <w:r w:rsidRPr="005E072A">
        <w:rPr>
          <w:rFonts w:ascii="PT Astra Serif" w:hAnsi="PT Astra Serif" w:cs="Times New Roman"/>
          <w:sz w:val="28"/>
          <w:szCs w:val="28"/>
        </w:rPr>
        <w:br/>
        <w:t>в установленном законодательством Российской Федерации порядке.</w:t>
      </w:r>
    </w:p>
    <w:p w:rsidR="00D80108" w:rsidRPr="005E072A" w:rsidRDefault="00D80108" w:rsidP="00D80108">
      <w:pPr>
        <w:tabs>
          <w:tab w:val="left" w:pos="0"/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В случае обращения за назначением выплаты посредством использования </w:t>
      </w:r>
      <w:r>
        <w:rPr>
          <w:rFonts w:ascii="PT Astra Serif" w:hAnsi="PT Astra Serif" w:cs="Times New Roman"/>
          <w:sz w:val="28"/>
          <w:szCs w:val="28"/>
        </w:rPr>
        <w:t>Единого п</w:t>
      </w:r>
      <w:r w:rsidRPr="005E072A">
        <w:rPr>
          <w:rFonts w:ascii="PT Astra Serif" w:hAnsi="PT Astra Serif" w:cs="Times New Roman"/>
          <w:sz w:val="28"/>
          <w:szCs w:val="28"/>
        </w:rPr>
        <w:t xml:space="preserve">ортала уведомление направляется заявителю в личный кабинет </w:t>
      </w:r>
      <w:r>
        <w:rPr>
          <w:rFonts w:ascii="PT Astra Serif" w:hAnsi="PT Astra Serif" w:cs="Times New Roman"/>
          <w:sz w:val="28"/>
          <w:szCs w:val="28"/>
        </w:rPr>
        <w:t xml:space="preserve">заявителя </w:t>
      </w:r>
      <w:r w:rsidRPr="005E072A">
        <w:rPr>
          <w:rFonts w:ascii="PT Astra Serif" w:hAnsi="PT Astra Serif" w:cs="Times New Roman"/>
          <w:sz w:val="28"/>
          <w:szCs w:val="28"/>
        </w:rPr>
        <w:t xml:space="preserve">на </w:t>
      </w:r>
      <w:r>
        <w:rPr>
          <w:rFonts w:ascii="PT Astra Serif" w:hAnsi="PT Astra Serif" w:cs="Times New Roman"/>
          <w:sz w:val="28"/>
          <w:szCs w:val="28"/>
        </w:rPr>
        <w:t>Едином п</w:t>
      </w:r>
      <w:r w:rsidRPr="005E072A">
        <w:rPr>
          <w:rFonts w:ascii="PT Astra Serif" w:hAnsi="PT Astra Serif" w:cs="Times New Roman"/>
          <w:sz w:val="28"/>
          <w:szCs w:val="28"/>
        </w:rPr>
        <w:t>ортале.</w:t>
      </w:r>
    </w:p>
    <w:p w:rsidR="00D3431E" w:rsidRPr="005E072A" w:rsidRDefault="00D3431E" w:rsidP="005E072A">
      <w:pPr>
        <w:pStyle w:val="a3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Заявление и копии документов</w:t>
      </w:r>
      <w:r w:rsidR="00C2215B" w:rsidRPr="005E072A">
        <w:rPr>
          <w:rFonts w:ascii="PT Astra Serif" w:hAnsi="PT Astra Serif" w:cs="Times New Roman"/>
          <w:sz w:val="28"/>
          <w:szCs w:val="28"/>
        </w:rPr>
        <w:t xml:space="preserve"> (сведений)</w:t>
      </w:r>
      <w:r w:rsidR="008909AC">
        <w:rPr>
          <w:rFonts w:ascii="PT Astra Serif" w:hAnsi="PT Astra Serif" w:cs="Times New Roman"/>
          <w:sz w:val="28"/>
          <w:szCs w:val="28"/>
        </w:rPr>
        <w:t>,</w:t>
      </w:r>
      <w:r w:rsidRPr="005E072A">
        <w:rPr>
          <w:rFonts w:ascii="PT Astra Serif" w:hAnsi="PT Astra Serif" w:cs="Times New Roman"/>
          <w:sz w:val="28"/>
          <w:szCs w:val="28"/>
        </w:rPr>
        <w:t xml:space="preserve"> на основании которых было принято решение о назначении выплаты, хранятся в личном деле получателя.</w:t>
      </w:r>
    </w:p>
    <w:p w:rsidR="00195502" w:rsidRPr="005E072A" w:rsidRDefault="00D3431E" w:rsidP="005E072A">
      <w:pPr>
        <w:pStyle w:val="a3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Правила ведения личных дел получателей, </w:t>
      </w:r>
      <w:r w:rsidR="00AD7A2C" w:rsidRPr="005E072A">
        <w:rPr>
          <w:rFonts w:ascii="PT Astra Serif" w:hAnsi="PT Astra Serif" w:cs="Times New Roman"/>
          <w:sz w:val="28"/>
          <w:szCs w:val="28"/>
        </w:rPr>
        <w:t>учёта</w:t>
      </w:r>
      <w:r w:rsidRPr="005E072A">
        <w:rPr>
          <w:rFonts w:ascii="PT Astra Serif" w:hAnsi="PT Astra Serif" w:cs="Times New Roman"/>
          <w:sz w:val="28"/>
          <w:szCs w:val="28"/>
        </w:rPr>
        <w:t xml:space="preserve"> и хранения заявлений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 xml:space="preserve">и копий документов, по </w:t>
      </w:r>
      <w:proofErr w:type="gramStart"/>
      <w:r w:rsidRPr="005E072A">
        <w:rPr>
          <w:rFonts w:ascii="PT Astra Serif" w:hAnsi="PT Astra Serif" w:cs="Times New Roman"/>
          <w:sz w:val="28"/>
          <w:szCs w:val="28"/>
        </w:rPr>
        <w:t>результатам</w:t>
      </w:r>
      <w:proofErr w:type="gramEnd"/>
      <w:r w:rsidRPr="005E072A">
        <w:rPr>
          <w:rFonts w:ascii="PT Astra Serif" w:hAnsi="PT Astra Serif" w:cs="Times New Roman"/>
          <w:sz w:val="28"/>
          <w:szCs w:val="28"/>
        </w:rPr>
        <w:t xml:space="preserve"> рассмотрения которых были приняты решения об отказе в назначении выплаты, определяются уполномоченным органом.</w:t>
      </w:r>
    </w:p>
    <w:p w:rsidR="00AD7A2C" w:rsidRPr="005E072A" w:rsidRDefault="00AD7A2C" w:rsidP="005E072A">
      <w:pPr>
        <w:pStyle w:val="a3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 Предоставление выплаты осуществляется центром социальных </w:t>
      </w:r>
      <w:proofErr w:type="gramStart"/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выплат</w:t>
      </w:r>
      <w:proofErr w:type="gramEnd"/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ежемесячно начиная с первого числа месяца, следующего за месяцем, в котором было принято решение о назначении выплаты, не позднее 26 числа в соответствии со способом предоставления выплаты, указанным в заявлении, 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lastRenderedPageBreak/>
        <w:t>посредством перечисления денежных средств на счёт получателя в кредитной организации либо через организацию федеральной почтовой связи по месту его жительства.</w:t>
      </w:r>
    </w:p>
    <w:p w:rsidR="00155ED9" w:rsidRPr="005E072A" w:rsidRDefault="00155ED9" w:rsidP="005E072A">
      <w:pPr>
        <w:pStyle w:val="a3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Получатели не позднее одного месяца со дня наступления обстоятельств, указанных в </w:t>
      </w:r>
      <w:r w:rsidR="0029380C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подпунктах «а»</w:t>
      </w:r>
      <w:r w:rsidR="00533F4A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(в части смерти (объявления ребёнка умершим, признания его безвестно отсутствующим), «б»</w:t>
      </w:r>
      <w:r w:rsidR="006548A7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– </w:t>
      </w:r>
      <w:r w:rsidR="0029380C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«г», </w:t>
      </w:r>
      <w:r w:rsidR="00C17745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br/>
      </w:r>
      <w:r w:rsidR="0029380C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«е» 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пункт</w:t>
      </w:r>
      <w:r w:rsidR="0029380C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а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17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  <w:vertAlign w:val="superscript"/>
        </w:rPr>
        <w:t xml:space="preserve">3 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Основных требований</w:t>
      </w:r>
      <w:r w:rsidR="0029380C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,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  <w:vertAlign w:val="superscript"/>
        </w:rPr>
        <w:t xml:space="preserve"> 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обязаны представить в территориальный орган уведомление о наступлении таких обстоятельств, составленное в произвольной письменной форме и содержащее сведения об этих обстоятельствах и дате их наступления. </w:t>
      </w:r>
      <w:proofErr w:type="gramEnd"/>
    </w:p>
    <w:p w:rsidR="00155ED9" w:rsidRPr="005E072A" w:rsidRDefault="00155ED9" w:rsidP="005E072A">
      <w:pPr>
        <w:pStyle w:val="a3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Указанное уведомление получатель вправе представить </w:t>
      </w:r>
      <w:r w:rsidRPr="005E072A">
        <w:rPr>
          <w:rFonts w:ascii="PT Astra Serif" w:hAnsi="PT Astra Serif" w:cs="Times New Roman"/>
          <w:sz w:val="28"/>
          <w:szCs w:val="28"/>
        </w:rPr>
        <w:br/>
        <w:t>в территориальный орган через Учреждение, МФЦ либо через оператора почтовой связи.</w:t>
      </w:r>
    </w:p>
    <w:p w:rsidR="00B919F5" w:rsidRPr="005E072A" w:rsidRDefault="00AD7A2C" w:rsidP="005E072A">
      <w:pPr>
        <w:pStyle w:val="a3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Решение о прекращении предоставления выплаты </w:t>
      </w:r>
      <w:r w:rsidR="00C2215B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в связи </w:t>
      </w:r>
      <w:r w:rsidR="00A9346D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br/>
      </w:r>
      <w:r w:rsidR="00C2215B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с наступлением обстоятельств, установленных </w:t>
      </w:r>
      <w:r w:rsidR="00C2215B" w:rsidRPr="005E072A">
        <w:rPr>
          <w:rFonts w:ascii="PT Astra Serif" w:hAnsi="PT Astra Serif" w:cs="Times New Roman"/>
          <w:sz w:val="28"/>
          <w:szCs w:val="28"/>
        </w:rPr>
        <w:t>пунктом 17</w:t>
      </w:r>
      <w:r w:rsidR="00C2215B" w:rsidRPr="005E072A">
        <w:rPr>
          <w:rFonts w:ascii="PT Astra Serif" w:hAnsi="PT Astra Serif" w:cs="Times New Roman"/>
          <w:sz w:val="28"/>
          <w:szCs w:val="28"/>
          <w:vertAlign w:val="superscript"/>
        </w:rPr>
        <w:t>3</w:t>
      </w:r>
      <w:r w:rsidR="00C2215B" w:rsidRPr="005E072A">
        <w:rPr>
          <w:rFonts w:ascii="PT Astra Serif" w:hAnsi="PT Astra Serif" w:cs="Times New Roman"/>
          <w:sz w:val="28"/>
          <w:szCs w:val="28"/>
        </w:rPr>
        <w:t xml:space="preserve"> Основных требований, 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принимается </w:t>
      </w:r>
      <w:r w:rsidR="00C2215B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территориальным органом в течение 10 рабочих дней со дня</w:t>
      </w:r>
      <w:r w:rsidR="00A9346D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регистрации </w:t>
      </w:r>
      <w:r w:rsidR="00155ED9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уведомления, указанного </w:t>
      </w:r>
      <w:r w:rsidR="003E61D1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в </w:t>
      </w:r>
      <w:r w:rsidR="00155ED9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пункте </w:t>
      </w:r>
      <w:r w:rsidR="008C178F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21</w:t>
      </w:r>
      <w:r w:rsidR="00155ED9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настоящего Положения</w:t>
      </w:r>
      <w:r w:rsidR="00B919F5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,</w:t>
      </w:r>
      <w:r w:rsidR="00155ED9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и (или) </w:t>
      </w:r>
      <w:r w:rsidR="00A9346D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документа (сведений), свидетельствующ</w:t>
      </w:r>
      <w:r w:rsidR="00B919F5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их</w:t>
      </w:r>
      <w:r w:rsidR="00A9346D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о наступлении таких обстоятельств, </w:t>
      </w:r>
      <w:r w:rsidR="00B919F5" w:rsidRPr="005E072A">
        <w:rPr>
          <w:rFonts w:ascii="PT Astra Serif" w:hAnsi="PT Astra Serif" w:cs="Times New Roman"/>
          <w:sz w:val="28"/>
          <w:szCs w:val="28"/>
        </w:rPr>
        <w:t>полученных в рамках межведомственного информационного взаимодействия, с том числе  с использованием единой системы межведомственного электронного взаимодействия и подключаемой</w:t>
      </w:r>
      <w:proofErr w:type="gramEnd"/>
      <w:r w:rsidR="00B919F5" w:rsidRPr="005E072A">
        <w:rPr>
          <w:rFonts w:ascii="PT Astra Serif" w:hAnsi="PT Astra Serif" w:cs="Times New Roman"/>
          <w:sz w:val="28"/>
          <w:szCs w:val="28"/>
        </w:rPr>
        <w:t xml:space="preserve"> </w:t>
      </w:r>
      <w:r w:rsidR="00533F4A" w:rsidRPr="005E072A">
        <w:rPr>
          <w:rFonts w:ascii="PT Astra Serif" w:hAnsi="PT Astra Serif" w:cs="Times New Roman"/>
          <w:sz w:val="28"/>
          <w:szCs w:val="28"/>
        </w:rPr>
        <w:br/>
      </w:r>
      <w:r w:rsidR="00B919F5" w:rsidRPr="005E072A">
        <w:rPr>
          <w:rFonts w:ascii="PT Astra Serif" w:hAnsi="PT Astra Serif" w:cs="Times New Roman"/>
          <w:sz w:val="28"/>
          <w:szCs w:val="28"/>
        </w:rPr>
        <w:t>к ней региональной системы межведомственного электронного взаимодействия Ульяновской области.</w:t>
      </w:r>
    </w:p>
    <w:p w:rsidR="007917FB" w:rsidRDefault="005E072A" w:rsidP="005E072A">
      <w:pPr>
        <w:tabs>
          <w:tab w:val="left" w:pos="-2977"/>
          <w:tab w:val="left" w:pos="0"/>
        </w:tabs>
        <w:spacing w:after="0" w:line="240" w:lineRule="auto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ab/>
      </w:r>
      <w:r w:rsidR="00B919F5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П</w:t>
      </w:r>
      <w:r w:rsidR="00A9346D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редоставление выплаты прекращается, начиная с 1 числа месяца, следующего за месяцем </w:t>
      </w:r>
      <w:r w:rsidR="00155ED9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регистрации </w:t>
      </w:r>
      <w:r w:rsidR="00B919F5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уведомления, указанного </w:t>
      </w:r>
      <w:r w:rsidR="003E61D1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в </w:t>
      </w:r>
      <w:r w:rsidR="00B919F5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пункте </w:t>
      </w:r>
      <w:r w:rsidR="008C178F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21</w:t>
      </w:r>
      <w:r w:rsidR="00B919F5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настоящего Положения, и (или) документа (сведений), свидетельствующих </w:t>
      </w:r>
      <w:r w:rsidR="00533F4A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br/>
      </w:r>
      <w:r w:rsidR="00B919F5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о наступлении таких обстоятельств.</w:t>
      </w:r>
    </w:p>
    <w:p w:rsidR="008909AC" w:rsidRPr="008909AC" w:rsidRDefault="008909AC" w:rsidP="008909AC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r w:rsidRPr="008909AC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Решение о </w:t>
      </w:r>
      <w:r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прекращении</w:t>
      </w:r>
      <w:r w:rsidRPr="008909AC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 выплаты, оформляется распоряжением территориального органа.</w:t>
      </w:r>
    </w:p>
    <w:p w:rsidR="007C5476" w:rsidRPr="008909AC" w:rsidRDefault="007C5476" w:rsidP="008909AC">
      <w:pPr>
        <w:pStyle w:val="a3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8909AC">
        <w:rPr>
          <w:rFonts w:ascii="PT Astra Serif" w:hAnsi="PT Astra Serif" w:cs="Times New Roman"/>
          <w:sz w:val="28"/>
          <w:szCs w:val="28"/>
        </w:rPr>
        <w:t>Информирование получателя о прекращении предоставления выплаты производится в порядке, установленном пунктом 1</w:t>
      </w:r>
      <w:r w:rsidR="008909AC">
        <w:rPr>
          <w:rFonts w:ascii="PT Astra Serif" w:hAnsi="PT Astra Serif" w:cs="Times New Roman"/>
          <w:sz w:val="28"/>
          <w:szCs w:val="28"/>
        </w:rPr>
        <w:t>8</w:t>
      </w:r>
      <w:r w:rsidRPr="008909AC">
        <w:rPr>
          <w:rFonts w:ascii="PT Astra Serif" w:hAnsi="PT Astra Serif" w:cs="Times New Roman"/>
          <w:sz w:val="28"/>
          <w:szCs w:val="28"/>
        </w:rPr>
        <w:t xml:space="preserve"> настоящего Положения. В случае смерти получателя, признания его безвестно отсутствующим или объявления его умершим информирование получателя </w:t>
      </w:r>
      <w:r w:rsidR="008C178F" w:rsidRPr="008909AC">
        <w:rPr>
          <w:rFonts w:ascii="PT Astra Serif" w:hAnsi="PT Astra Serif" w:cs="Times New Roman"/>
          <w:sz w:val="28"/>
          <w:szCs w:val="28"/>
        </w:rPr>
        <w:br/>
      </w:r>
      <w:r w:rsidRPr="008909AC">
        <w:rPr>
          <w:rFonts w:ascii="PT Astra Serif" w:hAnsi="PT Astra Serif" w:cs="Times New Roman"/>
          <w:sz w:val="28"/>
          <w:szCs w:val="28"/>
        </w:rPr>
        <w:t>о прекращении предоставления выплаты не производится.</w:t>
      </w:r>
    </w:p>
    <w:p w:rsidR="007C5476" w:rsidRPr="008909AC" w:rsidRDefault="007C5476" w:rsidP="008909AC">
      <w:pPr>
        <w:pStyle w:val="a3"/>
        <w:numPr>
          <w:ilvl w:val="0"/>
          <w:numId w:val="4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8909AC">
        <w:rPr>
          <w:rFonts w:ascii="PT Astra Serif" w:hAnsi="PT Astra Serif" w:cs="Times New Roman"/>
          <w:sz w:val="28"/>
          <w:szCs w:val="28"/>
        </w:rPr>
        <w:t xml:space="preserve">В случае невыполнения или ненадлежащего выполнения обязанностей, возложенных на получателя пунктом </w:t>
      </w:r>
      <w:r w:rsidR="008C178F" w:rsidRPr="008909AC">
        <w:rPr>
          <w:rFonts w:ascii="PT Astra Serif" w:hAnsi="PT Astra Serif" w:cs="Times New Roman"/>
          <w:sz w:val="28"/>
          <w:szCs w:val="28"/>
        </w:rPr>
        <w:t>21</w:t>
      </w:r>
      <w:r w:rsidR="0029380C" w:rsidRPr="008909AC">
        <w:rPr>
          <w:rFonts w:ascii="PT Astra Serif" w:hAnsi="PT Astra Serif" w:cs="Times New Roman"/>
          <w:sz w:val="28"/>
          <w:szCs w:val="28"/>
        </w:rPr>
        <w:t xml:space="preserve"> настоящего Положения,</w:t>
      </w:r>
      <w:r w:rsidRPr="008909AC">
        <w:rPr>
          <w:rFonts w:ascii="PT Astra Serif" w:hAnsi="PT Astra Serif" w:cs="Times New Roman"/>
          <w:sz w:val="28"/>
          <w:szCs w:val="28"/>
        </w:rPr>
        <w:t xml:space="preserve"> а также в случае </w:t>
      </w:r>
      <w:r w:rsidR="0029380C" w:rsidRPr="008909AC">
        <w:rPr>
          <w:rFonts w:ascii="PT Astra Serif" w:hAnsi="PT Astra Serif" w:cs="Times New Roman"/>
          <w:sz w:val="28"/>
          <w:szCs w:val="28"/>
        </w:rPr>
        <w:t>наступления обстоятельств</w:t>
      </w:r>
      <w:r w:rsidRPr="008909AC">
        <w:rPr>
          <w:rFonts w:ascii="PT Astra Serif" w:hAnsi="PT Astra Serif" w:cs="Times New Roman"/>
          <w:sz w:val="28"/>
          <w:szCs w:val="28"/>
        </w:rPr>
        <w:t>,</w:t>
      </w:r>
      <w:r w:rsidR="0029380C" w:rsidRPr="008909AC">
        <w:rPr>
          <w:rFonts w:ascii="PT Astra Serif" w:hAnsi="PT Astra Serif" w:cs="Times New Roman"/>
          <w:sz w:val="28"/>
          <w:szCs w:val="28"/>
        </w:rPr>
        <w:t xml:space="preserve"> указанных в подпункт</w:t>
      </w:r>
      <w:r w:rsidR="00CA4368">
        <w:rPr>
          <w:rFonts w:ascii="PT Astra Serif" w:hAnsi="PT Astra Serif" w:cs="Times New Roman"/>
          <w:sz w:val="28"/>
          <w:szCs w:val="28"/>
        </w:rPr>
        <w:t>е</w:t>
      </w:r>
      <w:r w:rsidR="0029380C" w:rsidRPr="008909AC">
        <w:rPr>
          <w:rFonts w:ascii="PT Astra Serif" w:hAnsi="PT Astra Serif" w:cs="Times New Roman"/>
          <w:sz w:val="28"/>
          <w:szCs w:val="28"/>
        </w:rPr>
        <w:t xml:space="preserve"> </w:t>
      </w:r>
      <w:r w:rsidR="00533F4A" w:rsidRPr="008909AC">
        <w:rPr>
          <w:rFonts w:ascii="PT Astra Serif" w:hAnsi="PT Astra Serif" w:cs="Times New Roman"/>
          <w:sz w:val="28"/>
          <w:szCs w:val="28"/>
        </w:rPr>
        <w:t>«з»</w:t>
      </w:r>
      <w:r w:rsidRPr="008909AC">
        <w:rPr>
          <w:rFonts w:ascii="PT Astra Serif" w:hAnsi="PT Astra Serif" w:cs="Times New Roman"/>
          <w:sz w:val="28"/>
          <w:szCs w:val="28"/>
        </w:rPr>
        <w:t xml:space="preserve"> </w:t>
      </w:r>
      <w:r w:rsidR="00CA4368">
        <w:rPr>
          <w:rFonts w:ascii="PT Astra Serif" w:hAnsi="PT Astra Serif" w:cs="Times New Roman"/>
          <w:sz w:val="28"/>
          <w:szCs w:val="28"/>
        </w:rPr>
        <w:br/>
      </w:r>
      <w:r w:rsidR="00533F4A" w:rsidRPr="008909AC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пункта 17</w:t>
      </w:r>
      <w:r w:rsidR="00533F4A" w:rsidRPr="008909AC">
        <w:rPr>
          <w:rFonts w:ascii="PT Astra Serif" w:hAnsi="PT Astra Serif" w:cs="Arial"/>
          <w:spacing w:val="2"/>
          <w:sz w:val="28"/>
          <w:szCs w:val="28"/>
          <w:shd w:val="clear" w:color="auto" w:fill="FFFFFF"/>
          <w:vertAlign w:val="superscript"/>
        </w:rPr>
        <w:t xml:space="preserve">3 </w:t>
      </w:r>
      <w:r w:rsidR="00533F4A" w:rsidRPr="008909AC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Основных требований, </w:t>
      </w:r>
      <w:r w:rsidRPr="008909AC">
        <w:rPr>
          <w:rFonts w:ascii="PT Astra Serif" w:hAnsi="PT Astra Serif" w:cs="Times New Roman"/>
          <w:sz w:val="28"/>
          <w:szCs w:val="28"/>
        </w:rPr>
        <w:t>излишне выплаченные по вине получателя суммы выплаты возвращаются им добровольно в месячный срок. Течение указанного срока начинается с первого числа месяца, в котором было выявлено соответствующее обстоятельство, влекущее прекращение предоставления выплаты.</w:t>
      </w:r>
    </w:p>
    <w:p w:rsidR="007C5476" w:rsidRPr="005E072A" w:rsidRDefault="007C5476" w:rsidP="005E072A">
      <w:pPr>
        <w:pStyle w:val="a3"/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</w:pPr>
      <w:proofErr w:type="gramStart"/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В случае необоснованного получения выплаты уведомление </w:t>
      </w:r>
      <w:r w:rsidR="005A1FB2"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br/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 xml:space="preserve">о прекращении предоставления выплаты направляется в центр социальных </w:t>
      </w: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lastRenderedPageBreak/>
        <w:t>выплат и получателю с указанием суммы необоснованно полученных средств, предоставленных в качестве выплаты, и порядка их возврата.</w:t>
      </w:r>
      <w:proofErr w:type="gramEnd"/>
    </w:p>
    <w:p w:rsidR="007C5476" w:rsidRPr="005E072A" w:rsidRDefault="007C5476" w:rsidP="005E072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Arial"/>
          <w:spacing w:val="2"/>
          <w:sz w:val="28"/>
          <w:szCs w:val="28"/>
          <w:shd w:val="clear" w:color="auto" w:fill="FFFFFF"/>
        </w:rPr>
        <w:t>В случае отказа или уклонения получателя от добровольного возврата необоснованно полученной выплаты она взыскивается центром социальных выплат в установленном законодательством порядке.</w:t>
      </w:r>
    </w:p>
    <w:p w:rsidR="008909AC" w:rsidRDefault="004623D7" w:rsidP="008909AC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8909AC">
        <w:rPr>
          <w:rFonts w:ascii="PT Astra Serif" w:hAnsi="PT Astra Serif" w:cs="Times New Roman"/>
          <w:sz w:val="28"/>
          <w:szCs w:val="28"/>
        </w:rPr>
        <w:t xml:space="preserve">Исчисление </w:t>
      </w:r>
      <w:proofErr w:type="gramStart"/>
      <w:r w:rsidRPr="008909AC">
        <w:rPr>
          <w:rFonts w:ascii="PT Astra Serif" w:hAnsi="PT Astra Serif" w:cs="Times New Roman"/>
          <w:sz w:val="28"/>
          <w:szCs w:val="28"/>
        </w:rPr>
        <w:t>величины среднедушевого дохода членов семьи заявителя</w:t>
      </w:r>
      <w:proofErr w:type="gramEnd"/>
      <w:r w:rsidRPr="008909AC">
        <w:rPr>
          <w:rFonts w:ascii="PT Astra Serif" w:hAnsi="PT Astra Serif" w:cs="Times New Roman"/>
          <w:sz w:val="28"/>
          <w:szCs w:val="28"/>
        </w:rPr>
        <w:t xml:space="preserve"> осуществляется в соответствии с пунктами 19-</w:t>
      </w:r>
      <w:r w:rsidR="00207B16" w:rsidRPr="008909AC">
        <w:rPr>
          <w:rFonts w:ascii="PT Astra Serif" w:hAnsi="PT Astra Serif" w:cs="Times New Roman"/>
          <w:sz w:val="28"/>
          <w:szCs w:val="28"/>
        </w:rPr>
        <w:t xml:space="preserve">27 Основных </w:t>
      </w:r>
      <w:r w:rsidR="008909AC">
        <w:rPr>
          <w:rFonts w:ascii="PT Astra Serif" w:hAnsi="PT Astra Serif" w:cs="Times New Roman"/>
          <w:sz w:val="28"/>
          <w:szCs w:val="28"/>
        </w:rPr>
        <w:t>т</w:t>
      </w:r>
      <w:r w:rsidR="00207B16" w:rsidRPr="008909AC">
        <w:rPr>
          <w:rFonts w:ascii="PT Astra Serif" w:hAnsi="PT Astra Serif" w:cs="Times New Roman"/>
          <w:sz w:val="28"/>
          <w:szCs w:val="28"/>
        </w:rPr>
        <w:t>ребований.</w:t>
      </w:r>
    </w:p>
    <w:p w:rsidR="00207B16" w:rsidRPr="008909AC" w:rsidRDefault="00207B16" w:rsidP="008909AC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8909AC">
        <w:rPr>
          <w:rFonts w:ascii="PT Astra Serif" w:hAnsi="PT Astra Serif" w:cs="Times New Roman"/>
          <w:sz w:val="28"/>
          <w:szCs w:val="28"/>
        </w:rPr>
        <w:t xml:space="preserve">Получатель вправе обратиться в территориальный орган </w:t>
      </w:r>
      <w:r w:rsidR="00C17745" w:rsidRPr="008909AC">
        <w:rPr>
          <w:rFonts w:ascii="PT Astra Serif" w:hAnsi="PT Astra Serif" w:cs="Times New Roman"/>
          <w:sz w:val="28"/>
          <w:szCs w:val="28"/>
        </w:rPr>
        <w:br/>
      </w:r>
      <w:r w:rsidRPr="008909AC">
        <w:rPr>
          <w:rFonts w:ascii="PT Astra Serif" w:hAnsi="PT Astra Serif" w:cs="Times New Roman"/>
          <w:sz w:val="28"/>
          <w:szCs w:val="28"/>
        </w:rPr>
        <w:t>с заявлением об изменении способа доставки ежемесячной денежной выплаты на ребёнка в возрасте от 3 до 7 лет включительно, составленным в соответствии с приложением к типовой форме заявления, утверждённой постановлением Правительства Российской Федерации от 31.03.2020 № 384</w:t>
      </w:r>
      <w:r w:rsidR="00441942" w:rsidRPr="008909AC">
        <w:rPr>
          <w:rFonts w:ascii="PT Astra Serif" w:hAnsi="PT Astra Serif" w:cs="Times New Roman"/>
          <w:sz w:val="28"/>
          <w:szCs w:val="28"/>
        </w:rPr>
        <w:t xml:space="preserve">. </w:t>
      </w:r>
      <w:proofErr w:type="gramEnd"/>
    </w:p>
    <w:p w:rsidR="007C5476" w:rsidRPr="005E072A" w:rsidRDefault="007C5476" w:rsidP="008909AC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Суммы выплаты, причитающиеся получателю и не полученные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им при жизни, наследуются в порядке, установленном законодательством Российской Федерации для наследования денежных сумм, предоставляемых гражданину в качестве сре</w:t>
      </w:r>
      <w:proofErr w:type="gramStart"/>
      <w:r w:rsidRPr="005E072A">
        <w:rPr>
          <w:rFonts w:ascii="PT Astra Serif" w:hAnsi="PT Astra Serif" w:cs="Times New Roman"/>
          <w:sz w:val="28"/>
          <w:szCs w:val="28"/>
        </w:rPr>
        <w:t>дств к с</w:t>
      </w:r>
      <w:proofErr w:type="gramEnd"/>
      <w:r w:rsidRPr="005E072A">
        <w:rPr>
          <w:rFonts w:ascii="PT Astra Serif" w:hAnsi="PT Astra Serif" w:cs="Times New Roman"/>
          <w:sz w:val="28"/>
          <w:szCs w:val="28"/>
        </w:rPr>
        <w:t>уществованию.</w:t>
      </w:r>
    </w:p>
    <w:p w:rsidR="007C5476" w:rsidRPr="005E072A" w:rsidRDefault="007C5476" w:rsidP="008909AC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Споры по вопросам назначения и предоставления выплаты разрешаются в установленном законодательством порядке.</w:t>
      </w:r>
    </w:p>
    <w:p w:rsidR="007C5476" w:rsidRPr="005E072A" w:rsidRDefault="007C5476" w:rsidP="008909AC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Главным распорядителем средств областного бюджета Ульяновской области, направляемых на предоставление выплаты, является уполномоченный орган.</w:t>
      </w:r>
    </w:p>
    <w:p w:rsidR="007C5476" w:rsidRPr="005E072A" w:rsidRDefault="007C5476" w:rsidP="008909AC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5E072A">
        <w:rPr>
          <w:rFonts w:ascii="PT Astra Serif" w:hAnsi="PT Astra Serif" w:cs="Times New Roman"/>
          <w:sz w:val="28"/>
          <w:szCs w:val="28"/>
        </w:rPr>
        <w:t xml:space="preserve">Финансовое обеспечение расходов, связанных с предоставлением выплаты, перечислением, зачислением на счета получателей, осуществляется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 xml:space="preserve">за счёт бюджетных ассигнований, предусмотренных на соответствующие цели в областном бюджете Ульяновской области на соответствующий финансовый год и плановый период, в пределах лимитов бюджетных обязательств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 xml:space="preserve">на предоставление выплаты, доведённых до уполномоченного органа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как получателя средств областного бюджета Ульяновской области.</w:t>
      </w:r>
      <w:proofErr w:type="gramEnd"/>
    </w:p>
    <w:p w:rsidR="007C5476" w:rsidRPr="005E072A" w:rsidRDefault="007C5476" w:rsidP="008909AC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Уполномоченный орган:</w:t>
      </w:r>
    </w:p>
    <w:p w:rsidR="007C5476" w:rsidRPr="005E072A" w:rsidRDefault="007C5476" w:rsidP="005E072A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зачисляет средства, направляемые на предоставление выплаты,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 xml:space="preserve">на лицевой </w:t>
      </w:r>
      <w:r w:rsidR="005A1FB2" w:rsidRPr="005E072A">
        <w:rPr>
          <w:rFonts w:ascii="PT Astra Serif" w:hAnsi="PT Astra Serif" w:cs="Times New Roman"/>
          <w:sz w:val="28"/>
          <w:szCs w:val="28"/>
        </w:rPr>
        <w:t>счёт</w:t>
      </w:r>
      <w:r w:rsidRPr="005E072A">
        <w:rPr>
          <w:rFonts w:ascii="PT Astra Serif" w:hAnsi="PT Astra Serif" w:cs="Times New Roman"/>
          <w:sz w:val="28"/>
          <w:szCs w:val="28"/>
        </w:rPr>
        <w:t xml:space="preserve"> центра социальных выплат, открытый в Министерстве финансов Ульяновской области, в соответствии со сводной бюджетной росписью и кассовым планом исполнения областного бюджета Ульяновской области;</w:t>
      </w:r>
    </w:p>
    <w:p w:rsidR="007C5476" w:rsidRPr="005E072A" w:rsidRDefault="007C5476" w:rsidP="005E072A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до 10 числа месяца, следующего </w:t>
      </w:r>
      <w:proofErr w:type="gramStart"/>
      <w:r w:rsidRPr="005E072A">
        <w:rPr>
          <w:rFonts w:ascii="PT Astra Serif" w:hAnsi="PT Astra Serif" w:cs="Times New Roman"/>
          <w:sz w:val="28"/>
          <w:szCs w:val="28"/>
        </w:rPr>
        <w:t>за</w:t>
      </w:r>
      <w:proofErr w:type="gramEnd"/>
      <w:r w:rsidRPr="005E072A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="005A1FB2" w:rsidRPr="005E072A">
        <w:rPr>
          <w:rFonts w:ascii="PT Astra Serif" w:hAnsi="PT Astra Serif" w:cs="Times New Roman"/>
          <w:sz w:val="28"/>
          <w:szCs w:val="28"/>
        </w:rPr>
        <w:t>отчётным</w:t>
      </w:r>
      <w:proofErr w:type="gramEnd"/>
      <w:r w:rsidRPr="005E072A">
        <w:rPr>
          <w:rFonts w:ascii="PT Astra Serif" w:hAnsi="PT Astra Serif" w:cs="Times New Roman"/>
          <w:sz w:val="28"/>
          <w:szCs w:val="28"/>
        </w:rPr>
        <w:t xml:space="preserve">, представляет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 xml:space="preserve">в Министерство финансов Ульяновской области </w:t>
      </w:r>
      <w:r w:rsidR="005A1FB2" w:rsidRPr="005E072A">
        <w:rPr>
          <w:rFonts w:ascii="PT Astra Serif" w:hAnsi="PT Astra Serif" w:cs="Times New Roman"/>
          <w:sz w:val="28"/>
          <w:szCs w:val="28"/>
        </w:rPr>
        <w:t>отчёт</w:t>
      </w:r>
      <w:r w:rsidRPr="005E072A">
        <w:rPr>
          <w:rFonts w:ascii="PT Astra Serif" w:hAnsi="PT Astra Serif" w:cs="Times New Roman"/>
          <w:sz w:val="28"/>
          <w:szCs w:val="28"/>
        </w:rPr>
        <w:t xml:space="preserve"> об использовании средств, направляемых на предоставление выплаты, в составе бухгалтерской (финансовой) </w:t>
      </w:r>
      <w:r w:rsidR="005A1FB2" w:rsidRPr="005E072A">
        <w:rPr>
          <w:rFonts w:ascii="PT Astra Serif" w:hAnsi="PT Astra Serif" w:cs="Times New Roman"/>
          <w:sz w:val="28"/>
          <w:szCs w:val="28"/>
        </w:rPr>
        <w:t>отчётности</w:t>
      </w:r>
      <w:r w:rsidRPr="005E072A">
        <w:rPr>
          <w:rFonts w:ascii="PT Astra Serif" w:hAnsi="PT Astra Serif" w:cs="Times New Roman"/>
          <w:sz w:val="28"/>
          <w:szCs w:val="28"/>
        </w:rPr>
        <w:t>;</w:t>
      </w:r>
    </w:p>
    <w:p w:rsidR="007C5476" w:rsidRPr="005E072A" w:rsidRDefault="007C5476" w:rsidP="005E072A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обеспечивают результативность, адресность и целевой характер использования бюджетных средств, направленных на предоставление выплаты, в соответствии с </w:t>
      </w:r>
      <w:r w:rsidR="005A1FB2" w:rsidRPr="005E072A">
        <w:rPr>
          <w:rFonts w:ascii="PT Astra Serif" w:hAnsi="PT Astra Serif" w:cs="Times New Roman"/>
          <w:sz w:val="28"/>
          <w:szCs w:val="28"/>
        </w:rPr>
        <w:t>утверждёнными</w:t>
      </w:r>
      <w:r w:rsidRPr="005E072A">
        <w:rPr>
          <w:rFonts w:ascii="PT Astra Serif" w:hAnsi="PT Astra Serif" w:cs="Times New Roman"/>
          <w:sz w:val="28"/>
          <w:szCs w:val="28"/>
        </w:rPr>
        <w:t xml:space="preserve"> ему бюджетными ассигнованиями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>и лимитами бюджетных обязательств.</w:t>
      </w:r>
    </w:p>
    <w:p w:rsidR="007C5476" w:rsidRPr="00E619A0" w:rsidRDefault="007C5476" w:rsidP="008909AC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E619A0">
        <w:rPr>
          <w:rFonts w:ascii="PT Astra Serif" w:hAnsi="PT Astra Serif" w:cs="Times New Roman"/>
          <w:sz w:val="28"/>
          <w:szCs w:val="28"/>
        </w:rPr>
        <w:t>Центр социальных выплат:</w:t>
      </w:r>
    </w:p>
    <w:p w:rsidR="007C5476" w:rsidRPr="005E072A" w:rsidRDefault="007C5476" w:rsidP="005E072A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lastRenderedPageBreak/>
        <w:t xml:space="preserve">ежемесячно до 5 числа месяца, следующего за </w:t>
      </w:r>
      <w:r w:rsidR="005A1FB2" w:rsidRPr="005E072A">
        <w:rPr>
          <w:rFonts w:ascii="PT Astra Serif" w:hAnsi="PT Astra Serif" w:cs="Times New Roman"/>
          <w:sz w:val="28"/>
          <w:szCs w:val="28"/>
        </w:rPr>
        <w:t>отчётным</w:t>
      </w:r>
      <w:r w:rsidRPr="005E072A">
        <w:rPr>
          <w:rFonts w:ascii="PT Astra Serif" w:hAnsi="PT Astra Serif" w:cs="Times New Roman"/>
          <w:sz w:val="28"/>
          <w:szCs w:val="28"/>
        </w:rPr>
        <w:t xml:space="preserve">, направляет </w:t>
      </w:r>
      <w:r w:rsidR="005A1FB2" w:rsidRPr="005E072A">
        <w:rPr>
          <w:rFonts w:ascii="PT Astra Serif" w:hAnsi="PT Astra Serif" w:cs="Times New Roman"/>
          <w:sz w:val="28"/>
          <w:szCs w:val="28"/>
        </w:rPr>
        <w:br/>
      </w:r>
      <w:r w:rsidRPr="005E072A">
        <w:rPr>
          <w:rFonts w:ascii="PT Astra Serif" w:hAnsi="PT Astra Serif" w:cs="Times New Roman"/>
          <w:sz w:val="28"/>
          <w:szCs w:val="28"/>
        </w:rPr>
        <w:t xml:space="preserve">в уполномоченный орган </w:t>
      </w:r>
      <w:r w:rsidR="005A1FB2" w:rsidRPr="005E072A">
        <w:rPr>
          <w:rFonts w:ascii="PT Astra Serif" w:hAnsi="PT Astra Serif" w:cs="Times New Roman"/>
          <w:sz w:val="28"/>
          <w:szCs w:val="28"/>
        </w:rPr>
        <w:t>отчёт</w:t>
      </w:r>
      <w:r w:rsidRPr="005E072A">
        <w:rPr>
          <w:rFonts w:ascii="PT Astra Serif" w:hAnsi="PT Astra Serif" w:cs="Times New Roman"/>
          <w:sz w:val="28"/>
          <w:szCs w:val="28"/>
        </w:rPr>
        <w:t xml:space="preserve"> об использовании бюджетных средств, направленных на предоставление выплаты, составленный по форме, </w:t>
      </w:r>
      <w:r w:rsidR="005A1FB2" w:rsidRPr="005E072A">
        <w:rPr>
          <w:rFonts w:ascii="PT Astra Serif" w:hAnsi="PT Astra Serif" w:cs="Times New Roman"/>
          <w:sz w:val="28"/>
          <w:szCs w:val="28"/>
        </w:rPr>
        <w:t>утверждённой</w:t>
      </w:r>
      <w:r w:rsidRPr="005E072A">
        <w:rPr>
          <w:rFonts w:ascii="PT Astra Serif" w:hAnsi="PT Astra Serif" w:cs="Times New Roman"/>
          <w:sz w:val="28"/>
          <w:szCs w:val="28"/>
        </w:rPr>
        <w:t xml:space="preserve"> уполномоченным органом;</w:t>
      </w:r>
    </w:p>
    <w:p w:rsidR="007C5476" w:rsidRPr="005E072A" w:rsidRDefault="007C5476" w:rsidP="005E072A"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 xml:space="preserve">осуществляет расходование средств </w:t>
      </w:r>
      <w:r w:rsidR="005A1FB2" w:rsidRPr="005E072A">
        <w:rPr>
          <w:rFonts w:ascii="PT Astra Serif" w:hAnsi="PT Astra Serif" w:cs="Times New Roman"/>
          <w:sz w:val="28"/>
          <w:szCs w:val="28"/>
        </w:rPr>
        <w:t>путём</w:t>
      </w:r>
      <w:r w:rsidRPr="005E072A">
        <w:rPr>
          <w:rFonts w:ascii="PT Astra Serif" w:hAnsi="PT Astra Serif" w:cs="Times New Roman"/>
          <w:sz w:val="28"/>
          <w:szCs w:val="28"/>
        </w:rPr>
        <w:t xml:space="preserve"> их перечисления с лицевого счета центра социальных выплат, открытого в Министерстве финансов Ульяновской области, на счета кредитных организаций либо счета получателей в кредитных организациях;</w:t>
      </w:r>
    </w:p>
    <w:p w:rsidR="007C5476" w:rsidRPr="005E072A" w:rsidRDefault="005A1FB2" w:rsidP="005E072A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>несёт</w:t>
      </w:r>
      <w:r w:rsidR="007C5476" w:rsidRPr="005E072A">
        <w:rPr>
          <w:rFonts w:ascii="PT Astra Serif" w:hAnsi="PT Astra Serif" w:cs="Times New Roman"/>
          <w:sz w:val="28"/>
          <w:szCs w:val="28"/>
        </w:rPr>
        <w:t xml:space="preserve"> ответственность за достоверность представляемых </w:t>
      </w:r>
      <w:r w:rsidRPr="005E072A">
        <w:rPr>
          <w:rFonts w:ascii="PT Astra Serif" w:hAnsi="PT Astra Serif" w:cs="Times New Roman"/>
          <w:sz w:val="28"/>
          <w:szCs w:val="28"/>
        </w:rPr>
        <w:t>отчётов</w:t>
      </w:r>
      <w:r w:rsidR="007C5476" w:rsidRPr="005E072A">
        <w:rPr>
          <w:rFonts w:ascii="PT Astra Serif" w:hAnsi="PT Astra Serif" w:cs="Times New Roman"/>
          <w:sz w:val="28"/>
          <w:szCs w:val="28"/>
        </w:rPr>
        <w:t xml:space="preserve">, своевременное расходование денежных средств, направляемых </w:t>
      </w:r>
      <w:r w:rsidRPr="005E072A">
        <w:rPr>
          <w:rFonts w:ascii="PT Astra Serif" w:hAnsi="PT Astra Serif" w:cs="Times New Roman"/>
          <w:sz w:val="28"/>
          <w:szCs w:val="28"/>
        </w:rPr>
        <w:br/>
      </w:r>
      <w:r w:rsidR="007C5476" w:rsidRPr="005E072A">
        <w:rPr>
          <w:rFonts w:ascii="PT Astra Serif" w:hAnsi="PT Astra Serif" w:cs="Times New Roman"/>
          <w:sz w:val="28"/>
          <w:szCs w:val="28"/>
        </w:rPr>
        <w:t>на предоставление выплаты, а также обеспечивает результативность и целевой характер использования указанных средств</w:t>
      </w:r>
      <w:proofErr w:type="gramStart"/>
      <w:r w:rsidR="007C5476" w:rsidRPr="005E072A">
        <w:rPr>
          <w:rFonts w:ascii="PT Astra Serif" w:hAnsi="PT Astra Serif" w:cs="Times New Roman"/>
          <w:sz w:val="28"/>
          <w:szCs w:val="28"/>
        </w:rPr>
        <w:t>.</w:t>
      </w:r>
      <w:r w:rsidRPr="005E072A">
        <w:rPr>
          <w:rFonts w:ascii="PT Astra Serif" w:hAnsi="PT Astra Serif" w:cs="Times New Roman"/>
          <w:sz w:val="28"/>
          <w:szCs w:val="28"/>
        </w:rPr>
        <w:t>».</w:t>
      </w:r>
      <w:proofErr w:type="gramEnd"/>
    </w:p>
    <w:p w:rsidR="008909AC" w:rsidRDefault="00E619A0" w:rsidP="00E619A0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PT Astra Serif" w:hAnsi="PT Astra Serif" w:cs="PT Astra Serif"/>
          <w:sz w:val="28"/>
          <w:szCs w:val="28"/>
        </w:rPr>
      </w:pPr>
      <w:r w:rsidRPr="00E619A0">
        <w:rPr>
          <w:rFonts w:ascii="PT Astra Serif" w:hAnsi="PT Astra Serif" w:cs="PT Astra Serif"/>
          <w:sz w:val="28"/>
          <w:szCs w:val="28"/>
        </w:rPr>
        <w:t xml:space="preserve">Настоящий указ вступает в силу на следующий день после дня </w:t>
      </w:r>
      <w:r w:rsidR="006548A7">
        <w:rPr>
          <w:rFonts w:ascii="PT Astra Serif" w:hAnsi="PT Astra Serif" w:cs="PT Astra Serif"/>
          <w:sz w:val="28"/>
          <w:szCs w:val="28"/>
        </w:rPr>
        <w:br/>
      </w:r>
      <w:r w:rsidRPr="00E619A0">
        <w:rPr>
          <w:rFonts w:ascii="PT Astra Serif" w:hAnsi="PT Astra Serif" w:cs="PT Astra Serif"/>
          <w:sz w:val="28"/>
          <w:szCs w:val="28"/>
        </w:rPr>
        <w:t>его официального опубликования</w:t>
      </w:r>
      <w:r w:rsidR="008909AC">
        <w:rPr>
          <w:rFonts w:ascii="PT Astra Serif" w:hAnsi="PT Astra Serif" w:cs="PT Astra Serif"/>
          <w:sz w:val="28"/>
          <w:szCs w:val="28"/>
        </w:rPr>
        <w:t>.</w:t>
      </w:r>
      <w:r w:rsidRPr="00E619A0">
        <w:rPr>
          <w:rFonts w:ascii="PT Astra Serif" w:hAnsi="PT Astra Serif" w:cs="PT Astra Serif"/>
          <w:sz w:val="28"/>
          <w:szCs w:val="28"/>
        </w:rPr>
        <w:t xml:space="preserve"> </w:t>
      </w:r>
    </w:p>
    <w:p w:rsidR="00E619A0" w:rsidRPr="00E619A0" w:rsidRDefault="008909AC" w:rsidP="00746BEC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 xml:space="preserve">Действие пункта 1 указа Губернатора Ульяновской области </w:t>
      </w:r>
      <w:r w:rsidR="00746BEC"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</w:rPr>
        <w:t xml:space="preserve">от </w:t>
      </w:r>
      <w:r w:rsidR="00746BEC" w:rsidRPr="005E072A">
        <w:rPr>
          <w:rFonts w:ascii="PT Astra Serif" w:hAnsi="PT Astra Serif" w:cs="Times New Roman"/>
          <w:sz w:val="28"/>
          <w:szCs w:val="28"/>
        </w:rPr>
        <w:t xml:space="preserve">09.04.2020 № 47 «Об установлении ежемесячной денежной выплаты </w:t>
      </w:r>
      <w:r w:rsidR="00746BEC">
        <w:rPr>
          <w:rFonts w:ascii="PT Astra Serif" w:hAnsi="PT Astra Serif" w:cs="Times New Roman"/>
          <w:sz w:val="28"/>
          <w:szCs w:val="28"/>
        </w:rPr>
        <w:br/>
      </w:r>
      <w:r w:rsidR="00746BEC" w:rsidRPr="005E072A">
        <w:rPr>
          <w:rFonts w:ascii="PT Astra Serif" w:hAnsi="PT Astra Serif" w:cs="Times New Roman"/>
          <w:sz w:val="28"/>
          <w:szCs w:val="28"/>
        </w:rPr>
        <w:t xml:space="preserve">на ребёнка в возрасте от трёх до семи лет включительно» </w:t>
      </w:r>
      <w:r w:rsidR="00746BEC">
        <w:rPr>
          <w:rFonts w:ascii="PT Astra Serif" w:hAnsi="PT Astra Serif" w:cs="Times New Roman"/>
          <w:sz w:val="28"/>
          <w:szCs w:val="28"/>
        </w:rPr>
        <w:t xml:space="preserve">(в редакции настоящего указа) распространяется на правоотношения, возникшие  </w:t>
      </w:r>
      <w:r w:rsidR="00746BEC">
        <w:rPr>
          <w:rFonts w:ascii="PT Astra Serif" w:hAnsi="PT Astra Serif" w:cs="Times New Roman"/>
          <w:sz w:val="28"/>
          <w:szCs w:val="28"/>
        </w:rPr>
        <w:br/>
      </w:r>
      <w:r w:rsidR="00E619A0" w:rsidRPr="00E619A0">
        <w:rPr>
          <w:rFonts w:ascii="PT Astra Serif" w:hAnsi="PT Astra Serif" w:cs="PT Astra Serif"/>
          <w:sz w:val="28"/>
          <w:szCs w:val="28"/>
        </w:rPr>
        <w:t>с 1 января 2021 года.</w:t>
      </w:r>
      <w:proofErr w:type="gramEnd"/>
    </w:p>
    <w:p w:rsidR="00E074E3" w:rsidRPr="005E072A" w:rsidRDefault="00E074E3" w:rsidP="00E074E3">
      <w:pPr>
        <w:tabs>
          <w:tab w:val="left" w:pos="0"/>
          <w:tab w:val="left" w:pos="1134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074E3" w:rsidRDefault="00E074E3" w:rsidP="00E074E3">
      <w:pPr>
        <w:tabs>
          <w:tab w:val="left" w:pos="0"/>
          <w:tab w:val="left" w:pos="1134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E619A0" w:rsidRPr="005E072A" w:rsidRDefault="00E619A0" w:rsidP="00E074E3">
      <w:pPr>
        <w:tabs>
          <w:tab w:val="left" w:pos="0"/>
          <w:tab w:val="left" w:pos="1134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B87376" w:rsidRDefault="00B805EE" w:rsidP="00E074E3">
      <w:pPr>
        <w:tabs>
          <w:tab w:val="left" w:pos="0"/>
          <w:tab w:val="left" w:pos="1134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Вр</w:t>
      </w:r>
      <w:r w:rsidR="00B87376">
        <w:rPr>
          <w:rFonts w:ascii="PT Astra Serif" w:hAnsi="PT Astra Serif" w:cs="Times New Roman"/>
          <w:sz w:val="28"/>
          <w:szCs w:val="28"/>
        </w:rPr>
        <w:t xml:space="preserve">еменно </w:t>
      </w:r>
      <w:proofErr w:type="gramStart"/>
      <w:r>
        <w:rPr>
          <w:rFonts w:ascii="PT Astra Serif" w:hAnsi="PT Astra Serif" w:cs="Times New Roman"/>
          <w:sz w:val="28"/>
          <w:szCs w:val="28"/>
        </w:rPr>
        <w:t>и</w:t>
      </w:r>
      <w:r w:rsidR="00B87376">
        <w:rPr>
          <w:rFonts w:ascii="PT Astra Serif" w:hAnsi="PT Astra Serif" w:cs="Times New Roman"/>
          <w:sz w:val="28"/>
          <w:szCs w:val="28"/>
        </w:rPr>
        <w:t>сполняющий</w:t>
      </w:r>
      <w:proofErr w:type="gramEnd"/>
      <w:r w:rsidR="00B87376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>о</w:t>
      </w:r>
      <w:r w:rsidR="00B87376">
        <w:rPr>
          <w:rFonts w:ascii="PT Astra Serif" w:hAnsi="PT Astra Serif" w:cs="Times New Roman"/>
          <w:sz w:val="28"/>
          <w:szCs w:val="28"/>
        </w:rPr>
        <w:t>бязанности</w:t>
      </w:r>
    </w:p>
    <w:p w:rsidR="005E4C25" w:rsidRDefault="00A636EA" w:rsidP="000E3FE8">
      <w:pPr>
        <w:tabs>
          <w:tab w:val="left" w:pos="0"/>
          <w:tab w:val="left" w:pos="1134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  <w:sectPr w:rsidR="005E4C25" w:rsidSect="000E3FE8">
          <w:headerReference w:type="default" r:id="rId9"/>
          <w:pgSz w:w="11905" w:h="16838"/>
          <w:pgMar w:top="1134" w:right="624" w:bottom="993" w:left="1701" w:header="720" w:footer="720" w:gutter="0"/>
          <w:pgNumType w:start="1"/>
          <w:cols w:space="720"/>
          <w:titlePg/>
          <w:docGrid w:linePitch="299"/>
        </w:sectPr>
      </w:pPr>
      <w:r w:rsidRPr="005E072A">
        <w:rPr>
          <w:rFonts w:ascii="PT Astra Serif" w:hAnsi="PT Astra Serif" w:cs="Times New Roman"/>
          <w:sz w:val="28"/>
          <w:szCs w:val="28"/>
        </w:rPr>
        <w:t>Губернатор</w:t>
      </w:r>
      <w:r w:rsidR="00B805EE">
        <w:rPr>
          <w:rFonts w:ascii="PT Astra Serif" w:hAnsi="PT Astra Serif" w:cs="Times New Roman"/>
          <w:sz w:val="28"/>
          <w:szCs w:val="28"/>
        </w:rPr>
        <w:t>а</w:t>
      </w:r>
      <w:r w:rsidR="00E074E3" w:rsidRPr="005E072A">
        <w:rPr>
          <w:rFonts w:ascii="PT Astra Serif" w:hAnsi="PT Astra Serif" w:cs="Times New Roman"/>
          <w:sz w:val="28"/>
          <w:szCs w:val="28"/>
        </w:rPr>
        <w:t xml:space="preserve"> области</w:t>
      </w:r>
      <w:r w:rsidR="00E074E3" w:rsidRPr="005E072A">
        <w:rPr>
          <w:rFonts w:ascii="PT Astra Serif" w:hAnsi="PT Astra Serif" w:cs="Times New Roman"/>
          <w:sz w:val="28"/>
          <w:szCs w:val="28"/>
        </w:rPr>
        <w:tab/>
      </w:r>
      <w:r w:rsidR="00E074E3" w:rsidRPr="005E072A">
        <w:rPr>
          <w:rFonts w:ascii="PT Astra Serif" w:hAnsi="PT Astra Serif" w:cs="Times New Roman"/>
          <w:sz w:val="28"/>
          <w:szCs w:val="28"/>
        </w:rPr>
        <w:tab/>
      </w:r>
      <w:r w:rsidR="00E074E3" w:rsidRPr="005E072A">
        <w:rPr>
          <w:rFonts w:ascii="PT Astra Serif" w:hAnsi="PT Astra Serif" w:cs="Times New Roman"/>
          <w:sz w:val="28"/>
          <w:szCs w:val="28"/>
        </w:rPr>
        <w:tab/>
      </w:r>
      <w:r w:rsidR="00E074E3" w:rsidRPr="005E072A">
        <w:rPr>
          <w:rFonts w:ascii="PT Astra Serif" w:hAnsi="PT Astra Serif" w:cs="Times New Roman"/>
          <w:sz w:val="28"/>
          <w:szCs w:val="28"/>
        </w:rPr>
        <w:tab/>
      </w:r>
      <w:r w:rsidR="00E074E3" w:rsidRPr="005E072A">
        <w:rPr>
          <w:rFonts w:ascii="PT Astra Serif" w:hAnsi="PT Astra Serif" w:cs="Times New Roman"/>
          <w:sz w:val="28"/>
          <w:szCs w:val="28"/>
        </w:rPr>
        <w:tab/>
      </w:r>
      <w:r w:rsidRPr="005E072A">
        <w:rPr>
          <w:rFonts w:ascii="PT Astra Serif" w:hAnsi="PT Astra Serif" w:cs="Times New Roman"/>
          <w:sz w:val="28"/>
          <w:szCs w:val="28"/>
        </w:rPr>
        <w:t xml:space="preserve">  </w:t>
      </w:r>
      <w:r w:rsidR="00E074E3" w:rsidRPr="005E072A">
        <w:rPr>
          <w:rFonts w:ascii="PT Astra Serif" w:hAnsi="PT Astra Serif" w:cs="Times New Roman"/>
          <w:sz w:val="28"/>
          <w:szCs w:val="28"/>
        </w:rPr>
        <w:tab/>
      </w:r>
      <w:r w:rsidRPr="005E072A">
        <w:rPr>
          <w:rFonts w:ascii="PT Astra Serif" w:hAnsi="PT Astra Serif" w:cs="Times New Roman"/>
          <w:sz w:val="28"/>
          <w:szCs w:val="28"/>
        </w:rPr>
        <w:t xml:space="preserve"> </w:t>
      </w:r>
      <w:r w:rsidR="00B87376">
        <w:rPr>
          <w:rFonts w:ascii="PT Astra Serif" w:hAnsi="PT Astra Serif" w:cs="Times New Roman"/>
          <w:sz w:val="28"/>
          <w:szCs w:val="28"/>
        </w:rPr>
        <w:tab/>
        <w:t xml:space="preserve"> </w:t>
      </w:r>
      <w:r w:rsidR="000E3FE8">
        <w:rPr>
          <w:rFonts w:ascii="PT Astra Serif" w:hAnsi="PT Astra Serif" w:cs="Times New Roman"/>
          <w:sz w:val="28"/>
          <w:szCs w:val="28"/>
        </w:rPr>
        <w:tab/>
      </w:r>
      <w:r w:rsidR="00B87376">
        <w:rPr>
          <w:rFonts w:ascii="PT Astra Serif" w:hAnsi="PT Astra Serif" w:cs="Times New Roman"/>
          <w:sz w:val="28"/>
          <w:szCs w:val="28"/>
        </w:rPr>
        <w:t xml:space="preserve"> </w:t>
      </w:r>
      <w:r w:rsidRPr="005E072A">
        <w:rPr>
          <w:rFonts w:ascii="PT Astra Serif" w:hAnsi="PT Astra Serif" w:cs="Times New Roman"/>
          <w:sz w:val="28"/>
          <w:szCs w:val="28"/>
        </w:rPr>
        <w:t xml:space="preserve"> </w:t>
      </w:r>
      <w:proofErr w:type="spellStart"/>
      <w:r w:rsidR="00B805EE">
        <w:rPr>
          <w:rFonts w:ascii="PT Astra Serif" w:hAnsi="PT Astra Serif" w:cs="Times New Roman"/>
          <w:sz w:val="28"/>
          <w:szCs w:val="28"/>
        </w:rPr>
        <w:t>А.Ю.Русских</w:t>
      </w:r>
      <w:proofErr w:type="spellEnd"/>
    </w:p>
    <w:p w:rsidR="005E4C25" w:rsidRPr="00842F39" w:rsidRDefault="005E4C25" w:rsidP="005E4C25">
      <w:pPr>
        <w:tabs>
          <w:tab w:val="left" w:pos="0"/>
          <w:tab w:val="left" w:pos="1134"/>
        </w:tabs>
        <w:spacing w:after="0" w:line="240" w:lineRule="auto"/>
        <w:jc w:val="center"/>
        <w:rPr>
          <w:rFonts w:ascii="PT Astra Serif" w:hAnsi="PT Astra Serif" w:cs="Times New Roman"/>
          <w:b/>
          <w:sz w:val="27"/>
          <w:szCs w:val="27"/>
        </w:rPr>
      </w:pPr>
      <w:r w:rsidRPr="00842F39">
        <w:rPr>
          <w:rFonts w:ascii="PT Astra Serif" w:hAnsi="PT Astra Serif" w:cs="Times New Roman"/>
          <w:b/>
          <w:sz w:val="27"/>
          <w:szCs w:val="27"/>
        </w:rPr>
        <w:lastRenderedPageBreak/>
        <w:t>ПОЯСНИТЕЛЬНАЯ ЗАПИСКА</w:t>
      </w:r>
    </w:p>
    <w:p w:rsidR="005E4C25" w:rsidRPr="00842F39" w:rsidRDefault="005E4C25" w:rsidP="005E4C25">
      <w:pPr>
        <w:tabs>
          <w:tab w:val="left" w:pos="0"/>
          <w:tab w:val="left" w:pos="1134"/>
        </w:tabs>
        <w:spacing w:after="0" w:line="240" w:lineRule="auto"/>
        <w:jc w:val="center"/>
        <w:rPr>
          <w:rFonts w:ascii="PT Astra Serif" w:hAnsi="PT Astra Serif" w:cs="Times New Roman"/>
          <w:b/>
          <w:sz w:val="27"/>
          <w:szCs w:val="27"/>
        </w:rPr>
      </w:pPr>
      <w:r w:rsidRPr="00842F39">
        <w:rPr>
          <w:rFonts w:ascii="PT Astra Serif" w:hAnsi="PT Astra Serif" w:cs="Times New Roman"/>
          <w:b/>
          <w:sz w:val="27"/>
          <w:szCs w:val="27"/>
        </w:rPr>
        <w:t xml:space="preserve">к проекту указа Губернатора Ульяновской области </w:t>
      </w:r>
    </w:p>
    <w:p w:rsidR="005E4C25" w:rsidRPr="00842F39" w:rsidRDefault="005E4C25" w:rsidP="005E4C25">
      <w:pPr>
        <w:tabs>
          <w:tab w:val="left" w:pos="0"/>
          <w:tab w:val="left" w:pos="1134"/>
        </w:tabs>
        <w:spacing w:after="0" w:line="240" w:lineRule="auto"/>
        <w:jc w:val="center"/>
        <w:rPr>
          <w:rFonts w:ascii="PT Astra Serif" w:hAnsi="PT Astra Serif" w:cs="Times New Roman"/>
          <w:b/>
          <w:sz w:val="27"/>
          <w:szCs w:val="27"/>
        </w:rPr>
      </w:pPr>
      <w:r w:rsidRPr="00842F39">
        <w:rPr>
          <w:rFonts w:ascii="PT Astra Serif" w:hAnsi="PT Astra Serif" w:cs="Times New Roman"/>
          <w:b/>
          <w:sz w:val="27"/>
          <w:szCs w:val="27"/>
        </w:rPr>
        <w:t xml:space="preserve">«О внесении изменений в указ Губернатора </w:t>
      </w:r>
    </w:p>
    <w:p w:rsidR="005E4C25" w:rsidRPr="00842F39" w:rsidRDefault="005E4C25" w:rsidP="005E4C25">
      <w:pPr>
        <w:tabs>
          <w:tab w:val="left" w:pos="0"/>
          <w:tab w:val="left" w:pos="1134"/>
        </w:tabs>
        <w:spacing w:after="0" w:line="240" w:lineRule="auto"/>
        <w:jc w:val="center"/>
        <w:rPr>
          <w:rFonts w:ascii="PT Astra Serif" w:hAnsi="PT Astra Serif" w:cs="Times New Roman"/>
          <w:b/>
          <w:sz w:val="27"/>
          <w:szCs w:val="27"/>
        </w:rPr>
      </w:pPr>
      <w:r w:rsidRPr="00842F39">
        <w:rPr>
          <w:rFonts w:ascii="PT Astra Serif" w:hAnsi="PT Astra Serif" w:cs="Times New Roman"/>
          <w:b/>
          <w:sz w:val="27"/>
          <w:szCs w:val="27"/>
        </w:rPr>
        <w:t>Ульяновской области от 09.04.2020 № 47»</w:t>
      </w:r>
    </w:p>
    <w:p w:rsidR="005E4C25" w:rsidRPr="00842F39" w:rsidRDefault="005E4C25" w:rsidP="005E4C25">
      <w:pPr>
        <w:tabs>
          <w:tab w:val="left" w:pos="0"/>
          <w:tab w:val="left" w:pos="1134"/>
        </w:tabs>
        <w:spacing w:after="0" w:line="240" w:lineRule="auto"/>
        <w:jc w:val="center"/>
        <w:rPr>
          <w:rFonts w:ascii="PT Astra Serif" w:hAnsi="PT Astra Serif" w:cs="Times New Roman"/>
          <w:b/>
          <w:sz w:val="27"/>
          <w:szCs w:val="27"/>
        </w:rPr>
      </w:pPr>
    </w:p>
    <w:p w:rsidR="005E4C25" w:rsidRPr="00842F39" w:rsidRDefault="005E4C25" w:rsidP="005E4C25">
      <w:pPr>
        <w:tabs>
          <w:tab w:val="left" w:pos="0"/>
          <w:tab w:val="left" w:pos="1134"/>
        </w:tabs>
        <w:spacing w:after="0" w:line="240" w:lineRule="auto"/>
        <w:jc w:val="center"/>
        <w:rPr>
          <w:rFonts w:ascii="PT Astra Serif" w:hAnsi="PT Astra Serif" w:cs="Times New Roman"/>
          <w:b/>
          <w:sz w:val="27"/>
          <w:szCs w:val="27"/>
        </w:rPr>
      </w:pPr>
    </w:p>
    <w:p w:rsidR="005E4C25" w:rsidRPr="00842F39" w:rsidRDefault="005E4C25" w:rsidP="005E4C25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7"/>
          <w:szCs w:val="27"/>
        </w:rPr>
      </w:pPr>
      <w:r w:rsidRPr="00842F39">
        <w:rPr>
          <w:rFonts w:ascii="PT Astra Serif" w:hAnsi="PT Astra Serif" w:cs="Times New Roman"/>
          <w:b/>
          <w:sz w:val="27"/>
          <w:szCs w:val="27"/>
        </w:rPr>
        <w:tab/>
      </w:r>
      <w:proofErr w:type="gramStart"/>
      <w:r w:rsidRPr="00842F39">
        <w:rPr>
          <w:rFonts w:ascii="PT Astra Serif" w:hAnsi="PT Astra Serif" w:cs="Times New Roman"/>
          <w:sz w:val="27"/>
          <w:szCs w:val="27"/>
        </w:rPr>
        <w:t>Настоящий проект указа подготовлен в связи с Указом Президента Российской Федерации от 10.03.2021 № 140 «О некоторых вопросах, связанных с осуществлением ежемесячной денежной выплаты, предусмотренной Указом Президента Российской Федерации от 20.03.2020  199 «О дополнительных мерах государственной поддержки семей, имеющих детей» (далее – Указ Президента от 10.03.2021 № 140) и постановлением Правительства Российской Федерации от 31.03.2021 № 489 «О внесении  изменений в постановление Правительства Российской</w:t>
      </w:r>
      <w:proofErr w:type="gramEnd"/>
      <w:r w:rsidRPr="00842F39">
        <w:rPr>
          <w:rFonts w:ascii="PT Astra Serif" w:hAnsi="PT Astra Serif" w:cs="Times New Roman"/>
          <w:sz w:val="27"/>
          <w:szCs w:val="27"/>
        </w:rPr>
        <w:t xml:space="preserve"> Федерации от 31.03.2020 № 384», </w:t>
      </w:r>
      <w:proofErr w:type="gramStart"/>
      <w:r w:rsidRPr="00842F39">
        <w:rPr>
          <w:rFonts w:ascii="PT Astra Serif" w:hAnsi="PT Astra Serif" w:cs="Times New Roman"/>
          <w:sz w:val="27"/>
          <w:szCs w:val="27"/>
        </w:rPr>
        <w:t>внёсшими</w:t>
      </w:r>
      <w:proofErr w:type="gramEnd"/>
      <w:r w:rsidRPr="00842F39">
        <w:rPr>
          <w:rFonts w:ascii="PT Astra Serif" w:hAnsi="PT Astra Serif" w:cs="Times New Roman"/>
          <w:sz w:val="27"/>
          <w:szCs w:val="27"/>
        </w:rPr>
        <w:t xml:space="preserve"> изменения в размер, условия и порядок предоставления ежемесячной денежной выплаты на ребёнка в возрасте от трёх до семи лет включительно (далее – выплата).</w:t>
      </w:r>
    </w:p>
    <w:p w:rsidR="005E4C25" w:rsidRPr="00842F39" w:rsidRDefault="005E4C25" w:rsidP="005E4C25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PT Astra Serif" w:hAnsi="PT Astra Serif" w:cs="Times New Roman"/>
          <w:sz w:val="27"/>
          <w:szCs w:val="27"/>
        </w:rPr>
      </w:pPr>
      <w:r w:rsidRPr="00842F39">
        <w:rPr>
          <w:rFonts w:ascii="PT Astra Serif" w:hAnsi="PT Astra Serif" w:cs="Times New Roman"/>
          <w:sz w:val="27"/>
          <w:szCs w:val="27"/>
        </w:rPr>
        <w:tab/>
      </w:r>
      <w:proofErr w:type="gramStart"/>
      <w:r w:rsidRPr="00842F39">
        <w:rPr>
          <w:rFonts w:ascii="PT Astra Serif" w:hAnsi="PT Astra Serif" w:cs="Times New Roman"/>
          <w:sz w:val="27"/>
          <w:szCs w:val="27"/>
        </w:rPr>
        <w:t xml:space="preserve">Проектом предлагается утвердить Положение о порядке и условиях назначения ежемесячной денежной выплаты на ребёнка в возрасте от трёх </w:t>
      </w:r>
      <w:r w:rsidRPr="00842F39">
        <w:rPr>
          <w:rFonts w:ascii="PT Astra Serif" w:hAnsi="PT Astra Serif" w:cs="Times New Roman"/>
          <w:sz w:val="27"/>
          <w:szCs w:val="27"/>
        </w:rPr>
        <w:br/>
        <w:t xml:space="preserve">до семи лет включительно в новой редакции, исключив из него положения, урегулированные постановлением Правительства Российской Федерации </w:t>
      </w:r>
      <w:r w:rsidRPr="00842F39">
        <w:rPr>
          <w:rFonts w:ascii="PT Astra Serif" w:hAnsi="PT Astra Serif" w:cs="Times New Roman"/>
          <w:sz w:val="27"/>
          <w:szCs w:val="27"/>
        </w:rPr>
        <w:br/>
        <w:t xml:space="preserve">от 31.03.2020 № 384 «Об утверждении основных требований к порядку назначения и осуществления ежемесячной денежной выплаты на ребёнка </w:t>
      </w:r>
      <w:r w:rsidRPr="00842F39">
        <w:rPr>
          <w:rFonts w:ascii="PT Astra Serif" w:hAnsi="PT Astra Serif" w:cs="Times New Roman"/>
          <w:sz w:val="27"/>
          <w:szCs w:val="27"/>
        </w:rPr>
        <w:br/>
        <w:t>в возрасте от 3 до 7 лет включительно, примерного</w:t>
      </w:r>
      <w:proofErr w:type="gramEnd"/>
      <w:r w:rsidRPr="00842F39">
        <w:rPr>
          <w:rFonts w:ascii="PT Astra Serif" w:hAnsi="PT Astra Serif" w:cs="Times New Roman"/>
          <w:sz w:val="27"/>
          <w:szCs w:val="27"/>
        </w:rPr>
        <w:t xml:space="preserve"> перечня документов (сведений), необходимых для назначения указанной ежемесячной выплаты, </w:t>
      </w:r>
      <w:r w:rsidRPr="00842F39">
        <w:rPr>
          <w:rFonts w:ascii="PT Astra Serif" w:hAnsi="PT Astra Serif" w:cs="Times New Roman"/>
          <w:sz w:val="27"/>
          <w:szCs w:val="27"/>
        </w:rPr>
        <w:br/>
        <w:t xml:space="preserve">и типовой формы заявления о её назначении» (далее – Положение). </w:t>
      </w:r>
    </w:p>
    <w:p w:rsidR="005E4C25" w:rsidRPr="00842F39" w:rsidRDefault="005E4C25" w:rsidP="005E4C25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7"/>
          <w:szCs w:val="27"/>
        </w:rPr>
      </w:pPr>
      <w:r w:rsidRPr="00842F39">
        <w:rPr>
          <w:rFonts w:ascii="PT Astra Serif" w:hAnsi="PT Astra Serif" w:cs="Times New Roman"/>
          <w:sz w:val="27"/>
          <w:szCs w:val="27"/>
        </w:rPr>
        <w:t>Положением устанавливаются:</w:t>
      </w:r>
      <w:r>
        <w:rPr>
          <w:rFonts w:ascii="PT Astra Serif" w:hAnsi="PT Astra Serif" w:cs="Times New Roman"/>
          <w:sz w:val="27"/>
          <w:szCs w:val="27"/>
        </w:rPr>
        <w:t xml:space="preserve"> </w:t>
      </w:r>
      <w:r w:rsidRPr="00842F39">
        <w:rPr>
          <w:rFonts w:ascii="PT Astra Serif" w:hAnsi="PT Astra Serif" w:cs="Times New Roman"/>
          <w:sz w:val="27"/>
          <w:szCs w:val="27"/>
        </w:rPr>
        <w:t>органы и учреждения (организации) участвующие в предоставлении выплаты на территории Ульяновской области</w:t>
      </w:r>
      <w:r>
        <w:rPr>
          <w:rFonts w:ascii="PT Astra Serif" w:hAnsi="PT Astra Serif" w:cs="Times New Roman"/>
          <w:sz w:val="27"/>
          <w:szCs w:val="27"/>
        </w:rPr>
        <w:t xml:space="preserve">, </w:t>
      </w:r>
      <w:r w:rsidRPr="00842F39">
        <w:rPr>
          <w:rFonts w:ascii="PT Astra Serif" w:hAnsi="PT Astra Serif" w:cs="Times New Roman"/>
          <w:sz w:val="27"/>
          <w:szCs w:val="27"/>
        </w:rPr>
        <w:t>порядок регистрации заявлений о назна</w:t>
      </w:r>
      <w:r>
        <w:rPr>
          <w:rFonts w:ascii="PT Astra Serif" w:hAnsi="PT Astra Serif" w:cs="Times New Roman"/>
          <w:sz w:val="27"/>
          <w:szCs w:val="27"/>
        </w:rPr>
        <w:t xml:space="preserve">чении выплаты, </w:t>
      </w:r>
      <w:r w:rsidRPr="00842F39">
        <w:rPr>
          <w:rFonts w:ascii="PT Astra Serif" w:hAnsi="PT Astra Serif" w:cs="Times New Roman"/>
          <w:sz w:val="27"/>
          <w:szCs w:val="27"/>
        </w:rPr>
        <w:t xml:space="preserve">порядок возврата </w:t>
      </w:r>
      <w:r>
        <w:rPr>
          <w:rFonts w:ascii="PT Astra Serif" w:hAnsi="PT Astra Serif" w:cs="Times New Roman"/>
          <w:sz w:val="27"/>
          <w:szCs w:val="27"/>
        </w:rPr>
        <w:t>за</w:t>
      </w:r>
      <w:r w:rsidRPr="00842F39">
        <w:rPr>
          <w:rFonts w:ascii="PT Astra Serif" w:hAnsi="PT Astra Serif" w:cs="Times New Roman"/>
          <w:sz w:val="27"/>
          <w:szCs w:val="27"/>
        </w:rPr>
        <w:t>явления на доработку</w:t>
      </w:r>
      <w:r>
        <w:rPr>
          <w:rFonts w:ascii="PT Astra Serif" w:hAnsi="PT Astra Serif" w:cs="Times New Roman"/>
          <w:sz w:val="27"/>
          <w:szCs w:val="27"/>
        </w:rPr>
        <w:t xml:space="preserve">, </w:t>
      </w:r>
      <w:r w:rsidRPr="00842F39">
        <w:rPr>
          <w:rFonts w:ascii="PT Astra Serif" w:hAnsi="PT Astra Serif" w:cs="Times New Roman"/>
          <w:sz w:val="27"/>
          <w:szCs w:val="27"/>
        </w:rPr>
        <w:t>дополнительные условия для принятия решения</w:t>
      </w:r>
      <w:r>
        <w:rPr>
          <w:rFonts w:ascii="PT Astra Serif" w:hAnsi="PT Astra Serif" w:cs="Times New Roman"/>
          <w:sz w:val="27"/>
          <w:szCs w:val="27"/>
        </w:rPr>
        <w:t xml:space="preserve"> об отказе в назначении выплаты,</w:t>
      </w:r>
      <w:r w:rsidRPr="00842F39">
        <w:rPr>
          <w:rFonts w:ascii="PT Astra Serif" w:hAnsi="PT Astra Serif" w:cs="Times New Roman"/>
          <w:sz w:val="27"/>
          <w:szCs w:val="27"/>
        </w:rPr>
        <w:tab/>
        <w:t>порядок информировани</w:t>
      </w:r>
      <w:r>
        <w:rPr>
          <w:rFonts w:ascii="PT Astra Serif" w:hAnsi="PT Astra Serif" w:cs="Times New Roman"/>
          <w:sz w:val="27"/>
          <w:szCs w:val="27"/>
        </w:rPr>
        <w:t xml:space="preserve">я заявителей о принятом решении, </w:t>
      </w:r>
      <w:r w:rsidRPr="00842F39">
        <w:rPr>
          <w:rFonts w:ascii="PT Astra Serif" w:hAnsi="PT Astra Serif" w:cs="Times New Roman"/>
          <w:sz w:val="27"/>
          <w:szCs w:val="27"/>
        </w:rPr>
        <w:t>порядок финансового обеспечения выплаты.</w:t>
      </w:r>
    </w:p>
    <w:p w:rsidR="005E4C25" w:rsidRPr="00842F39" w:rsidRDefault="005E4C25" w:rsidP="005E4C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7"/>
          <w:szCs w:val="27"/>
        </w:rPr>
      </w:pPr>
      <w:r w:rsidRPr="00842F39">
        <w:rPr>
          <w:rFonts w:ascii="PT Astra Serif" w:hAnsi="PT Astra Serif" w:cs="Times New Roman"/>
          <w:sz w:val="27"/>
          <w:szCs w:val="27"/>
        </w:rPr>
        <w:tab/>
      </w:r>
      <w:proofErr w:type="gramStart"/>
      <w:r w:rsidRPr="00842F39">
        <w:rPr>
          <w:rFonts w:ascii="PT Astra Serif" w:hAnsi="PT Astra Serif" w:cs="Times New Roman"/>
          <w:sz w:val="27"/>
          <w:szCs w:val="27"/>
        </w:rPr>
        <w:t>В</w:t>
      </w:r>
      <w:r w:rsidRPr="00842F39">
        <w:rPr>
          <w:rFonts w:ascii="PT Astra Serif" w:hAnsi="PT Astra Serif" w:cs="PT Astra Serif"/>
          <w:sz w:val="27"/>
          <w:szCs w:val="27"/>
        </w:rPr>
        <w:t xml:space="preserve"> соответствии с пунктом 2 Указом Президента от 10.03.2021 № 140  д</w:t>
      </w:r>
      <w:r w:rsidRPr="00842F39">
        <w:rPr>
          <w:rFonts w:ascii="PT Astra Serif" w:hAnsi="PT Astra Serif" w:cs="Times New Roman"/>
          <w:sz w:val="27"/>
          <w:szCs w:val="27"/>
        </w:rPr>
        <w:t xml:space="preserve">ействие пункта 1 настоящего проекта указа Губернатора Ульяновской области </w:t>
      </w:r>
      <w:r w:rsidRPr="00842F39">
        <w:rPr>
          <w:rFonts w:ascii="PT Astra Serif" w:hAnsi="PT Astra Serif" w:cs="Times New Roman"/>
          <w:sz w:val="27"/>
          <w:szCs w:val="27"/>
        </w:rPr>
        <w:br/>
        <w:t xml:space="preserve">от 09.04.2020 № 47 «Об установлении ежемесячной денежной выплаты на ребёнка в возрасте от трёх до семи лет включительно» распространяется </w:t>
      </w:r>
      <w:r w:rsidRPr="00842F39">
        <w:rPr>
          <w:rFonts w:ascii="PT Astra Serif" w:hAnsi="PT Astra Serif" w:cs="Times New Roman"/>
          <w:sz w:val="27"/>
          <w:szCs w:val="27"/>
        </w:rPr>
        <w:br/>
        <w:t>на правоотношения, возникшие  с 1 января 2021 года.</w:t>
      </w:r>
      <w:r w:rsidRPr="00842F39">
        <w:rPr>
          <w:rFonts w:ascii="PT Astra Serif" w:hAnsi="PT Astra Serif" w:cs="Times New Roman"/>
          <w:sz w:val="27"/>
          <w:szCs w:val="27"/>
        </w:rPr>
        <w:tab/>
      </w:r>
      <w:proofErr w:type="gramEnd"/>
    </w:p>
    <w:p w:rsidR="005E4C25" w:rsidRDefault="005E4C25" w:rsidP="000E3FE8">
      <w:pPr>
        <w:tabs>
          <w:tab w:val="left" w:pos="0"/>
          <w:tab w:val="left" w:pos="1134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  <w:sectPr w:rsidR="005E4C25" w:rsidSect="000E3FE8">
          <w:pgSz w:w="11905" w:h="16838"/>
          <w:pgMar w:top="1134" w:right="624" w:bottom="993" w:left="1701" w:header="720" w:footer="720" w:gutter="0"/>
          <w:pgNumType w:start="1"/>
          <w:cols w:space="720"/>
          <w:titlePg/>
          <w:docGrid w:linePitch="299"/>
        </w:sectPr>
      </w:pPr>
    </w:p>
    <w:p w:rsidR="005E4C25" w:rsidRPr="005E072A" w:rsidRDefault="005E4C25" w:rsidP="005E4C2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E072A">
        <w:rPr>
          <w:rFonts w:ascii="PT Astra Serif" w:hAnsi="PT Astra Serif" w:cs="Times New Roman"/>
          <w:b/>
          <w:sz w:val="28"/>
          <w:szCs w:val="28"/>
        </w:rPr>
        <w:lastRenderedPageBreak/>
        <w:t>ФИНАНСОВО-ЭКОНОМИЧЕСКОЕ ОБОСНОВАНИЕ</w:t>
      </w:r>
    </w:p>
    <w:p w:rsidR="005E4C25" w:rsidRPr="005E072A" w:rsidRDefault="005E4C25" w:rsidP="005E4C2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E072A">
        <w:rPr>
          <w:rFonts w:ascii="PT Astra Serif" w:hAnsi="PT Astra Serif" w:cs="Times New Roman"/>
          <w:b/>
          <w:sz w:val="28"/>
          <w:szCs w:val="28"/>
        </w:rPr>
        <w:t>к проекту указа Губернатора Ульяновской области</w:t>
      </w:r>
    </w:p>
    <w:p w:rsidR="005E4C25" w:rsidRPr="005E072A" w:rsidRDefault="005E4C25" w:rsidP="005E4C2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E072A">
        <w:rPr>
          <w:rFonts w:ascii="PT Astra Serif" w:hAnsi="PT Astra Serif" w:cs="Times New Roman"/>
          <w:b/>
          <w:sz w:val="28"/>
          <w:szCs w:val="28"/>
        </w:rPr>
        <w:t>«О внесении изменений в указ Губернатора</w:t>
      </w:r>
    </w:p>
    <w:p w:rsidR="005E4C25" w:rsidRPr="005E072A" w:rsidRDefault="005E4C25" w:rsidP="005E4C2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E072A">
        <w:rPr>
          <w:rFonts w:ascii="PT Astra Serif" w:hAnsi="PT Astra Serif" w:cs="Times New Roman"/>
          <w:b/>
          <w:sz w:val="28"/>
          <w:szCs w:val="28"/>
        </w:rPr>
        <w:t>Ульяновской области от 09.04.2020 № 47»</w:t>
      </w:r>
    </w:p>
    <w:p w:rsidR="005E4C25" w:rsidRPr="005E072A" w:rsidRDefault="005E4C25" w:rsidP="005E4C25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E4C25" w:rsidRPr="005E072A" w:rsidRDefault="005E4C25" w:rsidP="005E4C25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E4C25" w:rsidRPr="005E072A" w:rsidRDefault="005E4C25" w:rsidP="005E4C25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5E072A">
        <w:rPr>
          <w:rFonts w:ascii="PT Astra Serif" w:hAnsi="PT Astra Serif" w:cs="Times New Roman"/>
          <w:sz w:val="28"/>
          <w:szCs w:val="28"/>
        </w:rPr>
        <w:tab/>
        <w:t xml:space="preserve">Настоящий проект указа выделения дополнительных денежных средств из областного бюджета Ульяновской области не потребует. </w:t>
      </w:r>
    </w:p>
    <w:p w:rsidR="005E4C25" w:rsidRPr="005E072A" w:rsidRDefault="005E4C25" w:rsidP="005E4C25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E4C25" w:rsidRPr="005E072A" w:rsidRDefault="005E4C25" w:rsidP="005E4C25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30227A" w:rsidRPr="005E072A" w:rsidRDefault="0030227A" w:rsidP="000E3FE8">
      <w:pPr>
        <w:tabs>
          <w:tab w:val="left" w:pos="0"/>
          <w:tab w:val="left" w:pos="1134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bookmarkStart w:id="1" w:name="_GoBack"/>
      <w:bookmarkEnd w:id="1"/>
    </w:p>
    <w:sectPr w:rsidR="0030227A" w:rsidRPr="005E072A" w:rsidSect="000E3FE8">
      <w:pgSz w:w="11905" w:h="16838"/>
      <w:pgMar w:top="1134" w:right="624" w:bottom="993" w:left="1701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3D2" w:rsidRDefault="00B543D2" w:rsidP="00E074E3">
      <w:pPr>
        <w:spacing w:after="0" w:line="240" w:lineRule="auto"/>
      </w:pPr>
      <w:r>
        <w:separator/>
      </w:r>
    </w:p>
  </w:endnote>
  <w:endnote w:type="continuationSeparator" w:id="0">
    <w:p w:rsidR="00B543D2" w:rsidRDefault="00B543D2" w:rsidP="00E07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3D2" w:rsidRDefault="00B543D2" w:rsidP="00E074E3">
      <w:pPr>
        <w:spacing w:after="0" w:line="240" w:lineRule="auto"/>
      </w:pPr>
      <w:r>
        <w:separator/>
      </w:r>
    </w:p>
  </w:footnote>
  <w:footnote w:type="continuationSeparator" w:id="0">
    <w:p w:rsidR="00B543D2" w:rsidRDefault="00B543D2" w:rsidP="00E074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9338812"/>
      <w:docPartObj>
        <w:docPartGallery w:val="Page Numbers (Top of Page)"/>
        <w:docPartUnique/>
      </w:docPartObj>
    </w:sdtPr>
    <w:sdtEndPr/>
    <w:sdtContent>
      <w:p w:rsidR="00E074E3" w:rsidRDefault="00E074E3">
        <w:pPr>
          <w:pStyle w:val="a4"/>
          <w:jc w:val="center"/>
        </w:pPr>
        <w:r w:rsidRPr="00E074E3">
          <w:rPr>
            <w:rFonts w:ascii="PT Astra Serif" w:hAnsi="PT Astra Serif"/>
            <w:sz w:val="28"/>
            <w:szCs w:val="28"/>
          </w:rPr>
          <w:fldChar w:fldCharType="begin"/>
        </w:r>
        <w:r w:rsidRPr="00E074E3">
          <w:rPr>
            <w:rFonts w:ascii="PT Astra Serif" w:hAnsi="PT Astra Serif"/>
            <w:sz w:val="28"/>
            <w:szCs w:val="28"/>
          </w:rPr>
          <w:instrText>PAGE   \* MERGEFORMAT</w:instrText>
        </w:r>
        <w:r w:rsidRPr="00E074E3">
          <w:rPr>
            <w:rFonts w:ascii="PT Astra Serif" w:hAnsi="PT Astra Serif"/>
            <w:sz w:val="28"/>
            <w:szCs w:val="28"/>
          </w:rPr>
          <w:fldChar w:fldCharType="separate"/>
        </w:r>
        <w:r w:rsidR="005E4C25">
          <w:rPr>
            <w:rFonts w:ascii="PT Astra Serif" w:hAnsi="PT Astra Serif"/>
            <w:noProof/>
            <w:sz w:val="28"/>
            <w:szCs w:val="28"/>
          </w:rPr>
          <w:t>7</w:t>
        </w:r>
        <w:r w:rsidRPr="00E074E3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E074E3" w:rsidRDefault="00E074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3B63"/>
    <w:multiLevelType w:val="hybridMultilevel"/>
    <w:tmpl w:val="B54475EE"/>
    <w:lvl w:ilvl="0" w:tplc="5F6621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D87A34"/>
    <w:multiLevelType w:val="hybridMultilevel"/>
    <w:tmpl w:val="02360BEA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15463B"/>
    <w:multiLevelType w:val="hybridMultilevel"/>
    <w:tmpl w:val="29E47FE8"/>
    <w:lvl w:ilvl="0" w:tplc="0C36B79C">
      <w:start w:val="1"/>
      <w:numFmt w:val="russianLower"/>
      <w:lvlText w:val="%1)"/>
      <w:lvlJc w:val="left"/>
      <w:pPr>
        <w:ind w:left="2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27452EE9"/>
    <w:multiLevelType w:val="hybridMultilevel"/>
    <w:tmpl w:val="0262E39C"/>
    <w:lvl w:ilvl="0" w:tplc="9BEE74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F596B"/>
    <w:multiLevelType w:val="hybridMultilevel"/>
    <w:tmpl w:val="F2EAABF8"/>
    <w:lvl w:ilvl="0" w:tplc="3E7A41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452D9E"/>
    <w:multiLevelType w:val="hybridMultilevel"/>
    <w:tmpl w:val="82D0C648"/>
    <w:lvl w:ilvl="0" w:tplc="02909A72">
      <w:start w:val="1"/>
      <w:numFmt w:val="decimal"/>
      <w:lvlText w:val="%1)"/>
      <w:lvlJc w:val="left"/>
      <w:pPr>
        <w:ind w:left="1429" w:hanging="360"/>
      </w:pPr>
      <w:rPr>
        <w:rFonts w:ascii="PT Astra Serif" w:hAnsi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A9538E6"/>
    <w:multiLevelType w:val="hybridMultilevel"/>
    <w:tmpl w:val="437A0810"/>
    <w:lvl w:ilvl="0" w:tplc="02909A72">
      <w:start w:val="1"/>
      <w:numFmt w:val="decimal"/>
      <w:lvlText w:val="%1)"/>
      <w:lvlJc w:val="left"/>
      <w:pPr>
        <w:ind w:left="1429" w:hanging="360"/>
      </w:pPr>
      <w:rPr>
        <w:rFonts w:ascii="PT Astra Serif" w:hAnsi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CFA7B67"/>
    <w:multiLevelType w:val="hybridMultilevel"/>
    <w:tmpl w:val="DDD8551E"/>
    <w:lvl w:ilvl="0" w:tplc="02909A72">
      <w:start w:val="1"/>
      <w:numFmt w:val="decimal"/>
      <w:lvlText w:val="%1)"/>
      <w:lvlJc w:val="left"/>
      <w:pPr>
        <w:ind w:left="1429" w:hanging="360"/>
      </w:pPr>
      <w:rPr>
        <w:rFonts w:ascii="PT Astra Serif" w:hAnsi="PT Astra Serif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9452C0E"/>
    <w:multiLevelType w:val="hybridMultilevel"/>
    <w:tmpl w:val="CA5849A0"/>
    <w:lvl w:ilvl="0" w:tplc="FE4A1944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73724A"/>
    <w:multiLevelType w:val="hybridMultilevel"/>
    <w:tmpl w:val="093A3930"/>
    <w:lvl w:ilvl="0" w:tplc="A44696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8224F6E">
      <w:start w:val="1"/>
      <w:numFmt w:val="decimal"/>
      <w:lvlText w:val="%2."/>
      <w:lvlJc w:val="left"/>
      <w:pPr>
        <w:ind w:left="2557" w:hanging="112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5527B2"/>
    <w:multiLevelType w:val="hybridMultilevel"/>
    <w:tmpl w:val="87D6B316"/>
    <w:lvl w:ilvl="0" w:tplc="9BEE74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D6D14"/>
    <w:multiLevelType w:val="hybridMultilevel"/>
    <w:tmpl w:val="773A632E"/>
    <w:lvl w:ilvl="0" w:tplc="697C57E6">
      <w:start w:val="1"/>
      <w:numFmt w:val="decimal"/>
      <w:lvlText w:val="%1."/>
      <w:lvlJc w:val="left"/>
      <w:pPr>
        <w:ind w:left="2209" w:hanging="1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EA14F1"/>
    <w:multiLevelType w:val="hybridMultilevel"/>
    <w:tmpl w:val="12A4A278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3"/>
  </w:num>
  <w:num w:numId="5">
    <w:abstractNumId w:val="11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6"/>
  </w:num>
  <w:num w:numId="11">
    <w:abstractNumId w:val="7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41"/>
    <w:rsid w:val="000051B1"/>
    <w:rsid w:val="00031806"/>
    <w:rsid w:val="00064072"/>
    <w:rsid w:val="0007717E"/>
    <w:rsid w:val="000E3FE8"/>
    <w:rsid w:val="0012363B"/>
    <w:rsid w:val="00127635"/>
    <w:rsid w:val="00134DB4"/>
    <w:rsid w:val="00155ED9"/>
    <w:rsid w:val="00170F6F"/>
    <w:rsid w:val="001823FF"/>
    <w:rsid w:val="00195502"/>
    <w:rsid w:val="001B5952"/>
    <w:rsid w:val="001C3E11"/>
    <w:rsid w:val="00207B16"/>
    <w:rsid w:val="002275A3"/>
    <w:rsid w:val="00263E60"/>
    <w:rsid w:val="0029380C"/>
    <w:rsid w:val="002D690A"/>
    <w:rsid w:val="002F701F"/>
    <w:rsid w:val="0030227A"/>
    <w:rsid w:val="00322E1F"/>
    <w:rsid w:val="00331E2F"/>
    <w:rsid w:val="00336326"/>
    <w:rsid w:val="00345081"/>
    <w:rsid w:val="00397808"/>
    <w:rsid w:val="003A6E40"/>
    <w:rsid w:val="003E0769"/>
    <w:rsid w:val="003E2A73"/>
    <w:rsid w:val="003E61D1"/>
    <w:rsid w:val="003F41DA"/>
    <w:rsid w:val="003F7AEF"/>
    <w:rsid w:val="00400EEB"/>
    <w:rsid w:val="0041238A"/>
    <w:rsid w:val="004139AF"/>
    <w:rsid w:val="00441942"/>
    <w:rsid w:val="004623D7"/>
    <w:rsid w:val="004961FD"/>
    <w:rsid w:val="004A50D6"/>
    <w:rsid w:val="004E2726"/>
    <w:rsid w:val="004E32EA"/>
    <w:rsid w:val="00533F4A"/>
    <w:rsid w:val="00564596"/>
    <w:rsid w:val="00571CFE"/>
    <w:rsid w:val="005930D9"/>
    <w:rsid w:val="005A1FB2"/>
    <w:rsid w:val="005D12A9"/>
    <w:rsid w:val="005E072A"/>
    <w:rsid w:val="005E4C25"/>
    <w:rsid w:val="00607D5B"/>
    <w:rsid w:val="006472C1"/>
    <w:rsid w:val="006548A7"/>
    <w:rsid w:val="00663DC8"/>
    <w:rsid w:val="006759FD"/>
    <w:rsid w:val="006A71DE"/>
    <w:rsid w:val="006D09A9"/>
    <w:rsid w:val="006D26E5"/>
    <w:rsid w:val="006E3898"/>
    <w:rsid w:val="007260F4"/>
    <w:rsid w:val="0072719F"/>
    <w:rsid w:val="00743375"/>
    <w:rsid w:val="00746BEC"/>
    <w:rsid w:val="00772E57"/>
    <w:rsid w:val="007917FB"/>
    <w:rsid w:val="007A0C61"/>
    <w:rsid w:val="007C5476"/>
    <w:rsid w:val="007E347C"/>
    <w:rsid w:val="007F3CB4"/>
    <w:rsid w:val="008128DB"/>
    <w:rsid w:val="00831B7C"/>
    <w:rsid w:val="00832358"/>
    <w:rsid w:val="00840DEC"/>
    <w:rsid w:val="00861B25"/>
    <w:rsid w:val="008909AC"/>
    <w:rsid w:val="008C178F"/>
    <w:rsid w:val="00906459"/>
    <w:rsid w:val="00910E23"/>
    <w:rsid w:val="009406EB"/>
    <w:rsid w:val="00994F9B"/>
    <w:rsid w:val="009A77C4"/>
    <w:rsid w:val="009B09EB"/>
    <w:rsid w:val="009D1057"/>
    <w:rsid w:val="009E7611"/>
    <w:rsid w:val="009F3654"/>
    <w:rsid w:val="009F4413"/>
    <w:rsid w:val="00A14991"/>
    <w:rsid w:val="00A1699F"/>
    <w:rsid w:val="00A334C3"/>
    <w:rsid w:val="00A441FE"/>
    <w:rsid w:val="00A636EA"/>
    <w:rsid w:val="00A9346D"/>
    <w:rsid w:val="00AA709E"/>
    <w:rsid w:val="00AD761A"/>
    <w:rsid w:val="00AD7A2C"/>
    <w:rsid w:val="00AF00CF"/>
    <w:rsid w:val="00B16B59"/>
    <w:rsid w:val="00B543D2"/>
    <w:rsid w:val="00B805EE"/>
    <w:rsid w:val="00B83641"/>
    <w:rsid w:val="00B87376"/>
    <w:rsid w:val="00B87D3C"/>
    <w:rsid w:val="00B919F5"/>
    <w:rsid w:val="00BA724D"/>
    <w:rsid w:val="00BB18C3"/>
    <w:rsid w:val="00BD393A"/>
    <w:rsid w:val="00BF0CE8"/>
    <w:rsid w:val="00C076EB"/>
    <w:rsid w:val="00C124B6"/>
    <w:rsid w:val="00C17745"/>
    <w:rsid w:val="00C2215B"/>
    <w:rsid w:val="00C87F21"/>
    <w:rsid w:val="00CA2C13"/>
    <w:rsid w:val="00CA4368"/>
    <w:rsid w:val="00CB46F5"/>
    <w:rsid w:val="00CD6E5F"/>
    <w:rsid w:val="00D147FC"/>
    <w:rsid w:val="00D278CA"/>
    <w:rsid w:val="00D3431E"/>
    <w:rsid w:val="00D400AD"/>
    <w:rsid w:val="00D80108"/>
    <w:rsid w:val="00D8404B"/>
    <w:rsid w:val="00D858BF"/>
    <w:rsid w:val="00D85A3E"/>
    <w:rsid w:val="00DA7E8F"/>
    <w:rsid w:val="00DB7B90"/>
    <w:rsid w:val="00E03D05"/>
    <w:rsid w:val="00E074E3"/>
    <w:rsid w:val="00E47A30"/>
    <w:rsid w:val="00E61241"/>
    <w:rsid w:val="00E619A0"/>
    <w:rsid w:val="00E8415E"/>
    <w:rsid w:val="00EA40B2"/>
    <w:rsid w:val="00EB29B6"/>
    <w:rsid w:val="00ED21C8"/>
    <w:rsid w:val="00ED354E"/>
    <w:rsid w:val="00ED5D03"/>
    <w:rsid w:val="00F178AA"/>
    <w:rsid w:val="00F36258"/>
    <w:rsid w:val="00F53BEC"/>
    <w:rsid w:val="00F60AAC"/>
    <w:rsid w:val="00F746EF"/>
    <w:rsid w:val="00F97A81"/>
    <w:rsid w:val="00FA514D"/>
    <w:rsid w:val="00FB5959"/>
    <w:rsid w:val="00FE2620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6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7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74E3"/>
  </w:style>
  <w:style w:type="paragraph" w:styleId="a6">
    <w:name w:val="footer"/>
    <w:basedOn w:val="a"/>
    <w:link w:val="a7"/>
    <w:uiPriority w:val="99"/>
    <w:unhideWhenUsed/>
    <w:rsid w:val="00E07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74E3"/>
  </w:style>
  <w:style w:type="paragraph" w:styleId="a8">
    <w:name w:val="Balloon Text"/>
    <w:basedOn w:val="a"/>
    <w:link w:val="a9"/>
    <w:uiPriority w:val="99"/>
    <w:semiHidden/>
    <w:unhideWhenUsed/>
    <w:rsid w:val="00B80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05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6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7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74E3"/>
  </w:style>
  <w:style w:type="paragraph" w:styleId="a6">
    <w:name w:val="footer"/>
    <w:basedOn w:val="a"/>
    <w:link w:val="a7"/>
    <w:uiPriority w:val="99"/>
    <w:unhideWhenUsed/>
    <w:rsid w:val="00E07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74E3"/>
  </w:style>
  <w:style w:type="paragraph" w:styleId="a8">
    <w:name w:val="Balloon Text"/>
    <w:basedOn w:val="a"/>
    <w:link w:val="a9"/>
    <w:uiPriority w:val="99"/>
    <w:semiHidden/>
    <w:unhideWhenUsed/>
    <w:rsid w:val="00B80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05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BF687-21BF-4332-ABC6-765F91EC3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10</Pages>
  <Words>3120</Words>
  <Characters>17785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Барабанова Светлана Олеговна</dc:creator>
  <cp:lastModifiedBy>Барабанова Светлана Олеговна</cp:lastModifiedBy>
  <cp:revision>9</cp:revision>
  <cp:lastPrinted>2021-04-14T10:38:00Z</cp:lastPrinted>
  <dcterms:created xsi:type="dcterms:W3CDTF">2021-04-13T11:36:00Z</dcterms:created>
  <dcterms:modified xsi:type="dcterms:W3CDTF">2021-04-22T12:30:00Z</dcterms:modified>
</cp:coreProperties>
</file>