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69" w:rsidRPr="00E97BDA" w:rsidRDefault="00AB0469" w:rsidP="008C68C5">
      <w:pPr>
        <w:pStyle w:val="20"/>
        <w:shd w:val="clear" w:color="auto" w:fill="auto"/>
        <w:spacing w:before="0" w:after="300" w:line="322" w:lineRule="exact"/>
        <w:ind w:left="20"/>
        <w:rPr>
          <w:rFonts w:ascii="PT Astra Serif" w:hAnsi="PT Astra Serif"/>
          <w:sz w:val="28"/>
          <w:szCs w:val="28"/>
          <w:lang w:val="en-US"/>
        </w:rPr>
      </w:pPr>
    </w:p>
    <w:p w:rsidR="00AB0469" w:rsidRDefault="00AB0469" w:rsidP="008C68C5">
      <w:pPr>
        <w:pStyle w:val="20"/>
        <w:shd w:val="clear" w:color="auto" w:fill="auto"/>
        <w:spacing w:before="0" w:after="300" w:line="322" w:lineRule="exact"/>
        <w:ind w:left="20"/>
        <w:rPr>
          <w:rFonts w:ascii="PT Astra Serif" w:hAnsi="PT Astra Serif"/>
          <w:sz w:val="28"/>
          <w:szCs w:val="28"/>
        </w:rPr>
      </w:pPr>
    </w:p>
    <w:p w:rsidR="00AB0469" w:rsidRDefault="00AB0469" w:rsidP="008C68C5">
      <w:pPr>
        <w:pStyle w:val="20"/>
        <w:shd w:val="clear" w:color="auto" w:fill="auto"/>
        <w:spacing w:before="0" w:after="300" w:line="322" w:lineRule="exact"/>
        <w:ind w:left="20"/>
        <w:rPr>
          <w:rFonts w:ascii="PT Astra Serif" w:hAnsi="PT Astra Serif"/>
          <w:sz w:val="28"/>
          <w:szCs w:val="28"/>
        </w:rPr>
      </w:pPr>
    </w:p>
    <w:p w:rsidR="007D5830" w:rsidRDefault="007D5830" w:rsidP="00226E80">
      <w:pPr>
        <w:pStyle w:val="20"/>
        <w:spacing w:line="240" w:lineRule="auto"/>
        <w:rPr>
          <w:rFonts w:ascii="PT Astra Serif" w:hAnsi="PT Astra Serif"/>
          <w:sz w:val="28"/>
          <w:szCs w:val="28"/>
        </w:rPr>
      </w:pPr>
    </w:p>
    <w:p w:rsidR="00226E80" w:rsidRPr="00226E80" w:rsidRDefault="00226E80" w:rsidP="00226E80">
      <w:pPr>
        <w:pStyle w:val="20"/>
        <w:spacing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26E80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</w:t>
      </w:r>
    </w:p>
    <w:p w:rsidR="00AB080B" w:rsidRPr="001764CF" w:rsidRDefault="00226E80" w:rsidP="00226E80">
      <w:pPr>
        <w:pStyle w:val="20"/>
        <w:shd w:val="clear" w:color="auto" w:fill="auto"/>
        <w:spacing w:before="0" w:line="240" w:lineRule="auto"/>
        <w:rPr>
          <w:rFonts w:ascii="PT Astra Serif" w:hAnsi="PT Astra Serif"/>
          <w:sz w:val="28"/>
          <w:szCs w:val="28"/>
        </w:rPr>
      </w:pPr>
      <w:r w:rsidRPr="00226E80">
        <w:rPr>
          <w:rFonts w:ascii="PT Astra Serif" w:hAnsi="PT Astra Serif"/>
          <w:sz w:val="28"/>
          <w:szCs w:val="28"/>
        </w:rPr>
        <w:t xml:space="preserve">предоставления </w:t>
      </w:r>
      <w:r w:rsidRPr="008657F0">
        <w:rPr>
          <w:rFonts w:ascii="PT Astra Serif" w:hAnsi="PT Astra Serif"/>
          <w:sz w:val="28"/>
          <w:szCs w:val="28"/>
        </w:rPr>
        <w:t>Министерством семейной, демографической политики и социального благополучия Ульяновской области государственной услуги</w:t>
      </w:r>
      <w:r w:rsidRPr="00226E80">
        <w:rPr>
          <w:rFonts w:ascii="PT Astra Serif" w:hAnsi="PT Astra Serif"/>
          <w:sz w:val="28"/>
          <w:szCs w:val="28"/>
        </w:rPr>
        <w:t xml:space="preserve"> «Оценка качества оказания социально ориентированной некоммерческой организацией общественно полезных услуг»</w:t>
      </w:r>
    </w:p>
    <w:p w:rsidR="00226E80" w:rsidRDefault="00226E80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 соответствии со статьёй 31</w:t>
      </w:r>
      <w:r w:rsidR="00AB080B">
        <w:rPr>
          <w:rFonts w:ascii="PT Astra Serif" w:hAnsi="PT Astra Serif"/>
          <w:sz w:val="28"/>
          <w:szCs w:val="28"/>
        </w:rPr>
        <w:t>.</w:t>
      </w:r>
      <w:r w:rsidRPr="00226E80">
        <w:rPr>
          <w:rFonts w:ascii="PT Astra Serif" w:hAnsi="PT Astra Serif"/>
          <w:sz w:val="28"/>
          <w:szCs w:val="28"/>
          <w:vertAlign w:val="superscript"/>
        </w:rPr>
        <w:t>4</w:t>
      </w:r>
      <w:r w:rsidRPr="008C68C5">
        <w:rPr>
          <w:rFonts w:ascii="PT Astra Serif" w:hAnsi="PT Astra Serif"/>
          <w:sz w:val="28"/>
          <w:szCs w:val="28"/>
        </w:rPr>
        <w:t xml:space="preserve"> Федеральн</w:t>
      </w:r>
      <w:r>
        <w:rPr>
          <w:rFonts w:ascii="PT Astra Serif" w:hAnsi="PT Astra Serif"/>
          <w:sz w:val="28"/>
          <w:szCs w:val="28"/>
        </w:rPr>
        <w:t>ого закона от 12.01.1996 № 7-ФЗ</w:t>
      </w:r>
      <w:r w:rsidRPr="008C68C5">
        <w:rPr>
          <w:rFonts w:ascii="PT Astra Serif" w:hAnsi="PT Astra Serif"/>
          <w:sz w:val="28"/>
          <w:szCs w:val="28"/>
        </w:rPr>
        <w:t xml:space="preserve"> «О некоммерческих организациях», пунктом 5 Правил принятия решения о признании социально ориентированной некоммерческой организации исполнителем общественно полезных услуг, утверждённых постановлением Правительства Российской Федерации от 26.01.2017 № 89 «О реестре некоммерческих организаций - исполнителей общественно полезных услуг», </w:t>
      </w:r>
      <w:r w:rsidR="00E97BDA">
        <w:rPr>
          <w:rFonts w:ascii="PT Astra Serif" w:hAnsi="PT Astra Serif"/>
          <w:sz w:val="28"/>
          <w:szCs w:val="28"/>
        </w:rPr>
        <w:br/>
      </w:r>
      <w:proofErr w:type="gramStart"/>
      <w:r w:rsidRPr="008C68C5">
        <w:rPr>
          <w:rFonts w:ascii="PT Astra Serif" w:hAnsi="PT Astra Serif"/>
          <w:sz w:val="28"/>
          <w:szCs w:val="28"/>
        </w:rPr>
        <w:t>п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226E80" w:rsidRPr="00226E80" w:rsidRDefault="00D46CC1" w:rsidP="00226E8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 w:rsidR="008C68C5" w:rsidRPr="008C68C5">
        <w:rPr>
          <w:rFonts w:ascii="PT Astra Serif" w:hAnsi="PT Astra Serif"/>
          <w:sz w:val="28"/>
          <w:szCs w:val="28"/>
        </w:rPr>
        <w:t>твердить прилагаемый административный регламент предоставления</w:t>
      </w:r>
      <w:r w:rsidR="00226E80" w:rsidRPr="00226E80">
        <w:rPr>
          <w:rFonts w:ascii="PT Astra Serif" w:hAnsi="PT Astra Serif"/>
          <w:sz w:val="28"/>
          <w:szCs w:val="28"/>
        </w:rPr>
        <w:t xml:space="preserve"> Министерством семейной, демографической политики и социального благополучия Ульяновской области государственной услуги «Оценка качества оказания социально ориентированной некоммерческой организацией общественно полезных услуг».</w:t>
      </w:r>
    </w:p>
    <w:p w:rsidR="008C68C5" w:rsidRDefault="00226E80" w:rsidP="00226E8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6E80">
        <w:rPr>
          <w:rFonts w:ascii="PT Astra Serif" w:hAnsi="PT Astra Serif"/>
          <w:sz w:val="28"/>
          <w:szCs w:val="28"/>
        </w:rPr>
        <w:t>2.</w:t>
      </w:r>
      <w:r w:rsidRPr="00226E80">
        <w:rPr>
          <w:rFonts w:ascii="PT Astra Serif" w:hAnsi="PT Astra Serif"/>
          <w:sz w:val="28"/>
          <w:szCs w:val="28"/>
        </w:rPr>
        <w:tab/>
        <w:t>Признать утратившим силу приказ Министерства семейной, демографической политики и социального благополучия Ульяновской области от 08.06.2020 № 37-п «Об утверждении административного регламента предоставления государственной услуги «Оценка качества оказываемых социально ориентированной некоммерческой организацией общественно полезных услуг».</w:t>
      </w:r>
    </w:p>
    <w:p w:rsidR="00226E80" w:rsidRDefault="00226E80" w:rsidP="00491F91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26E80" w:rsidRDefault="00226E80" w:rsidP="00491F91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26E80" w:rsidRDefault="00226E80" w:rsidP="00491F91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E87B3E" w:rsidRDefault="00E87B3E" w:rsidP="00226E80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26E80" w:rsidRDefault="00491F91" w:rsidP="00226E80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B2C51">
        <w:rPr>
          <w:rFonts w:ascii="PT Astra Serif" w:hAnsi="PT Astra Serif"/>
          <w:b/>
          <w:sz w:val="28"/>
          <w:szCs w:val="28"/>
        </w:rPr>
        <w:t>Министр</w:t>
      </w:r>
      <w:r w:rsidR="00E87B3E">
        <w:rPr>
          <w:rFonts w:ascii="PT Astra Serif" w:hAnsi="PT Astra Serif"/>
          <w:b/>
          <w:sz w:val="28"/>
          <w:szCs w:val="28"/>
        </w:rPr>
        <w:t>а</w:t>
      </w:r>
      <w:r w:rsidRPr="000B2C5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26E80" w:rsidRPr="00226E80">
        <w:rPr>
          <w:rFonts w:ascii="PT Astra Serif" w:hAnsi="PT Astra Serif"/>
          <w:b/>
          <w:sz w:val="28"/>
          <w:szCs w:val="28"/>
        </w:rPr>
        <w:t>семейной</w:t>
      </w:r>
      <w:proofErr w:type="gramEnd"/>
      <w:r w:rsidR="00226E80" w:rsidRPr="00226E80">
        <w:rPr>
          <w:rFonts w:ascii="PT Astra Serif" w:hAnsi="PT Astra Serif"/>
          <w:b/>
          <w:sz w:val="28"/>
          <w:szCs w:val="28"/>
        </w:rPr>
        <w:t xml:space="preserve">, </w:t>
      </w:r>
    </w:p>
    <w:p w:rsidR="00226E80" w:rsidRDefault="00226E80" w:rsidP="00226E80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26E80">
        <w:rPr>
          <w:rFonts w:ascii="PT Astra Serif" w:hAnsi="PT Astra Serif"/>
          <w:b/>
          <w:sz w:val="28"/>
          <w:szCs w:val="28"/>
        </w:rPr>
        <w:t xml:space="preserve">демографической политики </w:t>
      </w:r>
    </w:p>
    <w:p w:rsidR="00226E80" w:rsidRDefault="00226E80" w:rsidP="00226E80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26E80">
        <w:rPr>
          <w:rFonts w:ascii="PT Astra Serif" w:hAnsi="PT Astra Serif"/>
          <w:b/>
          <w:sz w:val="28"/>
          <w:szCs w:val="28"/>
        </w:rPr>
        <w:t xml:space="preserve">и социального благополучия </w:t>
      </w:r>
    </w:p>
    <w:p w:rsidR="00491F91" w:rsidRDefault="00226E80" w:rsidP="00226E80">
      <w:pPr>
        <w:tabs>
          <w:tab w:val="left" w:pos="56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226E80">
        <w:rPr>
          <w:rFonts w:ascii="PT Astra Serif" w:hAnsi="PT Astra Serif"/>
          <w:b/>
          <w:sz w:val="28"/>
          <w:szCs w:val="28"/>
        </w:rPr>
        <w:t>Ульяновской области</w:t>
      </w:r>
      <w:r w:rsidR="00491F91" w:rsidRPr="000B2C51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Pr="00226E80">
        <w:rPr>
          <w:rFonts w:ascii="PT Astra Serif" w:hAnsi="PT Astra Serif"/>
          <w:b/>
          <w:sz w:val="28"/>
          <w:szCs w:val="28"/>
        </w:rPr>
        <w:t xml:space="preserve">       </w:t>
      </w:r>
      <w:r w:rsidR="00E87B3E">
        <w:rPr>
          <w:rFonts w:ascii="PT Astra Serif" w:hAnsi="PT Astra Serif"/>
          <w:b/>
          <w:sz w:val="28"/>
          <w:szCs w:val="28"/>
        </w:rPr>
        <w:t xml:space="preserve">   </w:t>
      </w:r>
      <w:r w:rsidRPr="00226E80">
        <w:rPr>
          <w:rFonts w:ascii="PT Astra Serif" w:hAnsi="PT Astra Serif"/>
          <w:b/>
          <w:sz w:val="28"/>
          <w:szCs w:val="28"/>
        </w:rPr>
        <w:t xml:space="preserve">                  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226E80">
        <w:rPr>
          <w:rFonts w:ascii="PT Astra Serif" w:hAnsi="PT Astra Serif"/>
          <w:b/>
          <w:sz w:val="28"/>
          <w:szCs w:val="28"/>
        </w:rPr>
        <w:t xml:space="preserve">     </w:t>
      </w:r>
      <w:r w:rsidR="00491F91" w:rsidRPr="000B2C51">
        <w:rPr>
          <w:rFonts w:ascii="PT Astra Serif" w:hAnsi="PT Astra Serif"/>
          <w:b/>
          <w:sz w:val="28"/>
          <w:szCs w:val="28"/>
        </w:rPr>
        <w:t xml:space="preserve">  </w:t>
      </w:r>
      <w:r w:rsidR="00491F91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b/>
          <w:sz w:val="28"/>
          <w:szCs w:val="28"/>
        </w:rPr>
        <w:t>Н.С.Исаева</w:t>
      </w:r>
      <w:proofErr w:type="spellEnd"/>
      <w:r w:rsidR="00491F91" w:rsidRPr="000B2C51">
        <w:rPr>
          <w:rFonts w:ascii="PT Astra Serif" w:hAnsi="PT Astra Serif"/>
          <w:sz w:val="28"/>
          <w:szCs w:val="28"/>
        </w:rPr>
        <w:t xml:space="preserve"> </w:t>
      </w:r>
    </w:p>
    <w:p w:rsidR="00491F91" w:rsidRDefault="00491F91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91F91" w:rsidRDefault="00491F91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6E80" w:rsidRDefault="00226E80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6E80" w:rsidRDefault="00226E80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6E80" w:rsidRDefault="00226E80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6E80" w:rsidRDefault="00226E80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91F91" w:rsidRPr="000B2C51" w:rsidRDefault="00491F91" w:rsidP="00491F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9785D" w:rsidRPr="008657F0" w:rsidRDefault="00406B4E" w:rsidP="00406B4E">
      <w:pPr>
        <w:spacing w:after="0" w:line="36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УТВЕРЖДЁН</w:t>
      </w:r>
    </w:p>
    <w:p w:rsidR="008C68C5" w:rsidRPr="008657F0" w:rsidRDefault="00406B4E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п</w:t>
      </w:r>
      <w:r w:rsidR="008C68C5" w:rsidRPr="008657F0">
        <w:rPr>
          <w:rFonts w:ascii="PT Astra Serif" w:hAnsi="PT Astra Serif"/>
          <w:sz w:val="28"/>
          <w:szCs w:val="28"/>
        </w:rPr>
        <w:t>риказ</w:t>
      </w:r>
      <w:r w:rsidRPr="008657F0">
        <w:rPr>
          <w:rFonts w:ascii="PT Astra Serif" w:hAnsi="PT Astra Serif"/>
          <w:sz w:val="28"/>
          <w:szCs w:val="28"/>
        </w:rPr>
        <w:t xml:space="preserve">ом </w:t>
      </w:r>
      <w:r w:rsidR="008C68C5" w:rsidRPr="008657F0">
        <w:rPr>
          <w:rFonts w:ascii="PT Astra Serif" w:hAnsi="PT Astra Serif"/>
          <w:sz w:val="28"/>
          <w:szCs w:val="28"/>
        </w:rPr>
        <w:t xml:space="preserve">Министерства </w:t>
      </w:r>
      <w:r w:rsidR="008D2E3E" w:rsidRPr="008657F0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="008C68C5" w:rsidRPr="008657F0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8C68C5" w:rsidRPr="008C68C5" w:rsidRDefault="008C68C5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от</w:t>
      </w:r>
      <w:r w:rsidR="00406B4E" w:rsidRPr="008657F0">
        <w:rPr>
          <w:rFonts w:ascii="PT Astra Serif" w:hAnsi="PT Astra Serif"/>
          <w:sz w:val="28"/>
          <w:szCs w:val="28"/>
        </w:rPr>
        <w:t>____________</w:t>
      </w:r>
      <w:r w:rsidRPr="008657F0">
        <w:rPr>
          <w:rFonts w:ascii="PT Astra Serif" w:hAnsi="PT Astra Serif"/>
          <w:sz w:val="28"/>
          <w:szCs w:val="28"/>
        </w:rPr>
        <w:t xml:space="preserve"> №</w:t>
      </w:r>
      <w:r w:rsidR="00406B4E" w:rsidRPr="008657F0">
        <w:rPr>
          <w:rFonts w:ascii="PT Astra Serif" w:hAnsi="PT Astra Serif"/>
          <w:sz w:val="28"/>
          <w:szCs w:val="28"/>
        </w:rPr>
        <w:t xml:space="preserve"> ___________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657F0" w:rsidRDefault="008C68C5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8C68C5" w:rsidRPr="008C68C5" w:rsidRDefault="008C68C5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226E80" w:rsidRPr="008657F0">
        <w:rPr>
          <w:rFonts w:ascii="PT Astra Serif" w:hAnsi="PT Astra Serif"/>
          <w:b/>
          <w:sz w:val="28"/>
          <w:szCs w:val="28"/>
        </w:rPr>
        <w:t xml:space="preserve">Министерством семейной, демографической политики и социального благополучия Ульяновской области государственной услуги </w:t>
      </w:r>
      <w:r w:rsidRPr="008657F0">
        <w:rPr>
          <w:rFonts w:ascii="PT Astra Serif" w:hAnsi="PT Astra Serif"/>
          <w:b/>
          <w:sz w:val="28"/>
          <w:szCs w:val="28"/>
        </w:rPr>
        <w:t>«Оценка качества оказываемых</w:t>
      </w:r>
      <w:r w:rsidR="00226E80" w:rsidRPr="008657F0">
        <w:rPr>
          <w:rFonts w:ascii="PT Astra Serif" w:hAnsi="PT Astra Serif"/>
          <w:b/>
          <w:sz w:val="28"/>
          <w:szCs w:val="28"/>
        </w:rPr>
        <w:t xml:space="preserve"> </w:t>
      </w:r>
      <w:r w:rsidRPr="008657F0">
        <w:rPr>
          <w:rFonts w:ascii="PT Astra Serif" w:hAnsi="PT Astra Serif"/>
          <w:b/>
          <w:sz w:val="28"/>
          <w:szCs w:val="28"/>
        </w:rPr>
        <w:t>социально ориентированной некоммерческой организацией</w:t>
      </w:r>
      <w:r w:rsidR="00226E80" w:rsidRPr="008657F0">
        <w:rPr>
          <w:rFonts w:ascii="PT Astra Serif" w:hAnsi="PT Astra Serif"/>
          <w:b/>
          <w:sz w:val="28"/>
          <w:szCs w:val="28"/>
        </w:rPr>
        <w:t xml:space="preserve"> </w:t>
      </w:r>
      <w:r w:rsidRPr="008657F0">
        <w:rPr>
          <w:rFonts w:ascii="PT Astra Serif" w:hAnsi="PT Astra Serif"/>
          <w:b/>
          <w:sz w:val="28"/>
          <w:szCs w:val="28"/>
        </w:rPr>
        <w:t>общественно полезных услуг»</w:t>
      </w:r>
    </w:p>
    <w:p w:rsidR="008C68C5" w:rsidRPr="008C68C5" w:rsidRDefault="008C68C5" w:rsidP="005C78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C68C5" w:rsidRPr="00740D1C" w:rsidRDefault="008C68C5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EA9">
        <w:rPr>
          <w:rFonts w:ascii="PT Astra Serif" w:hAnsi="PT Astra Serif"/>
          <w:b/>
          <w:sz w:val="28"/>
          <w:szCs w:val="28"/>
        </w:rPr>
        <w:t>1.</w:t>
      </w:r>
      <w:r w:rsidRPr="00E52EA9">
        <w:rPr>
          <w:rFonts w:ascii="PT Astra Serif" w:hAnsi="PT Astra Serif"/>
          <w:b/>
          <w:sz w:val="28"/>
          <w:szCs w:val="28"/>
        </w:rPr>
        <w:tab/>
        <w:t>Общие положения</w:t>
      </w:r>
    </w:p>
    <w:p w:rsidR="00FE087E" w:rsidRPr="00740D1C" w:rsidRDefault="00FE087E" w:rsidP="00FE087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52EA9" w:rsidRPr="00EA0D35" w:rsidRDefault="008C68C5" w:rsidP="00EA0D3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1.1.</w:t>
      </w:r>
      <w:r w:rsidRPr="00EA0D35">
        <w:rPr>
          <w:rFonts w:ascii="PT Astra Serif" w:hAnsi="PT Astra Serif"/>
          <w:b/>
          <w:sz w:val="28"/>
          <w:szCs w:val="28"/>
        </w:rPr>
        <w:tab/>
        <w:t>Предмет регулирован</w:t>
      </w:r>
      <w:r w:rsidR="00E52EA9" w:rsidRPr="00EA0D35">
        <w:rPr>
          <w:rFonts w:ascii="PT Astra Serif" w:hAnsi="PT Astra Serif"/>
          <w:b/>
          <w:sz w:val="28"/>
          <w:szCs w:val="28"/>
        </w:rPr>
        <w:t>ия административного регламента.</w:t>
      </w:r>
    </w:p>
    <w:p w:rsidR="00E52EA9" w:rsidRPr="008071F6" w:rsidRDefault="008C68C5" w:rsidP="00E52E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 xml:space="preserve">Настоящий административный регламент (далее - Административный регламент) устанавливает порядок предоставления Министерством </w:t>
      </w:r>
      <w:r w:rsidR="008D2E3E" w:rsidRPr="008D2E3E">
        <w:rPr>
          <w:rFonts w:ascii="PT Astra Serif" w:hAnsi="PT Astra Serif"/>
          <w:sz w:val="28"/>
          <w:szCs w:val="28"/>
        </w:rPr>
        <w:t xml:space="preserve">семейной, демографической политики и социального благополучия Ульяновской области </w:t>
      </w:r>
      <w:r w:rsidRPr="008C68C5">
        <w:rPr>
          <w:rFonts w:ascii="PT Astra Serif" w:hAnsi="PT Astra Serif"/>
          <w:sz w:val="28"/>
          <w:szCs w:val="28"/>
        </w:rPr>
        <w:t xml:space="preserve">(далее - уполномоченный орган) государственной услуги по оценке качества оказываемых социально ориентированной некоммерческой организацией </w:t>
      </w:r>
      <w:r w:rsidR="00226E80" w:rsidRPr="00226E80">
        <w:rPr>
          <w:rFonts w:ascii="PT Astra Serif" w:hAnsi="PT Astra Serif"/>
          <w:sz w:val="28"/>
          <w:szCs w:val="28"/>
        </w:rPr>
        <w:t xml:space="preserve">общественно полезных услуг </w:t>
      </w:r>
      <w:r w:rsidRPr="008C68C5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26.01.2017 № 89 «О реестре некоммерческих организаций - исполнителей общественно полезных услуг» </w:t>
      </w:r>
      <w:r w:rsidR="008071F6" w:rsidRPr="008071F6">
        <w:rPr>
          <w:rFonts w:ascii="PT Astra Serif" w:hAnsi="PT Astra Serif"/>
          <w:sz w:val="28"/>
          <w:szCs w:val="28"/>
        </w:rPr>
        <w:t>(далее – Административный регламент, государственная услуга, ОПУ соответственно)</w:t>
      </w:r>
      <w:r w:rsidRPr="008071F6">
        <w:rPr>
          <w:rFonts w:ascii="PT Astra Serif" w:hAnsi="PT Astra Serif"/>
          <w:sz w:val="28"/>
          <w:szCs w:val="28"/>
        </w:rPr>
        <w:t>.</w:t>
      </w:r>
      <w:proofErr w:type="gramEnd"/>
    </w:p>
    <w:p w:rsidR="00E52EA9" w:rsidRPr="00EA0D35" w:rsidRDefault="008C68C5" w:rsidP="00EA0D3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1.2.</w:t>
      </w:r>
      <w:r w:rsidR="008071F6" w:rsidRPr="00EA0D35">
        <w:rPr>
          <w:rFonts w:ascii="PT Astra Serif" w:hAnsi="PT Astra Serif"/>
          <w:b/>
          <w:sz w:val="28"/>
          <w:szCs w:val="28"/>
        </w:rPr>
        <w:t xml:space="preserve"> </w:t>
      </w:r>
      <w:r w:rsidR="00E52EA9" w:rsidRPr="00EA0D35">
        <w:rPr>
          <w:rFonts w:ascii="PT Astra Serif" w:hAnsi="PT Astra Serif"/>
          <w:b/>
          <w:sz w:val="28"/>
          <w:szCs w:val="28"/>
        </w:rPr>
        <w:t>Описание заявителей.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1.2.1. Получателями государственной услуги являются социально ориентированные некоммерческие организации, оказывающие ОПУ, оценка </w:t>
      </w:r>
      <w:proofErr w:type="gramStart"/>
      <w:r w:rsidRPr="008C68C5">
        <w:rPr>
          <w:rFonts w:ascii="PT Astra Serif" w:hAnsi="PT Astra Serif"/>
          <w:sz w:val="28"/>
          <w:szCs w:val="28"/>
        </w:rPr>
        <w:t>качества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оказания которых относится к компетенции уполномоченного органа в соответствии с постановлением № 89, созданные в предусмотренных статьёй 31.1 Федерального закона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</w:t>
      </w:r>
      <w:proofErr w:type="gramStart"/>
      <w:r w:rsidRPr="008C68C5">
        <w:rPr>
          <w:rFonts w:ascii="PT Astra Serif" w:hAnsi="PT Astra Serif"/>
          <w:sz w:val="28"/>
          <w:szCs w:val="28"/>
        </w:rPr>
        <w:t>соответствующие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следующим критериям: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не являющиеся некоммерческими организациями, выполняющими функции иностранного агента;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не имеющие задолженностей по налогам и сборам, иным предусмотренным законодательством Российской Федерации обязательным платежам;</w:t>
      </w:r>
      <w:proofErr w:type="gramEnd"/>
    </w:p>
    <w:p w:rsidR="00226E80" w:rsidRPr="008657F0" w:rsidRDefault="008C68C5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оказывающие в соответствии с Перечнем общественно полезных услуг, утверждённым постановлением Правительства Российской Федерации от 27.10.2016 № 1096 </w:t>
      </w:r>
      <w:r w:rsidR="002C75A0" w:rsidRPr="002C75A0">
        <w:rPr>
          <w:rFonts w:ascii="PT Astra Serif" w:hAnsi="PT Astra Serif"/>
          <w:sz w:val="28"/>
          <w:szCs w:val="28"/>
        </w:rPr>
        <w:t>«Об утверждении перечня общественно полезных услуг и критериев оценки качества их оказания»</w:t>
      </w:r>
      <w:r w:rsidR="002C75A0" w:rsidRPr="008C68C5">
        <w:rPr>
          <w:rFonts w:ascii="PT Astra Serif" w:hAnsi="PT Astra Serif"/>
          <w:sz w:val="28"/>
          <w:szCs w:val="28"/>
        </w:rPr>
        <w:t xml:space="preserve"> </w:t>
      </w:r>
      <w:r w:rsidR="002C75A0">
        <w:rPr>
          <w:rFonts w:ascii="PT Astra Serif" w:hAnsi="PT Astra Serif"/>
          <w:sz w:val="28"/>
          <w:szCs w:val="28"/>
        </w:rPr>
        <w:t xml:space="preserve">(далее – постановление </w:t>
      </w:r>
      <w:r w:rsidRPr="008C68C5">
        <w:rPr>
          <w:rFonts w:ascii="PT Astra Serif" w:hAnsi="PT Astra Serif"/>
          <w:sz w:val="28"/>
          <w:szCs w:val="28"/>
        </w:rPr>
        <w:t>№ 1096)</w:t>
      </w:r>
      <w:r w:rsidR="00226E80">
        <w:rPr>
          <w:rFonts w:ascii="PT Astra Serif" w:hAnsi="PT Astra Serif"/>
          <w:sz w:val="28"/>
          <w:szCs w:val="28"/>
        </w:rPr>
        <w:t xml:space="preserve"> </w:t>
      </w:r>
      <w:r w:rsidR="00226E80" w:rsidRPr="008657F0">
        <w:rPr>
          <w:rFonts w:ascii="PT Astra Serif" w:hAnsi="PT Astra Serif"/>
          <w:sz w:val="28"/>
          <w:szCs w:val="28"/>
        </w:rPr>
        <w:t>следующие ОПУ: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1) предоставление социального обслуживания в форме на дому;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2) предоставление социального обслуживания в стационарной форме;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3) предоставление социального обслуживания в полустационарной форме;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4) оказание содействия молодежи в вопросах трудоустройства, социальной реабилитации, трудоустройство несовершеннолетних граждан (совместно с Агентством по развитию человеческого потенциала и трудовых ресурсов Ульяновской области);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5) организация сопровождения при содействии занятости инвалидов и </w:t>
      </w:r>
      <w:proofErr w:type="spellStart"/>
      <w:r w:rsidRPr="008657F0">
        <w:rPr>
          <w:rFonts w:ascii="PT Astra Serif" w:hAnsi="PT Astra Serif"/>
          <w:sz w:val="28"/>
          <w:szCs w:val="28"/>
        </w:rPr>
        <w:t>самозанятости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инвалидов (совместно с Агентством по развитию человеческого потенциала и трудовых ресурсов Ульяновской области);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6) оказание информационно-справочной поддержки гражданам по вопросам инвалидности, социальной защиты, </w:t>
      </w:r>
      <w:proofErr w:type="gramStart"/>
      <w:r w:rsidRPr="008657F0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экспертизы и реабилитации, </w:t>
      </w:r>
      <w:proofErr w:type="spellStart"/>
      <w:r w:rsidRPr="008657F0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7) проведение реабилитации или </w:t>
      </w:r>
      <w:proofErr w:type="spellStart"/>
      <w:r w:rsidRPr="008657F0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инвалидов при сложном и атипичном протезировании и </w:t>
      </w:r>
      <w:proofErr w:type="spellStart"/>
      <w:r w:rsidRPr="008657F0">
        <w:rPr>
          <w:rFonts w:ascii="PT Astra Serif" w:hAnsi="PT Astra Serif"/>
          <w:sz w:val="28"/>
          <w:szCs w:val="28"/>
        </w:rPr>
        <w:t>ортезировании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в стационарных условиях;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8) проведение социально-средовой реабилитации или </w:t>
      </w:r>
      <w:proofErr w:type="spellStart"/>
      <w:r w:rsidRPr="008657F0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инвалидов;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9) проведение социально-психологической реабилитации или </w:t>
      </w:r>
      <w:proofErr w:type="spellStart"/>
      <w:r w:rsidRPr="008657F0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657F0">
        <w:rPr>
          <w:rFonts w:ascii="PT Astra Serif" w:hAnsi="PT Astra Serif"/>
          <w:sz w:val="28"/>
          <w:szCs w:val="28"/>
        </w:rPr>
        <w:t xml:space="preserve"> инвалидов в амбулаторных условиях;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10) проведение социально-бытовой адаптации;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11) содействие в получении питания в месте временного размещения лицам, признанным беженцами в соответствии с Федеральным законом </w:t>
      </w:r>
      <w:r w:rsidR="00E97BDA" w:rsidRPr="008657F0">
        <w:rPr>
          <w:rFonts w:ascii="PT Astra Serif" w:hAnsi="PT Astra Serif"/>
          <w:sz w:val="28"/>
          <w:szCs w:val="28"/>
        </w:rPr>
        <w:br/>
      </w:r>
      <w:r w:rsidRPr="008657F0">
        <w:rPr>
          <w:rFonts w:ascii="PT Astra Serif" w:hAnsi="PT Astra Serif"/>
          <w:sz w:val="28"/>
          <w:szCs w:val="28"/>
        </w:rPr>
        <w:t>«О беженцах»;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12)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</w:t>
      </w:r>
      <w:r w:rsidR="00E97BDA" w:rsidRPr="008657F0">
        <w:rPr>
          <w:rFonts w:ascii="PT Astra Serif" w:hAnsi="PT Astra Serif"/>
          <w:sz w:val="28"/>
          <w:szCs w:val="28"/>
        </w:rPr>
        <w:br/>
      </w:r>
      <w:r w:rsidRPr="008657F0">
        <w:rPr>
          <w:rFonts w:ascii="PT Astra Serif" w:hAnsi="PT Astra Serif"/>
          <w:sz w:val="28"/>
          <w:szCs w:val="28"/>
        </w:rPr>
        <w:t>«О государственной социальной помощи»;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13) оказание медицинской (в том числе психиатрической), социальной и психолого-педагогической помощи детям, находящимся в трудной жизненной ситуации (совместно с Министерством здравоохранения Ульяновской области, Министерством просвещения и воспитания Ульяновской области);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lastRenderedPageBreak/>
        <w:t>14)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15)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16)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17)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</w:t>
      </w:r>
      <w:r w:rsidR="003D2644" w:rsidRPr="008657F0">
        <w:rPr>
          <w:rFonts w:ascii="PT Astra Serif" w:hAnsi="PT Astra Serif"/>
          <w:sz w:val="28"/>
          <w:szCs w:val="28"/>
        </w:rPr>
        <w:t>чимую деятельность;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18)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в родительских правах или отмены ограничения родительских прав (совместно с Министерством здравоохранения Ульяновской области);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19) содействие устройству детей на воспитание в семью;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20) подготовка граждан, выразивших желание принять детей-сирот и детей, оставшихся без попечения родителей, на семейные формы устройства</w:t>
      </w:r>
      <w:r w:rsidR="003D2644" w:rsidRPr="008657F0">
        <w:rPr>
          <w:rFonts w:ascii="PT Astra Serif" w:hAnsi="PT Astra Serif"/>
          <w:sz w:val="28"/>
          <w:szCs w:val="28"/>
        </w:rPr>
        <w:t>;</w:t>
      </w:r>
      <w:r w:rsidRPr="008657F0">
        <w:rPr>
          <w:rFonts w:ascii="PT Astra Serif" w:hAnsi="PT Astra Serif"/>
          <w:sz w:val="28"/>
          <w:szCs w:val="28"/>
        </w:rPr>
        <w:t xml:space="preserve"> 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 xml:space="preserve">21)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ребёнка; </w:t>
      </w:r>
      <w:proofErr w:type="gramEnd"/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22)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просвещения и воспитания Ульяновской области);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23) защита прав и законных интересов детей-сирот и детей, оставшихся без попечения родителей;</w:t>
      </w:r>
    </w:p>
    <w:p w:rsidR="00226E80" w:rsidRPr="008657F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24) выявление несовершеннолетних граждан, нуждающихся в установлении над ними опеки или попечительства;</w:t>
      </w:r>
    </w:p>
    <w:p w:rsidR="00226E80" w:rsidRDefault="00226E80" w:rsidP="00226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 xml:space="preserve">25)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организация-ми, осуществляющими образовательную деятельность, осуществляемые организацией-оператором в соответствии с Федеральным законом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</w:t>
      </w:r>
      <w:r w:rsidRPr="008657F0">
        <w:rPr>
          <w:rFonts w:ascii="PT Astra Serif" w:hAnsi="PT Astra Serif"/>
          <w:sz w:val="28"/>
          <w:szCs w:val="28"/>
        </w:rPr>
        <w:lastRenderedPageBreak/>
        <w:t>обслуживания, охраны здоровья и образования» в части популяризации системы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E52EA9" w:rsidRPr="00EA0D35" w:rsidRDefault="008C68C5" w:rsidP="00EA0D3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1.3.</w:t>
      </w:r>
      <w:r w:rsidRPr="00EA0D35">
        <w:rPr>
          <w:rFonts w:ascii="PT Astra Serif" w:hAnsi="PT Astra Serif"/>
          <w:b/>
          <w:sz w:val="28"/>
          <w:szCs w:val="28"/>
        </w:rPr>
        <w:tab/>
        <w:t>Требования к порядку информирования о предос</w:t>
      </w:r>
      <w:r w:rsidR="00E52EA9" w:rsidRPr="00EA0D35">
        <w:rPr>
          <w:rFonts w:ascii="PT Astra Serif" w:hAnsi="PT Astra Serif"/>
          <w:b/>
          <w:sz w:val="28"/>
          <w:szCs w:val="28"/>
        </w:rPr>
        <w:t>тавлении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1.3.1.</w:t>
      </w:r>
      <w:r w:rsidRPr="008C68C5">
        <w:rPr>
          <w:rFonts w:ascii="PT Astra Serif" w:hAnsi="PT Astra Serif"/>
          <w:sz w:val="28"/>
          <w:szCs w:val="28"/>
        </w:rPr>
        <w:tab/>
        <w:t>Порядок получения информации заявителями по вопросам предоставления государственной услуги, сведений о ходе предоставления указанных услуги, в том числе на официальном сайте уполномоченного органа в информационно-телекоммуникационной сети «Интернет» (далее - официальный сайт),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 уполномоченным органом</w:t>
      </w:r>
      <w:r w:rsidR="009139A2">
        <w:rPr>
          <w:rFonts w:ascii="PT Astra Serif" w:hAnsi="PT Astra Serif"/>
          <w:sz w:val="28"/>
          <w:szCs w:val="28"/>
        </w:rPr>
        <w:t xml:space="preserve"> </w:t>
      </w:r>
      <w:r w:rsidR="009139A2" w:rsidRPr="009139A2">
        <w:rPr>
          <w:rFonts w:ascii="PT Astra Serif" w:hAnsi="PT Astra Serif"/>
          <w:sz w:val="28"/>
          <w:szCs w:val="28"/>
        </w:rPr>
        <w:t>посредством</w:t>
      </w:r>
      <w:r w:rsidRPr="009139A2">
        <w:rPr>
          <w:rFonts w:ascii="PT Astra Serif" w:hAnsi="PT Astra Serif"/>
          <w:sz w:val="28"/>
          <w:szCs w:val="28"/>
        </w:rPr>
        <w:t>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размещения информации на официальном сайте уполномоченного органа </w:t>
      </w:r>
      <w:r w:rsidR="00226E80" w:rsidRPr="00226E80">
        <w:rPr>
          <w:rFonts w:ascii="PT Astra Serif" w:hAnsi="PT Astra Serif"/>
          <w:sz w:val="28"/>
          <w:szCs w:val="28"/>
        </w:rPr>
        <w:t>(</w:t>
      </w:r>
      <w:hyperlink r:id="rId8" w:history="1">
        <w:r w:rsidR="00226E80" w:rsidRPr="003108D3">
          <w:rPr>
            <w:rStyle w:val="aa"/>
            <w:rFonts w:ascii="PT Astra Serif" w:hAnsi="PT Astra Serif"/>
            <w:sz w:val="28"/>
            <w:szCs w:val="28"/>
          </w:rPr>
          <w:t>http://sobes73.ru</w:t>
        </w:r>
      </w:hyperlink>
      <w:r w:rsidR="00226E80" w:rsidRPr="00226E80">
        <w:rPr>
          <w:rFonts w:ascii="PT Astra Serif" w:hAnsi="PT Astra Serif"/>
          <w:sz w:val="28"/>
          <w:szCs w:val="28"/>
        </w:rPr>
        <w:t>)</w:t>
      </w:r>
      <w:r w:rsidRPr="008C68C5">
        <w:rPr>
          <w:rFonts w:ascii="PT Astra Serif" w:hAnsi="PT Astra Serif"/>
          <w:sz w:val="28"/>
          <w:szCs w:val="28"/>
        </w:rPr>
        <w:t>, на Едином портале (</w:t>
      </w:r>
      <w:hyperlink r:id="rId9" w:history="1">
        <w:r w:rsidR="00226E80" w:rsidRPr="003108D3">
          <w:rPr>
            <w:rStyle w:val="aa"/>
            <w:rFonts w:ascii="PT Astra Serif" w:hAnsi="PT Astra Serif"/>
            <w:sz w:val="28"/>
            <w:szCs w:val="28"/>
          </w:rPr>
          <w:t>https://www.gosuslugi.ru/</w:t>
        </w:r>
      </w:hyperlink>
      <w:r w:rsidR="00226E80" w:rsidRPr="008C68C5">
        <w:rPr>
          <w:rFonts w:ascii="PT Astra Serif" w:hAnsi="PT Astra Serif"/>
          <w:sz w:val="28"/>
          <w:szCs w:val="28"/>
        </w:rPr>
        <w:t>)</w:t>
      </w:r>
      <w:r w:rsidRPr="008C68C5">
        <w:rPr>
          <w:rFonts w:ascii="PT Astra Serif" w:hAnsi="PT Astra Serif"/>
          <w:sz w:val="28"/>
          <w:szCs w:val="28"/>
        </w:rPr>
        <w:t>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размещения материалов на информационных стендах в местах предоставления государственной услуги, оборудованных в помещениях, предназначенных для приёма граждан;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ответов на письменные обращения, поступившие в уполномоченный орган посредством почтовой связи;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направления ответов на обращения, поступившие в электронной форме (на адрес электронной почты уполномоченного органа);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устного консультирования п</w:t>
      </w:r>
      <w:r w:rsidR="00E52EA9">
        <w:rPr>
          <w:rFonts w:ascii="PT Astra Serif" w:hAnsi="PT Astra Serif"/>
          <w:sz w:val="28"/>
          <w:szCs w:val="28"/>
        </w:rPr>
        <w:t>ри личном обращении заявителя</w:t>
      </w:r>
      <w:r w:rsidR="00E52EA9">
        <w:rPr>
          <w:rFonts w:ascii="PT Astra Serif" w:hAnsi="PT Astra Serif"/>
          <w:sz w:val="28"/>
          <w:szCs w:val="28"/>
        </w:rPr>
        <w:tab/>
        <w:t xml:space="preserve">в </w:t>
      </w:r>
      <w:r w:rsidRPr="008C68C5">
        <w:rPr>
          <w:rFonts w:ascii="PT Astra Serif" w:hAnsi="PT Astra Serif"/>
          <w:sz w:val="28"/>
          <w:szCs w:val="28"/>
        </w:rPr>
        <w:t>уполномоченный орган;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ответов на обращения по телефону.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Информирование через телефон - автоинформатор не осуществляется.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электронной почты уполномоченного органа.</w:t>
      </w:r>
    </w:p>
    <w:p w:rsidR="008C68C5" w:rsidRPr="008C68C5" w:rsidRDefault="00FE087E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C68C5" w:rsidRPr="008C68C5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2.</w:t>
      </w:r>
      <w:r w:rsidR="008C68C5" w:rsidRPr="008C68C5">
        <w:rPr>
          <w:rFonts w:ascii="PT Astra Serif" w:hAnsi="PT Astra Serif"/>
          <w:sz w:val="28"/>
          <w:szCs w:val="28"/>
        </w:rPr>
        <w:tab/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услуги, и в многофункциональных центрах</w:t>
      </w:r>
      <w:r w:rsidR="004702E9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предоставления государственной услуги (далее - многофункциональные центры).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8C68C5" w:rsidRPr="008C68C5" w:rsidRDefault="008C68C5" w:rsidP="004702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место нахождения и график работы уполномоченного органа, его структурного подразделения, предоставляющего государственную услугу, органов государственной власти, организаций, участвующих в предоставлении государственной услуги, а также областного государственного казённого </w:t>
      </w:r>
      <w:r w:rsidRPr="008C68C5">
        <w:rPr>
          <w:rFonts w:ascii="PT Astra Serif" w:hAnsi="PT Astra Serif"/>
          <w:sz w:val="28"/>
          <w:szCs w:val="28"/>
        </w:rPr>
        <w:lastRenderedPageBreak/>
        <w:t xml:space="preserve">учреждения «Корпорация развития </w:t>
      </w:r>
      <w:proofErr w:type="gramStart"/>
      <w:r w:rsidRPr="008C68C5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</w:t>
      </w:r>
      <w:r w:rsidR="004702E9">
        <w:rPr>
          <w:rFonts w:ascii="PT Astra Serif" w:hAnsi="PT Astra Serif"/>
          <w:sz w:val="28"/>
          <w:szCs w:val="28"/>
        </w:rPr>
        <w:t>–</w:t>
      </w:r>
      <w:r w:rsidRPr="008C68C5">
        <w:rPr>
          <w:rFonts w:ascii="PT Astra Serif" w:hAnsi="PT Astra Serif"/>
          <w:sz w:val="28"/>
          <w:szCs w:val="28"/>
        </w:rPr>
        <w:t xml:space="preserve"> многофункциональн</w:t>
      </w:r>
      <w:r w:rsidR="004702E9">
        <w:rPr>
          <w:rFonts w:ascii="PT Astra Serif" w:hAnsi="PT Astra Serif"/>
          <w:sz w:val="28"/>
          <w:szCs w:val="28"/>
        </w:rPr>
        <w:t xml:space="preserve">ый центр </w:t>
      </w:r>
      <w:r w:rsidRPr="008C68C5">
        <w:rPr>
          <w:rFonts w:ascii="PT Astra Serif" w:hAnsi="PT Astra Serif"/>
          <w:sz w:val="28"/>
          <w:szCs w:val="28"/>
        </w:rPr>
        <w:t>предоставления</w:t>
      </w:r>
      <w:r w:rsidR="004702E9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 xml:space="preserve">государственных </w:t>
      </w:r>
      <w:r w:rsidR="00226E80">
        <w:rPr>
          <w:rFonts w:ascii="PT Astra Serif" w:hAnsi="PT Astra Serif"/>
          <w:sz w:val="28"/>
          <w:szCs w:val="28"/>
        </w:rPr>
        <w:br/>
      </w:r>
      <w:r w:rsidRPr="008C68C5">
        <w:rPr>
          <w:rFonts w:ascii="PT Astra Serif" w:hAnsi="PT Astra Serif"/>
          <w:sz w:val="28"/>
          <w:szCs w:val="28"/>
        </w:rPr>
        <w:t>и муниципальн</w:t>
      </w:r>
      <w:r w:rsidR="004702E9">
        <w:rPr>
          <w:rFonts w:ascii="PT Astra Serif" w:hAnsi="PT Astra Serif"/>
          <w:sz w:val="28"/>
          <w:szCs w:val="28"/>
        </w:rPr>
        <w:t xml:space="preserve">ых услуг в Ульяновской области» (далее </w:t>
      </w:r>
      <w:r w:rsidRPr="008C68C5">
        <w:rPr>
          <w:rFonts w:ascii="PT Astra Serif" w:hAnsi="PT Astra Serif"/>
          <w:sz w:val="28"/>
          <w:szCs w:val="28"/>
        </w:rPr>
        <w:t>-</w:t>
      </w:r>
      <w:r w:rsidR="004702E9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ОГКУ «Правительство для граждан»);</w:t>
      </w:r>
    </w:p>
    <w:p w:rsidR="008C68C5" w:rsidRPr="008C68C5" w:rsidRDefault="008C68C5" w:rsidP="004702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справочные телефоны уполномоч</w:t>
      </w:r>
      <w:r w:rsidR="004702E9">
        <w:rPr>
          <w:rFonts w:ascii="PT Astra Serif" w:hAnsi="PT Astra Serif"/>
          <w:sz w:val="28"/>
          <w:szCs w:val="28"/>
        </w:rPr>
        <w:t xml:space="preserve">енного органа, его структурного подразделения, </w:t>
      </w:r>
      <w:r w:rsidRPr="008C68C5">
        <w:rPr>
          <w:rFonts w:ascii="PT Astra Serif" w:hAnsi="PT Astra Serif"/>
          <w:sz w:val="28"/>
          <w:szCs w:val="28"/>
        </w:rPr>
        <w:t>предоставляющего</w:t>
      </w:r>
      <w:r w:rsidR="004702E9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государственную услугу, органов государственной власти, организаций,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организаций, участвующих в предоставлении государственной услуги, ОГКУ «Правительство для граждан».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или иных источниках информирования,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На информационных стендах 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8C68C5" w:rsidRPr="00740D1C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FE087E" w:rsidRPr="00740D1C" w:rsidRDefault="00FE087E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740D1C" w:rsidRDefault="00F34FB1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EA9">
        <w:rPr>
          <w:rFonts w:ascii="PT Astra Serif" w:hAnsi="PT Astra Serif"/>
          <w:b/>
          <w:sz w:val="28"/>
          <w:szCs w:val="28"/>
        </w:rPr>
        <w:t>2</w:t>
      </w:r>
      <w:r w:rsidR="008C68C5" w:rsidRPr="00E52EA9">
        <w:rPr>
          <w:rFonts w:ascii="PT Astra Serif" w:hAnsi="PT Astra Serif"/>
          <w:b/>
          <w:sz w:val="28"/>
          <w:szCs w:val="28"/>
        </w:rPr>
        <w:t>.</w:t>
      </w:r>
      <w:r w:rsidR="008C68C5" w:rsidRPr="00E52EA9">
        <w:rPr>
          <w:rFonts w:ascii="PT Astra Serif" w:hAnsi="PT Astra Serif"/>
          <w:b/>
          <w:sz w:val="28"/>
          <w:szCs w:val="28"/>
        </w:rPr>
        <w:tab/>
        <w:t>Стандарт предоставления государственной услуги</w:t>
      </w:r>
    </w:p>
    <w:p w:rsidR="00FE087E" w:rsidRPr="00740D1C" w:rsidRDefault="00FE087E" w:rsidP="00FE087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C68C5" w:rsidRPr="00EA0D3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2.1.</w:t>
      </w:r>
      <w:r w:rsidRPr="00EA0D35">
        <w:rPr>
          <w:rFonts w:ascii="PT Astra Serif" w:hAnsi="PT Astra Serif"/>
          <w:b/>
          <w:sz w:val="28"/>
          <w:szCs w:val="28"/>
        </w:rPr>
        <w:tab/>
        <w:t>Наименование государственной услуги: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«Оценка качества оказываемых социально ориентированной некоммерческой организацией общественно полезных услуг».</w:t>
      </w:r>
    </w:p>
    <w:p w:rsidR="008C68C5" w:rsidRPr="00EA0D3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2.2.</w:t>
      </w:r>
      <w:r w:rsidRPr="00EA0D35">
        <w:rPr>
          <w:rFonts w:ascii="PT Astra Serif" w:hAnsi="PT Astra Serif"/>
          <w:b/>
          <w:sz w:val="28"/>
          <w:szCs w:val="28"/>
        </w:rPr>
        <w:tab/>
        <w:t>Наименование исполни</w:t>
      </w:r>
      <w:r w:rsidR="0008539E" w:rsidRPr="00EA0D35">
        <w:rPr>
          <w:rFonts w:ascii="PT Astra Serif" w:hAnsi="PT Astra Serif"/>
          <w:b/>
          <w:sz w:val="28"/>
          <w:szCs w:val="28"/>
        </w:rPr>
        <w:t xml:space="preserve">тельного органа государственной власти Ульяновской </w:t>
      </w:r>
      <w:r w:rsidRPr="00EA0D35">
        <w:rPr>
          <w:rFonts w:ascii="PT Astra Serif" w:hAnsi="PT Astra Serif"/>
          <w:b/>
          <w:sz w:val="28"/>
          <w:szCs w:val="28"/>
        </w:rPr>
        <w:t>области, предоставляющего государственную услугу (далее -</w:t>
      </w:r>
      <w:r w:rsidR="004702E9" w:rsidRPr="00EA0D35">
        <w:rPr>
          <w:rFonts w:ascii="PT Astra Serif" w:hAnsi="PT Astra Serif"/>
          <w:b/>
          <w:sz w:val="28"/>
          <w:szCs w:val="28"/>
        </w:rPr>
        <w:t xml:space="preserve"> </w:t>
      </w:r>
      <w:r w:rsidRPr="00EA0D35">
        <w:rPr>
          <w:rFonts w:ascii="PT Astra Serif" w:hAnsi="PT Astra Serif"/>
          <w:b/>
          <w:sz w:val="28"/>
          <w:szCs w:val="28"/>
        </w:rPr>
        <w:t>орган исполнительной власти):</w:t>
      </w:r>
    </w:p>
    <w:p w:rsidR="00226E80" w:rsidRDefault="00226E80" w:rsidP="0008539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Министерство семейной, демографической политики и социального благополучия Ульяновской области.</w:t>
      </w:r>
      <w:r w:rsidRPr="00226E80">
        <w:rPr>
          <w:rFonts w:ascii="PT Astra Serif" w:hAnsi="PT Astra Serif"/>
          <w:sz w:val="28"/>
          <w:szCs w:val="28"/>
        </w:rPr>
        <w:t xml:space="preserve"> </w:t>
      </w:r>
    </w:p>
    <w:p w:rsidR="009124F5" w:rsidRPr="009124F5" w:rsidRDefault="009124F5" w:rsidP="0008539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4F5">
        <w:rPr>
          <w:rFonts w:ascii="PT Astra Serif" w:hAnsi="PT Astra Serif"/>
          <w:sz w:val="28"/>
          <w:szCs w:val="28"/>
        </w:rPr>
        <w:t xml:space="preserve">В случае поступления в уполномоченный орган заявления </w:t>
      </w:r>
      <w:r w:rsidR="00226E80">
        <w:rPr>
          <w:rFonts w:ascii="PT Astra Serif" w:hAnsi="PT Astra Serif"/>
          <w:sz w:val="28"/>
          <w:szCs w:val="28"/>
        </w:rPr>
        <w:br/>
        <w:t xml:space="preserve">о </w:t>
      </w:r>
      <w:r w:rsidRPr="009124F5">
        <w:rPr>
          <w:rFonts w:ascii="PT Astra Serif" w:hAnsi="PT Astra Serif"/>
          <w:sz w:val="28"/>
          <w:szCs w:val="28"/>
        </w:rPr>
        <w:t xml:space="preserve">предоставлении государственной услуги по ОПУ, оценка </w:t>
      </w:r>
      <w:proofErr w:type="gramStart"/>
      <w:r w:rsidRPr="009124F5">
        <w:rPr>
          <w:rFonts w:ascii="PT Astra Serif" w:hAnsi="PT Astra Serif"/>
          <w:sz w:val="28"/>
          <w:szCs w:val="28"/>
        </w:rPr>
        <w:t>качества</w:t>
      </w:r>
      <w:proofErr w:type="gramEnd"/>
      <w:r w:rsidRPr="009124F5">
        <w:rPr>
          <w:rFonts w:ascii="PT Astra Serif" w:hAnsi="PT Astra Serif"/>
          <w:sz w:val="28"/>
          <w:szCs w:val="28"/>
        </w:rPr>
        <w:t xml:space="preserve"> оказания которых осуществляется несколькими исполнительными органами государственной власти Ульяновской области, осуществляющими оценку качества оказания общественно полезных услуг (далее – заинтересованные органы) по Перечню в соответствии с постановлением № 89, заключение </w:t>
      </w:r>
      <w:r w:rsidR="00226E80">
        <w:rPr>
          <w:rFonts w:ascii="PT Astra Serif" w:hAnsi="PT Astra Serif"/>
          <w:sz w:val="28"/>
          <w:szCs w:val="28"/>
        </w:rPr>
        <w:br/>
      </w:r>
      <w:r w:rsidRPr="009124F5">
        <w:rPr>
          <w:rFonts w:ascii="PT Astra Serif" w:hAnsi="PT Astra Serif"/>
          <w:sz w:val="28"/>
          <w:szCs w:val="28"/>
        </w:rPr>
        <w:lastRenderedPageBreak/>
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– заключение), 5 форма которого </w:t>
      </w:r>
      <w:proofErr w:type="gramStart"/>
      <w:r w:rsidRPr="009124F5">
        <w:rPr>
          <w:rFonts w:ascii="PT Astra Serif" w:hAnsi="PT Astra Serif"/>
          <w:sz w:val="28"/>
          <w:szCs w:val="28"/>
        </w:rPr>
        <w:t>установлена</w:t>
      </w:r>
      <w:proofErr w:type="gramEnd"/>
      <w:r w:rsidRPr="009124F5">
        <w:rPr>
          <w:rFonts w:ascii="PT Astra Serif" w:hAnsi="PT Astra Serif"/>
          <w:sz w:val="28"/>
          <w:szCs w:val="28"/>
        </w:rPr>
        <w:t xml:space="preserve"> приложением № 2 к Правилам принятия решения о признании социально ориентированной некоммерческой организации исполнителем общественно полезных услуг, утверждённых постановлением № 89, выдаётся уполномоченным органом.</w:t>
      </w:r>
    </w:p>
    <w:p w:rsidR="008C68C5" w:rsidRPr="00EA0D3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>2.3.</w:t>
      </w:r>
      <w:r w:rsidR="00B84F3D" w:rsidRPr="00EA0D35">
        <w:rPr>
          <w:rFonts w:ascii="PT Astra Serif" w:hAnsi="PT Astra Serif"/>
          <w:b/>
          <w:sz w:val="28"/>
          <w:szCs w:val="28"/>
        </w:rPr>
        <w:t xml:space="preserve"> </w:t>
      </w:r>
      <w:r w:rsidRPr="00EA0D35">
        <w:rPr>
          <w:rFonts w:ascii="PT Astra Serif" w:hAnsi="PT Astra Serif"/>
          <w:b/>
          <w:sz w:val="28"/>
          <w:szCs w:val="28"/>
        </w:rPr>
        <w:t>Результат предоставления государственной услуги.</w:t>
      </w:r>
    </w:p>
    <w:p w:rsidR="008C68C5" w:rsidRPr="008C68C5" w:rsidRDefault="00B84F3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2.3.1. </w:t>
      </w:r>
      <w:r w:rsidR="008C68C5" w:rsidRPr="008C68C5">
        <w:rPr>
          <w:rFonts w:ascii="PT Astra Serif" w:hAnsi="PT Astra Serif"/>
          <w:sz w:val="28"/>
          <w:szCs w:val="28"/>
        </w:rPr>
        <w:t>Заключение.</w:t>
      </w:r>
    </w:p>
    <w:p w:rsidR="009124F5" w:rsidRPr="009124F5" w:rsidRDefault="009124F5" w:rsidP="00B84F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4F5">
        <w:rPr>
          <w:rFonts w:ascii="PT Astra Serif" w:hAnsi="PT Astra Serif"/>
          <w:sz w:val="28"/>
          <w:szCs w:val="28"/>
        </w:rPr>
        <w:t xml:space="preserve">2.3.2. Мотивированное уведомление об отказе в выдаче заключения </w:t>
      </w:r>
      <w:r w:rsidR="008D2E3E">
        <w:rPr>
          <w:rFonts w:ascii="PT Astra Serif" w:hAnsi="PT Astra Serif"/>
          <w:sz w:val="28"/>
          <w:szCs w:val="28"/>
        </w:rPr>
        <w:br/>
      </w:r>
      <w:r w:rsidRPr="009124F5">
        <w:rPr>
          <w:rFonts w:ascii="PT Astra Serif" w:hAnsi="PT Astra Serif"/>
          <w:sz w:val="28"/>
          <w:szCs w:val="28"/>
        </w:rPr>
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– мотивированное уведомление об отказе в выдаче заключения), форма которого установлена приложением № 2 к настоящему Административному регламенту. </w:t>
      </w:r>
    </w:p>
    <w:p w:rsidR="009124F5" w:rsidRPr="009124F5" w:rsidRDefault="009124F5" w:rsidP="00B84F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4F5">
        <w:rPr>
          <w:rFonts w:ascii="PT Astra Serif" w:hAnsi="PT Astra Serif"/>
          <w:sz w:val="28"/>
          <w:szCs w:val="28"/>
        </w:rPr>
        <w:t>2.3.3. Уведомление о продлении срока принятия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(далее – уведомление о продлении срока принятия решения), форма которого установлена приложением № 3 к настоящему Административному регламенту.</w:t>
      </w:r>
    </w:p>
    <w:p w:rsidR="008C68C5" w:rsidRPr="00EA0D35" w:rsidRDefault="00B84F3D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2.4. </w:t>
      </w:r>
      <w:r w:rsidR="008C68C5" w:rsidRPr="00EA0D35">
        <w:rPr>
          <w:rFonts w:ascii="PT Astra Serif" w:hAnsi="PT Astra Serif"/>
          <w:b/>
          <w:sz w:val="28"/>
          <w:szCs w:val="28"/>
        </w:rPr>
        <w:t>Срок предоставления государственной услуги.</w:t>
      </w:r>
    </w:p>
    <w:p w:rsidR="008C68C5" w:rsidRPr="008C68C5" w:rsidRDefault="00B84F3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2.4.1. </w:t>
      </w:r>
      <w:r w:rsidR="008C68C5" w:rsidRPr="008C68C5">
        <w:rPr>
          <w:rFonts w:ascii="PT Astra Serif" w:hAnsi="PT Astra Serif"/>
          <w:sz w:val="28"/>
          <w:szCs w:val="28"/>
        </w:rPr>
        <w:t>Решение о выдаче заключения либо об отказе в выдаче заключения принимается уполномоченным органом в течение 30 (тридцати) календарных дней со дня поступления в уполномоченный орган заявления организации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заявление о выдаче заключения).</w:t>
      </w:r>
    </w:p>
    <w:p w:rsidR="00226E80" w:rsidRDefault="00226E80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2.4.2. </w:t>
      </w:r>
      <w:proofErr w:type="gramStart"/>
      <w:r w:rsidRPr="008657F0">
        <w:rPr>
          <w:rFonts w:ascii="PT Astra Serif" w:hAnsi="PT Astra Serif"/>
          <w:sz w:val="28"/>
          <w:szCs w:val="28"/>
        </w:rPr>
        <w:t>Срок принятия решения о выдаче заключения либо об отказе в выдаче заключения может быть продлён, но не более чем на 30 (тридцать) календарных дней, в случае направления уполномоченным органом запросов в соответствии с пунктом 6 Правил принятия решения о признании социально ориентированной некоммерческой организации исполнителем общественно полезных услуг, утверждённых постановлением Правительства Российской Федерации от 26.01.2017 № 89 «О реестре некоммерческих организаций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– исполнителей общественно полезных услуг» (в отношении ОПУ, указанных в подпунктах </w:t>
      </w:r>
      <w:r w:rsidR="003D2644" w:rsidRPr="008657F0">
        <w:rPr>
          <w:rFonts w:ascii="PT Astra Serif" w:hAnsi="PT Astra Serif"/>
          <w:sz w:val="28"/>
          <w:szCs w:val="28"/>
        </w:rPr>
        <w:t xml:space="preserve">4, </w:t>
      </w:r>
      <w:r w:rsidRPr="008657F0">
        <w:rPr>
          <w:rFonts w:ascii="PT Astra Serif" w:hAnsi="PT Astra Serif"/>
          <w:sz w:val="28"/>
          <w:szCs w:val="28"/>
        </w:rPr>
        <w:t>5, 13, 18, 22 подпункта 1.2.1 пункта 1.2 Административного регламента).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В случае если организация включена в реестр поставщиков социальных услуг по соответствующей ОПУ, продление срока предоставления государственной услуги не допускается.</w:t>
      </w:r>
      <w:proofErr w:type="gramEnd"/>
    </w:p>
    <w:p w:rsidR="008C68C5" w:rsidRPr="008C68C5" w:rsidRDefault="00B84F3D" w:rsidP="00B84F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2.4.3. </w:t>
      </w:r>
      <w:r w:rsidR="008C68C5" w:rsidRPr="008C68C5">
        <w:rPr>
          <w:rFonts w:ascii="PT Astra Serif" w:hAnsi="PT Astra Serif"/>
          <w:sz w:val="28"/>
          <w:szCs w:val="28"/>
        </w:rPr>
        <w:t>Заключение либо мотивиро</w:t>
      </w:r>
      <w:r>
        <w:rPr>
          <w:rFonts w:ascii="PT Astra Serif" w:hAnsi="PT Astra Serif"/>
          <w:sz w:val="28"/>
          <w:szCs w:val="28"/>
        </w:rPr>
        <w:t xml:space="preserve">ванное уведомление об отказе </w:t>
      </w:r>
      <w:r w:rsidR="008C68C5" w:rsidRPr="008C68C5">
        <w:rPr>
          <w:rFonts w:ascii="PT Astra Serif" w:hAnsi="PT Astra Serif"/>
          <w:sz w:val="28"/>
          <w:szCs w:val="28"/>
        </w:rPr>
        <w:t>в выдаче заключения направляется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(выдаётся) заявителю в течение 3 (трёх) рабочих дней со дня принятия уполномоченным органом соответствующего решения.</w:t>
      </w:r>
    </w:p>
    <w:p w:rsidR="009139A2" w:rsidRPr="00EA0D35" w:rsidRDefault="00B84F3D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lastRenderedPageBreak/>
        <w:t xml:space="preserve">2.5. </w:t>
      </w:r>
      <w:r w:rsidR="008C68C5" w:rsidRPr="00EA0D35">
        <w:rPr>
          <w:rFonts w:ascii="PT Astra Serif" w:hAnsi="PT Astra Serif"/>
          <w:b/>
          <w:sz w:val="28"/>
          <w:szCs w:val="28"/>
        </w:rPr>
        <w:t xml:space="preserve">Правовые основания для предоставления государственной услуги. 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уполномоченного органа и на Едином портале.</w:t>
      </w:r>
    </w:p>
    <w:p w:rsidR="008C68C5" w:rsidRPr="00EA0D3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2.6. </w:t>
      </w:r>
      <w:r w:rsidR="008C68C5" w:rsidRPr="00EA0D35">
        <w:rPr>
          <w:rFonts w:ascii="PT Astra Serif" w:hAnsi="PT Astra Serif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2.6.1. </w:t>
      </w:r>
      <w:r w:rsidR="008C68C5" w:rsidRPr="008C68C5">
        <w:rPr>
          <w:rFonts w:ascii="PT Astra Serif" w:hAnsi="PT Astra Serif"/>
          <w:sz w:val="28"/>
          <w:szCs w:val="28"/>
        </w:rPr>
        <w:t>Для предоставления государственной услуги заявитель самостоятельно представляет следующие документы:</w:t>
      </w:r>
    </w:p>
    <w:p w:rsidR="009124F5" w:rsidRPr="009124F5" w:rsidRDefault="009124F5" w:rsidP="00C659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4F5">
        <w:rPr>
          <w:rFonts w:ascii="PT Astra Serif" w:hAnsi="PT Astra Serif"/>
          <w:sz w:val="28"/>
          <w:szCs w:val="28"/>
        </w:rPr>
        <w:t xml:space="preserve">1) заявление о выдаче заключения, составленное по форме установленной приложением № 1 к настоящему Административному регламенту, содержащее обоснование соответствия </w:t>
      </w:r>
      <w:proofErr w:type="gramStart"/>
      <w:r w:rsidRPr="009124F5">
        <w:rPr>
          <w:rFonts w:ascii="PT Astra Serif" w:hAnsi="PT Astra Serif"/>
          <w:sz w:val="28"/>
          <w:szCs w:val="28"/>
        </w:rPr>
        <w:t>оказываемых</w:t>
      </w:r>
      <w:proofErr w:type="gramEnd"/>
      <w:r w:rsidRPr="009124F5">
        <w:rPr>
          <w:rFonts w:ascii="PT Astra Serif" w:hAnsi="PT Astra Serif"/>
          <w:sz w:val="28"/>
          <w:szCs w:val="28"/>
        </w:rPr>
        <w:t xml:space="preserve"> организацией ОПУ установленным Критериям оценки качества оказания ОПУ, утверждённым постановлением </w:t>
      </w:r>
      <w:r w:rsidR="00226E80">
        <w:rPr>
          <w:rFonts w:ascii="PT Astra Serif" w:hAnsi="PT Astra Serif"/>
          <w:sz w:val="28"/>
          <w:szCs w:val="28"/>
        </w:rPr>
        <w:br/>
      </w:r>
      <w:r w:rsidRPr="009124F5">
        <w:rPr>
          <w:rFonts w:ascii="PT Astra Serif" w:hAnsi="PT Astra Serif"/>
          <w:sz w:val="28"/>
          <w:szCs w:val="28"/>
        </w:rPr>
        <w:t>№ 1096, а именно: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соответствие ОПУ, установленным нормативными правовыми актами Российской Федерации требованиям к её содержанию (объём, сроки, качество предоставления);</w:t>
      </w:r>
    </w:p>
    <w:p w:rsidR="008C68C5" w:rsidRPr="008C68C5" w:rsidRDefault="008C68C5" w:rsidP="00C659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наличие у лиц, непосредствен</w:t>
      </w:r>
      <w:r w:rsidR="00C659C1">
        <w:rPr>
          <w:rFonts w:ascii="PT Astra Serif" w:hAnsi="PT Astra Serif"/>
          <w:sz w:val="28"/>
          <w:szCs w:val="28"/>
        </w:rPr>
        <w:t xml:space="preserve">но задействованных в исполнении </w:t>
      </w:r>
      <w:r w:rsidRPr="008C68C5">
        <w:rPr>
          <w:rFonts w:ascii="PT Astra Serif" w:hAnsi="PT Astra Serif"/>
          <w:sz w:val="28"/>
          <w:szCs w:val="28"/>
        </w:rPr>
        <w:t>ОПУ</w:t>
      </w:r>
      <w:r w:rsidR="00C659C1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(в том числе работников организации и работников, привлечённых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удовлетворённость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  <w:proofErr w:type="gramEnd"/>
    </w:p>
    <w:p w:rsidR="007764C4" w:rsidRDefault="008C68C5" w:rsidP="00C659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открытость и доступность информации об организации; </w:t>
      </w:r>
    </w:p>
    <w:p w:rsidR="008C68C5" w:rsidRPr="007764C4" w:rsidRDefault="007764C4" w:rsidP="00C659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64C4">
        <w:rPr>
          <w:rFonts w:ascii="PT Astra Serif" w:hAnsi="PT Astra Serif"/>
          <w:sz w:val="28"/>
          <w:szCs w:val="28"/>
        </w:rPr>
        <w:t>отсутствие организации в реестре недобросовестных поставщиков по результатам оказания услуги в рамках исполнения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7 и муниципальных нужд» (далее – Закон № 44-ФЗ) в течение 2 (двух) лет, предшествующих подаче заявления о выдаче заключения;</w:t>
      </w:r>
      <w:proofErr w:type="gramEnd"/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8C68C5" w:rsidRPr="008C68C5">
        <w:rPr>
          <w:rFonts w:ascii="PT Astra Serif" w:hAnsi="PT Astra Serif"/>
          <w:sz w:val="28"/>
          <w:szCs w:val="28"/>
        </w:rPr>
        <w:t>документ, удостоверяющий личность представителя заявителя;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8C68C5" w:rsidRPr="008C68C5">
        <w:rPr>
          <w:rFonts w:ascii="PT Astra Serif" w:hAnsi="PT Astra Serif"/>
          <w:sz w:val="28"/>
          <w:szCs w:val="28"/>
        </w:rPr>
        <w:t>документы, подтверждающие полномочия представителя заявителя.</w:t>
      </w:r>
    </w:p>
    <w:p w:rsidR="008C68C5" w:rsidRPr="008C68C5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proofErr w:type="gramStart"/>
      <w:r w:rsidR="008C68C5" w:rsidRPr="008C68C5">
        <w:rPr>
          <w:rFonts w:ascii="PT Astra Serif" w:hAnsi="PT Astra Serif"/>
          <w:sz w:val="28"/>
          <w:szCs w:val="28"/>
        </w:rPr>
        <w:t xml:space="preserve">К заявлению о выдаче заключения могут прилагаться 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</w:t>
      </w:r>
      <w:r w:rsidR="008C68C5" w:rsidRPr="008C68C5">
        <w:rPr>
          <w:rFonts w:ascii="PT Astra Serif" w:hAnsi="PT Astra Serif"/>
          <w:sz w:val="28"/>
          <w:szCs w:val="28"/>
        </w:rPr>
        <w:lastRenderedPageBreak/>
        <w:t>отсутствие задолженностей по налогам и сборам, иным предусмотренным законодательством Российской Федерации обязательным платежам.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 w:rsidR="008C68C5" w:rsidRPr="00EA0D3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2.7. </w:t>
      </w:r>
      <w:r w:rsidR="008C68C5" w:rsidRPr="00EA0D35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  <w:r w:rsidR="00EA0D35">
        <w:rPr>
          <w:rFonts w:ascii="PT Astra Serif" w:hAnsi="PT Astra Serif"/>
          <w:b/>
          <w:sz w:val="28"/>
          <w:szCs w:val="28"/>
        </w:rPr>
        <w:t>.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2.7.1. </w:t>
      </w:r>
      <w:r w:rsidR="008C68C5" w:rsidRPr="008C68C5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8C68C5" w:rsidRPr="007764C4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4C4">
        <w:rPr>
          <w:rFonts w:ascii="PT Astra Serif" w:hAnsi="PT Astra Serif"/>
          <w:sz w:val="28"/>
          <w:szCs w:val="28"/>
        </w:rPr>
        <w:t xml:space="preserve">2.7.2. В случае поступления заявления о выдаче заключения по оценке качества оказания ОПУ, оценка </w:t>
      </w:r>
      <w:proofErr w:type="gramStart"/>
      <w:r w:rsidRPr="007764C4">
        <w:rPr>
          <w:rFonts w:ascii="PT Astra Serif" w:hAnsi="PT Astra Serif"/>
          <w:sz w:val="28"/>
          <w:szCs w:val="28"/>
        </w:rPr>
        <w:t>качества</w:t>
      </w:r>
      <w:proofErr w:type="gramEnd"/>
      <w:r w:rsidRPr="007764C4">
        <w:rPr>
          <w:rFonts w:ascii="PT Astra Serif" w:hAnsi="PT Astra Serif"/>
          <w:sz w:val="28"/>
          <w:szCs w:val="28"/>
        </w:rPr>
        <w:t xml:space="preserve">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исполнительный орган государственной власти Ульяновской области, осуществляющий оценку качества оказания данной ОПУ, в соответствии с Перечнем, утверждённым постановлением № 89, с одновременным уведомлением заявителя о переадресации документов.</w:t>
      </w:r>
    </w:p>
    <w:p w:rsidR="008C68C5" w:rsidRPr="00EA0D3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2.8. </w:t>
      </w:r>
      <w:r w:rsidR="008C68C5" w:rsidRPr="00EA0D35">
        <w:rPr>
          <w:rFonts w:ascii="PT Astra Serif" w:hAnsi="PT Astra Serif"/>
          <w:b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2.8.1. </w:t>
      </w:r>
      <w:r w:rsidR="008C68C5" w:rsidRPr="008C68C5">
        <w:rPr>
          <w:rFonts w:ascii="PT Astra Serif" w:hAnsi="PT Astra Serif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2.8.2. </w:t>
      </w:r>
      <w:r w:rsidR="008C68C5" w:rsidRPr="008C68C5">
        <w:rPr>
          <w:rFonts w:ascii="PT Astra Serif" w:hAnsi="PT Astra Serif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C68C5" w:rsidRPr="008C68C5">
        <w:rPr>
          <w:rFonts w:ascii="PT Astra Serif" w:hAnsi="PT Astra Serif"/>
          <w:sz w:val="28"/>
          <w:szCs w:val="28"/>
        </w:rPr>
        <w:t>несоответствие ОПУ установленным нормативными правовыми актами Российской Федерации требованиям к её содержанию (объём, сроки, качество предоставления</w:t>
      </w:r>
      <w:r w:rsidR="00C953BF" w:rsidRPr="008657F0">
        <w:rPr>
          <w:rFonts w:ascii="PT Astra Serif" w:hAnsi="PT Astra Serif"/>
          <w:sz w:val="28"/>
          <w:szCs w:val="28"/>
        </w:rPr>
        <w:t>) (согласно приложению № 5);</w:t>
      </w:r>
    </w:p>
    <w:p w:rsidR="008C68C5" w:rsidRPr="008C68C5" w:rsidRDefault="00C659C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8C68C5" w:rsidRPr="008C68C5">
        <w:rPr>
          <w:rFonts w:ascii="PT Astra Serif" w:hAnsi="PT Astra Serif"/>
          <w:sz w:val="28"/>
          <w:szCs w:val="28"/>
        </w:rPr>
        <w:t xml:space="preserve">отсутствие у лиц, непосредственно задействованных в исполнении ОПУ (в том числе работников организации и работников, привлечённых по договорам </w:t>
      </w:r>
      <w:proofErr w:type="spellStart"/>
      <w:r w:rsidR="008C68C5" w:rsidRPr="008C68C5">
        <w:rPr>
          <w:rFonts w:ascii="PT Astra Serif" w:hAnsi="PT Astra Serif"/>
          <w:sz w:val="28"/>
          <w:szCs w:val="28"/>
        </w:rPr>
        <w:t>гражданско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- 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8C68C5" w:rsidRPr="008C68C5" w:rsidRDefault="00AC7507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8C68C5" w:rsidRPr="008C68C5">
        <w:rPr>
          <w:rFonts w:ascii="PT Astra Serif" w:hAnsi="PT Astra Serif"/>
          <w:sz w:val="28"/>
          <w:szCs w:val="28"/>
        </w:rPr>
        <w:t>наличие в течение 2 (двух) лет, предшествующих подаче заявления</w:t>
      </w:r>
      <w:r w:rsidR="008C68C5" w:rsidRPr="008C68C5">
        <w:rPr>
          <w:rFonts w:ascii="PT Astra Serif" w:hAnsi="PT Astra Serif"/>
          <w:sz w:val="28"/>
          <w:szCs w:val="28"/>
        </w:rPr>
        <w:tab/>
        <w:t>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764C4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4C4">
        <w:rPr>
          <w:rFonts w:ascii="PT Astra Serif" w:hAnsi="PT Astra Serif"/>
          <w:sz w:val="28"/>
          <w:szCs w:val="28"/>
        </w:rPr>
        <w:lastRenderedPageBreak/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 </w:t>
      </w:r>
    </w:p>
    <w:p w:rsidR="007764C4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4C4">
        <w:rPr>
          <w:rFonts w:ascii="PT Astra Serif" w:hAnsi="PT Astra Serif"/>
          <w:sz w:val="28"/>
          <w:szCs w:val="28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заключённых в соответствии с Законом № 44-ФЗ; </w:t>
      </w:r>
    </w:p>
    <w:p w:rsidR="008C68C5" w:rsidRPr="007764C4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4C4">
        <w:rPr>
          <w:rFonts w:ascii="PT Astra Serif" w:hAnsi="PT Astra Serif"/>
          <w:sz w:val="28"/>
          <w:szCs w:val="28"/>
        </w:rPr>
        <w:t>е) представление документов, содержащих недостоверные сведения, либо документов, оформленных в ненадлежащем порядке.</w:t>
      </w:r>
    </w:p>
    <w:p w:rsidR="008C68C5" w:rsidRPr="00EA0D35" w:rsidRDefault="00AC7507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2.9. </w:t>
      </w:r>
      <w:r w:rsidR="008C68C5" w:rsidRPr="00EA0D35">
        <w:rPr>
          <w:rFonts w:ascii="PT Astra Serif" w:hAnsi="PT Astra Serif"/>
          <w:b/>
          <w:sz w:val="28"/>
          <w:szCs w:val="28"/>
        </w:rPr>
        <w:t>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8C68C5" w:rsidRPr="00EA0D35" w:rsidRDefault="00AC7507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2.10. </w:t>
      </w:r>
      <w:r w:rsidR="008C68C5" w:rsidRPr="00EA0D35">
        <w:rPr>
          <w:rFonts w:ascii="PT Astra Serif" w:hAnsi="PT Astra Serif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8C68C5" w:rsidRPr="008C68C5" w:rsidRDefault="008C68C5" w:rsidP="00AC75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Максимальный срок ожидан</w:t>
      </w:r>
      <w:r w:rsidR="00AC7507">
        <w:rPr>
          <w:rFonts w:ascii="PT Astra Serif" w:hAnsi="PT Astra Serif"/>
          <w:sz w:val="28"/>
          <w:szCs w:val="28"/>
        </w:rPr>
        <w:t xml:space="preserve">ия в очереди при подаче запроса </w:t>
      </w:r>
      <w:r w:rsidRPr="008C68C5">
        <w:rPr>
          <w:rFonts w:ascii="PT Astra Serif" w:hAnsi="PT Astra Serif"/>
          <w:sz w:val="28"/>
          <w:szCs w:val="28"/>
        </w:rPr>
        <w:t>о предоставлении государственной</w:t>
      </w:r>
      <w:r w:rsidR="00AC7507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услуги и при получении результата предоставления государственной услуги составляет не более 15 минут.</w:t>
      </w:r>
    </w:p>
    <w:p w:rsidR="008C68C5" w:rsidRPr="00EA0D35" w:rsidRDefault="00AC7507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2.11. </w:t>
      </w:r>
      <w:r w:rsidR="008C68C5" w:rsidRPr="00EA0D35">
        <w:rPr>
          <w:rFonts w:ascii="PT Astra Serif" w:hAnsi="PT Astra Serif"/>
          <w:b/>
          <w:sz w:val="28"/>
          <w:szCs w:val="28"/>
        </w:rPr>
        <w:t>Срок регистрации запроса заявителя о предоставлении государственной услуги.</w:t>
      </w:r>
    </w:p>
    <w:p w:rsidR="008C68C5" w:rsidRPr="007764C4" w:rsidRDefault="007764C4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4C4">
        <w:rPr>
          <w:rFonts w:ascii="PT Astra Serif" w:hAnsi="PT Astra Serif"/>
          <w:sz w:val="28"/>
          <w:szCs w:val="28"/>
        </w:rPr>
        <w:t>Регистрация запроса о предоставлении государственной услуги, осуществляется в течение 1 (одного) рабочего дня со дня его поступления в уполномоченный орган.</w:t>
      </w:r>
    </w:p>
    <w:p w:rsidR="008C68C5" w:rsidRPr="00EA0D3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0D35">
        <w:rPr>
          <w:rFonts w:ascii="PT Astra Serif" w:hAnsi="PT Astra Serif"/>
          <w:b/>
          <w:sz w:val="28"/>
          <w:szCs w:val="28"/>
        </w:rPr>
        <w:t xml:space="preserve">2.12. </w:t>
      </w:r>
      <w:proofErr w:type="gramStart"/>
      <w:r w:rsidR="008C68C5" w:rsidRPr="00EA0D35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C68C5" w:rsidRPr="008C68C5" w:rsidRDefault="00831CA2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2.12.1. </w:t>
      </w:r>
      <w:r w:rsidR="008C68C5" w:rsidRPr="008C68C5">
        <w:rPr>
          <w:rFonts w:ascii="PT Astra Serif" w:hAnsi="PT Astra Serif"/>
          <w:sz w:val="28"/>
          <w:szCs w:val="28"/>
        </w:rPr>
        <w:t>Помещения, предназначен</w:t>
      </w:r>
      <w:r>
        <w:rPr>
          <w:rFonts w:ascii="PT Astra Serif" w:hAnsi="PT Astra Serif"/>
          <w:sz w:val="28"/>
          <w:szCs w:val="28"/>
        </w:rPr>
        <w:t xml:space="preserve">ные для ознакомления заявителей </w:t>
      </w:r>
      <w:r w:rsidR="008C68C5" w:rsidRPr="008C68C5">
        <w:rPr>
          <w:rFonts w:ascii="PT Astra Serif" w:hAnsi="PT Astra Serif"/>
          <w:sz w:val="28"/>
          <w:szCs w:val="28"/>
        </w:rPr>
        <w:t>с информационными материалами,</w:t>
      </w:r>
      <w:r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оборудуются информационными стендами.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</w:t>
      </w:r>
      <w:r w:rsidR="00831CA2">
        <w:rPr>
          <w:rFonts w:ascii="PT Astra Serif" w:hAnsi="PT Astra Serif"/>
          <w:sz w:val="28"/>
          <w:szCs w:val="28"/>
        </w:rPr>
        <w:t xml:space="preserve">циальными ограждениями </w:t>
      </w:r>
      <w:r w:rsidRPr="008C68C5">
        <w:rPr>
          <w:rFonts w:ascii="PT Astra Serif" w:hAnsi="PT Astra Serif"/>
          <w:sz w:val="28"/>
          <w:szCs w:val="28"/>
        </w:rPr>
        <w:t>и перилами, обеспечивающими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 xml:space="preserve">беспрепятственное передвижение и разворот инвалидных </w:t>
      </w:r>
      <w:r w:rsidRPr="008C68C5">
        <w:rPr>
          <w:rFonts w:ascii="PT Astra Serif" w:hAnsi="PT Astra Serif"/>
          <w:sz w:val="28"/>
          <w:szCs w:val="28"/>
        </w:rPr>
        <w:lastRenderedPageBreak/>
        <w:t>колясок, столы размещаются в стороне от входа для беспрепятственного подъезда и ра</w:t>
      </w:r>
      <w:r>
        <w:rPr>
          <w:rFonts w:ascii="PT Astra Serif" w:hAnsi="PT Astra Serif"/>
          <w:sz w:val="28"/>
          <w:szCs w:val="28"/>
        </w:rPr>
        <w:t xml:space="preserve">зворота колясок. Обеспечивается допуск </w:t>
      </w:r>
      <w:proofErr w:type="spellStart"/>
      <w:r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C68C5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8C68C5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2.12.2.</w:t>
      </w:r>
      <w:r w:rsidRPr="008C68C5">
        <w:rPr>
          <w:rFonts w:ascii="PT Astra Serif" w:hAnsi="PT Astra Serif"/>
          <w:sz w:val="28"/>
          <w:szCs w:val="28"/>
        </w:rPr>
        <w:tab/>
        <w:t>Кабинеты приёма заявителей оборудованы информационными табличками (вывесками) с указанием: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номера кабинета;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фамилии, имени, отчества (последнее - при наличии) и должности специалиста, предоставляющего государственную услугу;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графика работы.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2.12.3. </w:t>
      </w:r>
      <w:r w:rsidR="008C68C5" w:rsidRPr="008C68C5">
        <w:rPr>
          <w:rFonts w:ascii="PT Astra Serif" w:hAnsi="PT Astra Serif"/>
          <w:sz w:val="28"/>
          <w:szCs w:val="28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8C68C5" w:rsidRPr="008C68C5">
        <w:rPr>
          <w:rFonts w:ascii="PT Astra Serif" w:hAnsi="PT Astra Serif"/>
          <w:sz w:val="28"/>
          <w:szCs w:val="28"/>
        </w:rPr>
        <w:t>банкетками</w:t>
      </w:r>
      <w:proofErr w:type="spellEnd"/>
      <w:r w:rsidR="008C68C5" w:rsidRPr="008C68C5">
        <w:rPr>
          <w:rFonts w:ascii="PT Astra Serif" w:hAnsi="PT Astra Serif"/>
          <w:sz w:val="28"/>
          <w:szCs w:val="28"/>
        </w:rPr>
        <w:t xml:space="preserve">), места для заполнения запросов о предоставлении государственной услуги оборудованы столами (стойками), стульями, обеспечены </w:t>
      </w:r>
      <w:r>
        <w:rPr>
          <w:rFonts w:ascii="PT Astra Serif" w:hAnsi="PT Astra Serif"/>
          <w:sz w:val="28"/>
          <w:szCs w:val="28"/>
        </w:rPr>
        <w:t xml:space="preserve">канцелярскими принадлежностями, </w:t>
      </w:r>
      <w:r w:rsidR="008C68C5" w:rsidRPr="008C68C5">
        <w:rPr>
          <w:rFonts w:ascii="PT Astra Serif" w:hAnsi="PT Astra Serif"/>
          <w:sz w:val="28"/>
          <w:szCs w:val="28"/>
        </w:rPr>
        <w:t>справочно-информационным материалом, образцами заполнения документов, формами заявлений.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 </w:t>
      </w:r>
      <w:r w:rsidR="008C68C5" w:rsidRPr="008C68C5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Показателями доступности и качества государственной услуги являются: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 w:rsidR="007764C4" w:rsidRPr="00FA46FB" w:rsidRDefault="007764C4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возможность получения государственной услуги в ОГКУ «Правительство для граждан» (в части подачи заявления и документов, получения результата предоставления государственной услуги</w:t>
      </w:r>
      <w:r w:rsidR="00C555E5" w:rsidRPr="008657F0">
        <w:rPr>
          <w:rFonts w:ascii="PT Astra Serif" w:hAnsi="PT Astra Serif"/>
          <w:sz w:val="28"/>
          <w:szCs w:val="28"/>
        </w:rPr>
        <w:t>);</w:t>
      </w:r>
      <w:r w:rsidR="00FA46FB">
        <w:rPr>
          <w:rFonts w:ascii="PT Astra Serif" w:hAnsi="PT Astra Serif"/>
          <w:sz w:val="28"/>
          <w:szCs w:val="28"/>
        </w:rPr>
        <w:t xml:space="preserve"> 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государственной услуги (заполнение анкеты в ОГКУ «Правительство для граждан»);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</w:r>
      <w:r w:rsidRPr="008C68C5">
        <w:rPr>
          <w:rFonts w:ascii="PT Astra Serif" w:hAnsi="PT Astra Serif"/>
          <w:sz w:val="28"/>
          <w:szCs w:val="28"/>
        </w:rPr>
        <w:tab/>
        <w:t>о нарушении порядка и сроков предоставления государственной услуги;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наличие возможности записи на приём в уполномоченный орган для подачи запроса о предоставлении государственной услуги (при личном посещении, по телефону).</w:t>
      </w:r>
    </w:p>
    <w:p w:rsidR="00FA46FB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>возможность записи в ОГКУ «Правительство для граждан» для подачи запроса о предоставлении государственной услуги (при личном посещении, по телефону, через официальный сайт ОГКУ 11 «Правительство для граждан»).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2.14. </w:t>
      </w:r>
      <w:r w:rsidR="008C68C5" w:rsidRPr="008C68C5">
        <w:rPr>
          <w:rFonts w:ascii="PT Astra Serif" w:hAnsi="PT Astra Serif"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8C68C5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lastRenderedPageBreak/>
        <w:t>Предоставление государственной услуги осуществляется в</w:t>
      </w:r>
      <w:r w:rsidR="00C555E5">
        <w:rPr>
          <w:rFonts w:ascii="PT Astra Serif" w:hAnsi="PT Astra Serif"/>
          <w:sz w:val="28"/>
          <w:szCs w:val="28"/>
        </w:rPr>
        <w:br/>
      </w:r>
      <w:r w:rsidRPr="00FA46FB">
        <w:rPr>
          <w:rFonts w:ascii="PT Astra Serif" w:hAnsi="PT Astra Serif"/>
          <w:sz w:val="28"/>
          <w:szCs w:val="28"/>
        </w:rPr>
        <w:t>ОГКУ «Правительство для граждан» в части подачи заявления и документов, необходимых для предоставления государственной услуги, получения результата предоставления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FA46FB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</w:t>
      </w:r>
      <w:r w:rsidRPr="00FA46FB">
        <w:rPr>
          <w:rFonts w:ascii="PT Astra Serif" w:hAnsi="PT Astra Serif"/>
          <w:sz w:val="28"/>
          <w:szCs w:val="28"/>
          <w:vertAlign w:val="superscript"/>
        </w:rPr>
        <w:t>4</w:t>
      </w:r>
      <w:r w:rsidRPr="00FA46FB">
        <w:rPr>
          <w:rFonts w:ascii="PT Astra Serif" w:hAnsi="PT Astra Serif"/>
          <w:sz w:val="28"/>
          <w:szCs w:val="28"/>
        </w:rPr>
        <w:t xml:space="preserve"> </w:t>
      </w:r>
      <w:r w:rsidR="00C555E5">
        <w:rPr>
          <w:rFonts w:ascii="PT Astra Serif" w:hAnsi="PT Astra Serif"/>
          <w:sz w:val="28"/>
          <w:szCs w:val="28"/>
        </w:rPr>
        <w:br/>
      </w:r>
      <w:r w:rsidRPr="00FA46FB">
        <w:rPr>
          <w:rFonts w:ascii="PT Astra Serif" w:hAnsi="PT Astra Serif"/>
          <w:sz w:val="28"/>
          <w:szCs w:val="28"/>
        </w:rPr>
        <w:t>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8C68C5" w:rsidRPr="00740D1C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Государственная услуга предоставляется в электронной форме в части информирования о порядке предоставления государственной услуги.</w:t>
      </w:r>
    </w:p>
    <w:p w:rsidR="00FE087E" w:rsidRPr="00740D1C" w:rsidRDefault="00FE087E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740D1C" w:rsidRDefault="00FE087E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EA9">
        <w:rPr>
          <w:rFonts w:ascii="PT Astra Serif" w:hAnsi="PT Astra Serif"/>
          <w:b/>
          <w:sz w:val="28"/>
          <w:szCs w:val="28"/>
        </w:rPr>
        <w:t>3</w:t>
      </w:r>
      <w:r w:rsidR="008C68C5" w:rsidRPr="00E52EA9">
        <w:rPr>
          <w:rFonts w:ascii="PT Astra Serif" w:hAnsi="PT Astra Serif"/>
          <w:b/>
          <w:sz w:val="28"/>
          <w:szCs w:val="28"/>
        </w:rPr>
        <w:t>.</w:t>
      </w:r>
      <w:r w:rsidR="008C68C5" w:rsidRPr="00E52EA9">
        <w:rPr>
          <w:rFonts w:ascii="PT Astra Serif" w:hAnsi="PT Astra Serif"/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831CA2" w:rsidRPr="00E52EA9">
        <w:rPr>
          <w:rFonts w:ascii="PT Astra Serif" w:hAnsi="PT Astra Serif"/>
          <w:b/>
          <w:sz w:val="28"/>
          <w:szCs w:val="28"/>
        </w:rPr>
        <w:t xml:space="preserve"> </w:t>
      </w:r>
      <w:r w:rsidR="008C68C5" w:rsidRPr="00E52EA9">
        <w:rPr>
          <w:rFonts w:ascii="PT Astra Serif" w:hAnsi="PT Astra Serif"/>
          <w:b/>
          <w:sz w:val="28"/>
          <w:szCs w:val="28"/>
        </w:rPr>
        <w:t>также особенности выполнения административных</w:t>
      </w:r>
      <w:r w:rsidR="00831CA2" w:rsidRPr="00E52EA9">
        <w:rPr>
          <w:rFonts w:ascii="PT Astra Serif" w:hAnsi="PT Astra Serif"/>
          <w:b/>
          <w:sz w:val="28"/>
          <w:szCs w:val="28"/>
        </w:rPr>
        <w:t xml:space="preserve"> </w:t>
      </w:r>
      <w:r w:rsidR="008C68C5" w:rsidRPr="00E52EA9">
        <w:rPr>
          <w:rFonts w:ascii="PT Astra Serif" w:hAnsi="PT Astra Serif"/>
          <w:b/>
          <w:sz w:val="28"/>
          <w:szCs w:val="28"/>
        </w:rPr>
        <w:t>процедур в многофункциональных центрах</w:t>
      </w:r>
    </w:p>
    <w:p w:rsidR="00FE087E" w:rsidRPr="00740D1C" w:rsidRDefault="00FE087E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8C68C5" w:rsidRPr="008C68C5">
        <w:rPr>
          <w:rFonts w:ascii="PT Astra Serif" w:hAnsi="PT Astra Serif"/>
          <w:sz w:val="28"/>
          <w:szCs w:val="28"/>
        </w:rPr>
        <w:t>Исчерпывающие перечни административных процедур.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3.1.1. </w:t>
      </w:r>
      <w:r w:rsidR="008C68C5" w:rsidRPr="008C68C5">
        <w:rPr>
          <w:rFonts w:ascii="PT Astra Serif" w:hAnsi="PT Astra Serif"/>
          <w:sz w:val="28"/>
          <w:szCs w:val="28"/>
        </w:rPr>
        <w:t>Исчерпывающий перечень административных процедур предоставления государственной услуги в уполномоченном органе: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C68C5" w:rsidRPr="008C68C5">
        <w:rPr>
          <w:rFonts w:ascii="PT Astra Serif" w:hAnsi="PT Astra Serif"/>
          <w:sz w:val="28"/>
          <w:szCs w:val="28"/>
        </w:rPr>
        <w:t xml:space="preserve">приём и регистрация заявления о </w:t>
      </w:r>
      <w:r>
        <w:rPr>
          <w:rFonts w:ascii="PT Astra Serif" w:hAnsi="PT Astra Serif"/>
          <w:sz w:val="28"/>
          <w:szCs w:val="28"/>
        </w:rPr>
        <w:t xml:space="preserve">выдаче заключения и документов, </w:t>
      </w:r>
      <w:r w:rsidR="008C68C5" w:rsidRPr="008C68C5">
        <w:rPr>
          <w:rFonts w:ascii="PT Astra Serif" w:hAnsi="PT Astra Serif"/>
          <w:sz w:val="28"/>
          <w:szCs w:val="28"/>
        </w:rPr>
        <w:t>необходимых для</w:t>
      </w:r>
      <w:r w:rsidR="008C68C5" w:rsidRPr="008C68C5">
        <w:rPr>
          <w:rFonts w:ascii="PT Astra Serif" w:hAnsi="PT Astra Serif"/>
          <w:sz w:val="28"/>
          <w:szCs w:val="28"/>
        </w:rPr>
        <w:tab/>
      </w:r>
      <w:r w:rsidR="00876573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предоставления государственной услуги;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8C68C5" w:rsidRPr="008C68C5">
        <w:rPr>
          <w:rFonts w:ascii="PT Astra Serif" w:hAnsi="PT Astra Serif"/>
          <w:sz w:val="28"/>
          <w:szCs w:val="28"/>
        </w:rPr>
        <w:t>рассмотрение заявления о выдаче заключения и прилагаемых к нему документов, формирование и направ</w:t>
      </w:r>
      <w:r>
        <w:rPr>
          <w:rFonts w:ascii="PT Astra Serif" w:hAnsi="PT Astra Serif"/>
          <w:sz w:val="28"/>
          <w:szCs w:val="28"/>
        </w:rPr>
        <w:t xml:space="preserve">ление межведомственных запросов </w:t>
      </w:r>
      <w:r w:rsidR="008C68C5" w:rsidRPr="008C68C5">
        <w:rPr>
          <w:rFonts w:ascii="PT Astra Serif" w:hAnsi="PT Astra Serif"/>
          <w:sz w:val="28"/>
          <w:szCs w:val="28"/>
        </w:rPr>
        <w:t>в органы, участвующие в предоставлении государственной услуги, направление уведомления о продлении срока принятия решения;</w:t>
      </w:r>
    </w:p>
    <w:p w:rsidR="00FA46FB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 xml:space="preserve">3) рассмотрение документов, принятие решения о предоставлении (об отказе в предоставлении) государственной услуги, подготовка, согласование и подписание результата предоставления государственной услуги; </w:t>
      </w:r>
    </w:p>
    <w:p w:rsidR="00FA46FB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>4) уведомление о принятом решении, выдача (направление) заявителю результата предоставления государственной услуги.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предоставления государственной услуги в электронной форме, в том числе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lastRenderedPageBreak/>
        <w:t>и обеспечение доступа заявителей к сведениям о государственных услугах: осуществляется в соответствии с подпунктом 1.3.1 пункта 1.3 настоящего административного регламента;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государственной услуги и документов органом исполнительной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107E">
        <w:rPr>
          <w:rFonts w:ascii="PT Astra Serif" w:hAnsi="PT Astra Serif"/>
          <w:sz w:val="28"/>
          <w:szCs w:val="28"/>
        </w:rPr>
        <w:t>о предоставлении государственной услуги: не осуществляется;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8C68C5" w:rsidRPr="008C68C5" w:rsidRDefault="00831CA2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3.1.3. </w:t>
      </w:r>
      <w:r w:rsidR="008C68C5" w:rsidRPr="008C68C5">
        <w:rPr>
          <w:rFonts w:ascii="PT Astra Serif" w:hAnsi="PT Astra Serif"/>
          <w:sz w:val="28"/>
          <w:szCs w:val="28"/>
        </w:rPr>
        <w:t>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 xml:space="preserve">1) информирование заявителей о порядке предоставления государственной услуги, в том числе посредством комплексного запроса, 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107E">
        <w:rPr>
          <w:rFonts w:ascii="PT Astra Serif" w:hAnsi="PT Astra Serif"/>
          <w:sz w:val="28"/>
          <w:szCs w:val="28"/>
        </w:rPr>
        <w:t>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  <w:proofErr w:type="gramEnd"/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2) приём и заполнение запросов о предоставлении государственной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lastRenderedPageBreak/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4)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 w:rsidRPr="008657F0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из информационной системы органа исполнительной власти;</w:t>
      </w:r>
      <w:r w:rsidRPr="0009107E">
        <w:rPr>
          <w:rFonts w:ascii="PT Astra Serif" w:hAnsi="PT Astra Serif"/>
          <w:sz w:val="28"/>
          <w:szCs w:val="28"/>
        </w:rPr>
        <w:t xml:space="preserve"> </w:t>
      </w:r>
    </w:p>
    <w:p w:rsidR="0009107E" w:rsidRP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5) иные процедуры;</w:t>
      </w:r>
    </w:p>
    <w:p w:rsidR="0009107E" w:rsidRDefault="0009107E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07E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услуги.</w:t>
      </w:r>
    </w:p>
    <w:p w:rsidR="00FA46FB" w:rsidRDefault="00FA46FB" w:rsidP="000910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 </w:t>
      </w:r>
    </w:p>
    <w:p w:rsid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 xml:space="preserve">1) приём и регистрация заявления об исправлении опечаток и (или) ошибок, допущенных в документах, выданных в результате предоставления государственной услуги; </w:t>
      </w:r>
    </w:p>
    <w:p w:rsidR="00FA46FB" w:rsidRPr="00FA46FB" w:rsidRDefault="00FA46FB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6FB">
        <w:rPr>
          <w:rFonts w:ascii="PT Astra Serif" w:hAnsi="PT Astra Serif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государственной услуги, выдача (направление) нового исправленного документа.</w:t>
      </w:r>
    </w:p>
    <w:p w:rsidR="008C68C5" w:rsidRPr="008C68C5" w:rsidRDefault="00831CA2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8C68C5" w:rsidRPr="008C68C5">
        <w:rPr>
          <w:rFonts w:ascii="PT Astra Serif" w:hAnsi="PT Astra Serif"/>
          <w:sz w:val="28"/>
          <w:szCs w:val="28"/>
        </w:rPr>
        <w:t>Порядок выполнения административных процедур при предоставлении государственной услуги в уполномоченном органе</w:t>
      </w:r>
      <w:r w:rsidR="00263534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31CA2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r w:rsidR="008C68C5" w:rsidRPr="008C68C5">
        <w:rPr>
          <w:rFonts w:ascii="PT Astra Serif" w:hAnsi="PT Astra Serif"/>
          <w:sz w:val="28"/>
          <w:szCs w:val="28"/>
        </w:rPr>
        <w:t>Приём и регистраци</w:t>
      </w:r>
      <w:r>
        <w:rPr>
          <w:rFonts w:ascii="PT Astra Serif" w:hAnsi="PT Astra Serif"/>
          <w:sz w:val="28"/>
          <w:szCs w:val="28"/>
        </w:rPr>
        <w:t xml:space="preserve">я заявления о выдаче заключения </w:t>
      </w:r>
      <w:r w:rsidR="008C68C5" w:rsidRPr="008C68C5">
        <w:rPr>
          <w:rFonts w:ascii="PT Astra Serif" w:hAnsi="PT Astra Serif"/>
          <w:sz w:val="28"/>
          <w:szCs w:val="28"/>
        </w:rPr>
        <w:t>и документов, необходимых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предоставления государственной услуги.</w:t>
      </w:r>
    </w:p>
    <w:p w:rsidR="009E1A61" w:rsidRPr="008657F0" w:rsidRDefault="00FA46FB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9E1A61" w:rsidRPr="008657F0"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Pr="008657F0">
        <w:rPr>
          <w:rFonts w:ascii="PT Astra Serif" w:hAnsi="PT Astra Serif"/>
          <w:sz w:val="28"/>
          <w:szCs w:val="28"/>
        </w:rPr>
        <w:t xml:space="preserve">заявления </w:t>
      </w:r>
      <w:r w:rsidR="009E1A61" w:rsidRPr="008657F0">
        <w:rPr>
          <w:rFonts w:ascii="PT Astra Serif" w:hAnsi="PT Astra Serif"/>
          <w:sz w:val="28"/>
          <w:szCs w:val="28"/>
        </w:rPr>
        <w:t xml:space="preserve">с приложением документов, предусмотренных пунктом 2.6 раздела 2 настоящего Административного регламента </w:t>
      </w:r>
    </w:p>
    <w:p w:rsidR="008C68C5" w:rsidRPr="008C68C5" w:rsidRDefault="00B0394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Главный специалист</w:t>
      </w:r>
      <w:r w:rsidR="008C68C5" w:rsidRPr="008657F0">
        <w:rPr>
          <w:rFonts w:ascii="PT Astra Serif" w:hAnsi="PT Astra Serif"/>
          <w:sz w:val="28"/>
          <w:szCs w:val="28"/>
        </w:rPr>
        <w:t xml:space="preserve"> отдела делопроизводства </w:t>
      </w:r>
      <w:r w:rsidR="001B445C" w:rsidRPr="008657F0">
        <w:rPr>
          <w:rFonts w:ascii="PT Astra Serif" w:hAnsi="PT Astra Serif"/>
          <w:sz w:val="28"/>
          <w:szCs w:val="28"/>
        </w:rPr>
        <w:t xml:space="preserve">Ульяновского областного государственного казённого учреждения социальной защиты населения «Единый областной центр социальных выплат» (далее – </w:t>
      </w:r>
      <w:r w:rsidR="00512E30" w:rsidRPr="008657F0">
        <w:rPr>
          <w:rFonts w:ascii="PT Astra Serif" w:hAnsi="PT Astra Serif"/>
          <w:sz w:val="28"/>
          <w:szCs w:val="28"/>
        </w:rPr>
        <w:t>специалист учреждения</w:t>
      </w:r>
      <w:r w:rsidR="001B445C" w:rsidRPr="008657F0">
        <w:rPr>
          <w:rFonts w:ascii="PT Astra Serif" w:hAnsi="PT Astra Serif"/>
          <w:sz w:val="28"/>
          <w:szCs w:val="28"/>
        </w:rPr>
        <w:t>)</w:t>
      </w:r>
      <w:r w:rsidR="008C68C5" w:rsidRPr="008657F0">
        <w:rPr>
          <w:rFonts w:ascii="PT Astra Serif" w:hAnsi="PT Astra Serif"/>
          <w:sz w:val="28"/>
          <w:szCs w:val="28"/>
        </w:rPr>
        <w:t xml:space="preserve"> принимающий документы, осуществляет первичную проверку документов заявителя: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проверяет полномочия обратившегося лица;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изготавливает копии представленных </w:t>
      </w:r>
      <w:r w:rsidR="00FA46FB" w:rsidRPr="00FA46FB">
        <w:rPr>
          <w:rFonts w:ascii="PT Astra Serif" w:hAnsi="PT Astra Serif"/>
          <w:sz w:val="28"/>
          <w:szCs w:val="28"/>
        </w:rPr>
        <w:t>подлинников</w:t>
      </w:r>
      <w:r w:rsidRPr="008C68C5">
        <w:rPr>
          <w:rFonts w:ascii="PT Astra Serif" w:hAnsi="PT Astra Serif"/>
          <w:sz w:val="28"/>
          <w:szCs w:val="28"/>
        </w:rPr>
        <w:t xml:space="preserve"> документов;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осуществляет регистрацию заявления и прилагаемых к нему документов в соответствии с инструкцией по делопроизводству уполномоченного органа и </w:t>
      </w:r>
      <w:r w:rsidRPr="008C68C5">
        <w:rPr>
          <w:rFonts w:ascii="PT Astra Serif" w:hAnsi="PT Astra Serif"/>
          <w:sz w:val="28"/>
          <w:szCs w:val="28"/>
        </w:rPr>
        <w:lastRenderedPageBreak/>
        <w:t xml:space="preserve">передаёт </w:t>
      </w:r>
      <w:r w:rsidRPr="008657F0">
        <w:rPr>
          <w:rFonts w:ascii="PT Astra Serif" w:hAnsi="PT Astra Serif"/>
          <w:sz w:val="28"/>
          <w:szCs w:val="28"/>
        </w:rPr>
        <w:t xml:space="preserve">Министру </w:t>
      </w:r>
      <w:r w:rsidR="007161B6" w:rsidRPr="008657F0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Pr="008C68C5">
        <w:rPr>
          <w:rFonts w:ascii="PT Astra Serif" w:hAnsi="PT Astra Serif"/>
          <w:sz w:val="28"/>
          <w:szCs w:val="28"/>
        </w:rPr>
        <w:t xml:space="preserve"> либо лицу, исполняющему его обязанности (далее - Министр).</w:t>
      </w:r>
    </w:p>
    <w:p w:rsidR="00882EF6" w:rsidRPr="00882EF6" w:rsidRDefault="008C68C5" w:rsidP="00882E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После получения зарегистрированног</w:t>
      </w:r>
      <w:r w:rsidR="00831CA2">
        <w:rPr>
          <w:rFonts w:ascii="PT Astra Serif" w:hAnsi="PT Astra Serif"/>
          <w:sz w:val="28"/>
          <w:szCs w:val="28"/>
        </w:rPr>
        <w:t xml:space="preserve">о заявления о выдаче заключения </w:t>
      </w:r>
      <w:r w:rsidRPr="008C68C5">
        <w:rPr>
          <w:rFonts w:ascii="PT Astra Serif" w:hAnsi="PT Astra Serif"/>
          <w:sz w:val="28"/>
          <w:szCs w:val="28"/>
        </w:rPr>
        <w:t>и документов Министр накладывает</w:t>
      </w:r>
      <w:r w:rsidR="00831CA2">
        <w:rPr>
          <w:rFonts w:ascii="PT Astra Serif" w:hAnsi="PT Astra Serif"/>
          <w:sz w:val="28"/>
          <w:szCs w:val="28"/>
        </w:rPr>
        <w:t xml:space="preserve"> резолюцию. Затем заявление </w:t>
      </w:r>
      <w:r w:rsidRPr="008C68C5">
        <w:rPr>
          <w:rFonts w:ascii="PT Astra Serif" w:hAnsi="PT Astra Serif"/>
          <w:sz w:val="28"/>
          <w:szCs w:val="28"/>
        </w:rPr>
        <w:t xml:space="preserve">и прилагаемые </w:t>
      </w:r>
      <w:r w:rsidR="00882EF6" w:rsidRPr="00882EF6">
        <w:rPr>
          <w:rFonts w:ascii="PT Astra Serif" w:hAnsi="PT Astra Serif"/>
          <w:sz w:val="28"/>
          <w:szCs w:val="28"/>
        </w:rPr>
        <w:t>к нему документы направляются на рассмотрение в один из следующих департаментов уполномоченного органа, непосредственно предоставляющий государственную услугу (далее - департамент уполномоченного органа) в зависимости от специфики ОПУ:</w:t>
      </w:r>
    </w:p>
    <w:p w:rsidR="00882EF6" w:rsidRPr="00882EF6" w:rsidRDefault="00882EF6" w:rsidP="00882E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2EF6">
        <w:rPr>
          <w:rFonts w:ascii="PT Astra Serif" w:hAnsi="PT Astra Serif"/>
          <w:sz w:val="28"/>
          <w:szCs w:val="28"/>
        </w:rPr>
        <w:t>департамент старшего поколения, ветеранов и инвалидов,</w:t>
      </w:r>
    </w:p>
    <w:p w:rsidR="00882EF6" w:rsidRPr="00882EF6" w:rsidRDefault="00882EF6" w:rsidP="00882E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2EF6">
        <w:rPr>
          <w:rFonts w:ascii="PT Astra Serif" w:hAnsi="PT Astra Serif"/>
          <w:sz w:val="28"/>
          <w:szCs w:val="28"/>
        </w:rPr>
        <w:t>департамент семейного благополучия и воспитания,</w:t>
      </w:r>
    </w:p>
    <w:p w:rsidR="008C68C5" w:rsidRPr="008C68C5" w:rsidRDefault="00882EF6" w:rsidP="00882E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2EF6">
        <w:rPr>
          <w:rFonts w:ascii="PT Astra Serif" w:hAnsi="PT Astra Serif"/>
          <w:sz w:val="28"/>
          <w:szCs w:val="28"/>
        </w:rPr>
        <w:t>департамен</w:t>
      </w:r>
      <w:r>
        <w:rPr>
          <w:rFonts w:ascii="PT Astra Serif" w:hAnsi="PT Astra Serif"/>
          <w:sz w:val="28"/>
          <w:szCs w:val="28"/>
        </w:rPr>
        <w:t>т защиты прав и интересов детей.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регистрация заявления о выдаче заключения с прилагаемыми к нему документами и передача его в департамент уполномоченного органа на рассмотрение.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- 2 (два) рабочих дня.</w:t>
      </w:r>
    </w:p>
    <w:p w:rsidR="008C68C5" w:rsidRPr="008C68C5" w:rsidRDefault="008C68C5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присвоение ре</w:t>
      </w:r>
      <w:r w:rsidR="00831CA2">
        <w:rPr>
          <w:rFonts w:ascii="PT Astra Serif" w:hAnsi="PT Astra Serif"/>
          <w:sz w:val="28"/>
          <w:szCs w:val="28"/>
        </w:rPr>
        <w:t xml:space="preserve">гистрационного номера заявлению </w:t>
      </w:r>
      <w:r w:rsidRPr="008C68C5">
        <w:rPr>
          <w:rFonts w:ascii="PT Astra Serif" w:hAnsi="PT Astra Serif"/>
          <w:sz w:val="28"/>
          <w:szCs w:val="28"/>
        </w:rPr>
        <w:t>о выдаче</w:t>
      </w:r>
      <w:r w:rsidR="00831CA2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заключения и прилагаемым к нему документам.</w:t>
      </w:r>
    </w:p>
    <w:p w:rsidR="008C68C5" w:rsidRPr="00373FBA" w:rsidRDefault="00831CA2" w:rsidP="00831CA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3.2.2. </w:t>
      </w:r>
      <w:r w:rsidR="008C68C5" w:rsidRPr="008C68C5">
        <w:rPr>
          <w:rFonts w:ascii="PT Astra Serif" w:hAnsi="PT Astra Serif"/>
          <w:sz w:val="28"/>
          <w:szCs w:val="28"/>
        </w:rPr>
        <w:t xml:space="preserve">Рассмотрение заявления о </w:t>
      </w:r>
      <w:r>
        <w:rPr>
          <w:rFonts w:ascii="PT Astra Serif" w:hAnsi="PT Astra Serif"/>
          <w:sz w:val="28"/>
          <w:szCs w:val="28"/>
        </w:rPr>
        <w:t xml:space="preserve">выдаче заключения и прилагаемых </w:t>
      </w:r>
      <w:r w:rsidR="008C68C5" w:rsidRPr="008C68C5">
        <w:rPr>
          <w:rFonts w:ascii="PT Astra Serif" w:hAnsi="PT Astra Serif"/>
          <w:sz w:val="28"/>
          <w:szCs w:val="28"/>
        </w:rPr>
        <w:t>к нему документов, формирование и</w:t>
      </w:r>
      <w:r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направление межведомственных запросов в органы, участвующие в предоставлении государственной услуги, направление уведомления о продлении срока принятия решения.</w:t>
      </w:r>
    </w:p>
    <w:p w:rsidR="008C68C5" w:rsidRPr="008C68C5" w:rsidRDefault="00373FB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FBA">
        <w:rPr>
          <w:rFonts w:ascii="PT Astra Serif" w:hAnsi="PT Astra Serif"/>
          <w:sz w:val="28"/>
          <w:szCs w:val="28"/>
        </w:rPr>
        <w:t>Основанием для начала административной процедуры</w:t>
      </w:r>
      <w:r w:rsidR="008C68C5" w:rsidRPr="00373FBA">
        <w:rPr>
          <w:rFonts w:ascii="PT Astra Serif" w:hAnsi="PT Astra Serif"/>
          <w:sz w:val="28"/>
          <w:szCs w:val="28"/>
        </w:rPr>
        <w:t xml:space="preserve"> является поступление зарегистрированного заявления о выдаче</w:t>
      </w:r>
      <w:r w:rsidR="008C68C5" w:rsidRPr="008C68C5">
        <w:rPr>
          <w:rFonts w:ascii="PT Astra Serif" w:hAnsi="PT Astra Serif"/>
          <w:sz w:val="28"/>
          <w:szCs w:val="28"/>
        </w:rPr>
        <w:t xml:space="preserve"> заключения и приложенных к нему документов с резолюцией Министра в департамент уполномоченного органа на исполнение.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Директор департамента уполномоченного органа в течение 1 (одного) рабочего дня назначает сотрудника департамента уполномоченного органа, ответственного за предоставление государственной услуги (далее - специалист уполномоченного органа), и передаёт ему поступившие заявление о выдаче заключения и прилагаемые к нему документы в работу.</w:t>
      </w:r>
    </w:p>
    <w:p w:rsidR="008C68C5" w:rsidRPr="00373FBA" w:rsidRDefault="00373FBA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FBA">
        <w:rPr>
          <w:rFonts w:ascii="PT Astra Serif" w:hAnsi="PT Astra Serif"/>
          <w:sz w:val="28"/>
          <w:szCs w:val="28"/>
        </w:rPr>
        <w:t>По результатам рассмотрения заявления о выдаче заключения и прилагаемых к нему документов, специалист уполномоченного органа выполняет административные процедуры, указанные в подпунктах 3.2.2.1 - 3.2.2.3 пункта 3.2 настоящего подраздела настоящего Административного регламента.</w:t>
      </w:r>
    </w:p>
    <w:p w:rsidR="008C68C5" w:rsidRPr="008C68C5" w:rsidRDefault="00831CA2" w:rsidP="00E97BD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3.2.2.1. </w:t>
      </w:r>
      <w:proofErr w:type="gramStart"/>
      <w:r w:rsidR="008C68C5" w:rsidRPr="008C68C5">
        <w:rPr>
          <w:rFonts w:ascii="PT Astra Serif" w:hAnsi="PT Astra Serif"/>
          <w:sz w:val="28"/>
          <w:szCs w:val="28"/>
        </w:rPr>
        <w:t xml:space="preserve">В случае если оценка качества оказания конкретной ОПУ не отнесена к компетенции уполномоченного органа, специалист уполномоченного органа подготавливает </w:t>
      </w:r>
      <w:r>
        <w:rPr>
          <w:rFonts w:ascii="PT Astra Serif" w:hAnsi="PT Astra Serif"/>
          <w:sz w:val="28"/>
          <w:szCs w:val="28"/>
        </w:rPr>
        <w:t xml:space="preserve">проект сопроводительного письма </w:t>
      </w:r>
      <w:r w:rsidR="008C68C5" w:rsidRPr="008C68C5">
        <w:rPr>
          <w:rFonts w:ascii="PT Astra Serif" w:hAnsi="PT Astra Serif"/>
          <w:sz w:val="28"/>
          <w:szCs w:val="28"/>
        </w:rPr>
        <w:t>с</w:t>
      </w:r>
      <w:r w:rsidR="00E97BDA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 xml:space="preserve">приложением заявления о выдаче заключения и документов (далее - сопроводительное письмо) в адрес исполнительного органа государственной </w:t>
      </w:r>
      <w:r w:rsidR="008C68C5" w:rsidRPr="008C68C5">
        <w:rPr>
          <w:rFonts w:ascii="PT Astra Serif" w:hAnsi="PT Astra Serif"/>
          <w:sz w:val="28"/>
          <w:szCs w:val="28"/>
        </w:rPr>
        <w:lastRenderedPageBreak/>
        <w:t>власти Ульяновской области, осуществляющего оценку качества оказания данной общественно полезной услуги, в соответствии с постановлением № 89.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Одновременно с проектом сопроводительного письма специалист уполномоченного органа подготавливает проект уведомления о переадресации документов для заявителя и передаёт </w:t>
      </w:r>
      <w:r w:rsidR="00373FBA">
        <w:rPr>
          <w:rFonts w:ascii="PT Astra Serif" w:hAnsi="PT Astra Serif"/>
          <w:sz w:val="28"/>
          <w:szCs w:val="28"/>
        </w:rPr>
        <w:t xml:space="preserve">его </w:t>
      </w:r>
      <w:r w:rsidRPr="008C68C5">
        <w:rPr>
          <w:rFonts w:ascii="PT Astra Serif" w:hAnsi="PT Astra Serif"/>
          <w:sz w:val="28"/>
          <w:szCs w:val="28"/>
        </w:rPr>
        <w:t>на подпись Министру.</w:t>
      </w:r>
    </w:p>
    <w:p w:rsidR="008C68C5" w:rsidRPr="008C68C5" w:rsidRDefault="008C68C5" w:rsidP="00831C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После подписания сопров</w:t>
      </w:r>
      <w:r w:rsidR="00831CA2">
        <w:rPr>
          <w:rFonts w:ascii="PT Astra Serif" w:hAnsi="PT Astra Serif"/>
          <w:sz w:val="28"/>
          <w:szCs w:val="28"/>
        </w:rPr>
        <w:t xml:space="preserve">одительное письмо и уведомление </w:t>
      </w:r>
      <w:r w:rsidRPr="008C68C5">
        <w:rPr>
          <w:rFonts w:ascii="PT Astra Serif" w:hAnsi="PT Astra Serif"/>
          <w:sz w:val="28"/>
          <w:szCs w:val="28"/>
        </w:rPr>
        <w:t>о переадресации документов</w:t>
      </w:r>
      <w:r w:rsidR="00831CA2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передаются</w:t>
      </w:r>
      <w:r w:rsidR="00831CA2">
        <w:rPr>
          <w:rFonts w:ascii="PT Astra Serif" w:hAnsi="PT Astra Serif"/>
          <w:sz w:val="28"/>
          <w:szCs w:val="28"/>
        </w:rPr>
        <w:t xml:space="preserve"> для регистрации в соответствии </w:t>
      </w:r>
      <w:r w:rsidRPr="008C68C5">
        <w:rPr>
          <w:rFonts w:ascii="PT Astra Serif" w:hAnsi="PT Astra Serif"/>
          <w:sz w:val="28"/>
          <w:szCs w:val="28"/>
        </w:rPr>
        <w:t>с</w:t>
      </w:r>
      <w:r w:rsidR="00831CA2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инструкцией по делопроизводству уполномоченного органа.</w:t>
      </w:r>
    </w:p>
    <w:p w:rsidR="00373FBA" w:rsidRPr="00373FBA" w:rsidRDefault="00373FB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FBA">
        <w:rPr>
          <w:rFonts w:ascii="PT Astra Serif" w:hAnsi="PT Astra Serif"/>
          <w:sz w:val="28"/>
          <w:szCs w:val="28"/>
        </w:rPr>
        <w:t xml:space="preserve">Зарегистрированное сопроводительное письмо, уведомление </w:t>
      </w:r>
      <w:r w:rsidR="00E52EA9">
        <w:rPr>
          <w:rFonts w:ascii="PT Astra Serif" w:hAnsi="PT Astra Serif"/>
          <w:sz w:val="28"/>
          <w:szCs w:val="28"/>
        </w:rPr>
        <w:t xml:space="preserve">                            </w:t>
      </w:r>
      <w:r w:rsidRPr="00373FBA">
        <w:rPr>
          <w:rFonts w:ascii="PT Astra Serif" w:hAnsi="PT Astra Serif"/>
          <w:sz w:val="28"/>
          <w:szCs w:val="28"/>
        </w:rPr>
        <w:t xml:space="preserve">о переадресации документов, направляются (вручаются) адресатам в срок, не превышающий 5 (пяти) рабочих дней со дня поступления заявления о выдаче заключения в уполномоченный орган. Уведомление о переадресации документов направляется заявителю способом, указанным в заявлении. </w:t>
      </w:r>
    </w:p>
    <w:p w:rsidR="00861D63" w:rsidRPr="00861D63" w:rsidRDefault="00373FBA" w:rsidP="00861D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FBA">
        <w:rPr>
          <w:rFonts w:ascii="PT Astra Serif" w:hAnsi="PT Astra Serif"/>
          <w:sz w:val="28"/>
          <w:szCs w:val="28"/>
        </w:rPr>
        <w:t xml:space="preserve">3.2.2.2. </w:t>
      </w:r>
      <w:r w:rsidR="00861D63" w:rsidRPr="00861D63">
        <w:rPr>
          <w:rFonts w:ascii="PT Astra Serif" w:hAnsi="PT Astra Serif"/>
          <w:sz w:val="28"/>
          <w:szCs w:val="28"/>
        </w:rPr>
        <w:t>В случае</w:t>
      </w:r>
      <w:proofErr w:type="gramStart"/>
      <w:r w:rsidR="00861D63" w:rsidRPr="00861D63">
        <w:rPr>
          <w:rFonts w:ascii="PT Astra Serif" w:hAnsi="PT Astra Serif"/>
          <w:sz w:val="28"/>
          <w:szCs w:val="28"/>
        </w:rPr>
        <w:t>,</w:t>
      </w:r>
      <w:proofErr w:type="gramEnd"/>
      <w:r w:rsidR="00861D63" w:rsidRPr="00861D63">
        <w:rPr>
          <w:rFonts w:ascii="PT Astra Serif" w:hAnsi="PT Astra Serif"/>
          <w:sz w:val="28"/>
          <w:szCs w:val="28"/>
        </w:rPr>
        <w:t xml:space="preserve"> если оценка качества оказания ОПУ отнесена к компетенции уполномоченного органа, специалист уполномоченного органа осуществляет проверку сведений, содержащихся в документах, прилагаемых к заявлению о выдаче заключения.</w:t>
      </w:r>
    </w:p>
    <w:p w:rsidR="00861D63" w:rsidRPr="00E97BDA" w:rsidRDefault="00861D63" w:rsidP="00861D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7BDA">
        <w:rPr>
          <w:rFonts w:ascii="PT Astra Serif" w:hAnsi="PT Astra Serif"/>
          <w:sz w:val="28"/>
          <w:szCs w:val="28"/>
        </w:rPr>
        <w:t xml:space="preserve">Для проверки сведений, указанных в заявлении о выдаче заключения в отношении правового статуса организации специалист уполномоченного органа запрашивает выписку из Единого государственного реестра юридических лиц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</w:t>
      </w:r>
      <w:r w:rsidR="00762D04" w:rsidRPr="00E97BDA">
        <w:rPr>
          <w:rFonts w:ascii="PT Astra Serif" w:hAnsi="PT Astra Serif"/>
          <w:sz w:val="28"/>
          <w:szCs w:val="28"/>
        </w:rPr>
        <w:br/>
      </w:r>
      <w:r w:rsidRPr="00E97BDA">
        <w:rPr>
          <w:rFonts w:ascii="PT Astra Serif" w:hAnsi="PT Astra Serif"/>
          <w:sz w:val="28"/>
          <w:szCs w:val="28"/>
        </w:rPr>
        <w:t>(далее – СМЭВ) в Федеральной налоговой службе (далее – ФНС).</w:t>
      </w:r>
    </w:p>
    <w:p w:rsidR="00861D63" w:rsidRPr="00861D63" w:rsidRDefault="00861D63" w:rsidP="00861D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7BDA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представлении указанных документов (сведений) не может превышать 5 (пяти) рабочих дней со дня получения межведомственного запроса ФНС.</w:t>
      </w:r>
    </w:p>
    <w:p w:rsidR="00861D63" w:rsidRDefault="00861D63" w:rsidP="00861D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1D63">
        <w:rPr>
          <w:rFonts w:ascii="PT Astra Serif" w:hAnsi="PT Astra Serif"/>
          <w:sz w:val="28"/>
          <w:szCs w:val="28"/>
        </w:rPr>
        <w:t>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размещённую в информационно-телекоммуникационной сети «Интернет» на официальном сайте Единой информационной системы в сфере закупок (</w:t>
      </w:r>
      <w:hyperlink r:id="rId10" w:history="1">
        <w:r w:rsidRPr="00644CF1">
          <w:rPr>
            <w:rStyle w:val="aa"/>
            <w:rFonts w:ascii="PT Astra Serif" w:hAnsi="PT Astra Serif"/>
            <w:sz w:val="28"/>
            <w:szCs w:val="28"/>
          </w:rPr>
          <w:t>http://zakupki.gov.ru</w:t>
        </w:r>
      </w:hyperlink>
      <w:r w:rsidRPr="00861D63">
        <w:rPr>
          <w:rFonts w:ascii="PT Astra Serif" w:hAnsi="PT Astra Serif"/>
          <w:sz w:val="28"/>
          <w:szCs w:val="28"/>
        </w:rPr>
        <w:t>).</w:t>
      </w:r>
    </w:p>
    <w:p w:rsidR="008C68C5" w:rsidRPr="003D091F" w:rsidRDefault="003D091F" w:rsidP="00861D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91F">
        <w:rPr>
          <w:rFonts w:ascii="PT Astra Serif" w:hAnsi="PT Astra Serif"/>
          <w:sz w:val="28"/>
          <w:szCs w:val="28"/>
        </w:rPr>
        <w:t xml:space="preserve">3.2.2.3.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(трёх) рабочих дней со дня получения заявления о выдаче заключения формирует и направляет межведомственный запрос </w:t>
      </w:r>
      <w:proofErr w:type="gramStart"/>
      <w:r w:rsidRPr="003D091F">
        <w:rPr>
          <w:rFonts w:ascii="PT Astra Serif" w:hAnsi="PT Astra Serif"/>
          <w:sz w:val="28"/>
          <w:szCs w:val="28"/>
        </w:rPr>
        <w:t>в</w:t>
      </w:r>
      <w:proofErr w:type="gramEnd"/>
      <w:r w:rsidR="008C68C5" w:rsidRPr="003D091F">
        <w:rPr>
          <w:rFonts w:ascii="PT Astra Serif" w:hAnsi="PT Astra Serif"/>
          <w:sz w:val="28"/>
          <w:szCs w:val="28"/>
        </w:rPr>
        <w:t>:</w:t>
      </w:r>
    </w:p>
    <w:p w:rsidR="00DB57AB" w:rsidRPr="008657F0" w:rsidRDefault="00E97BDA" w:rsidP="00DB57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Агентство по развитию человеческого потенциала и трудовых ресурсов Ульяновской области (в отношении ОПУ, указанных в подпунктах </w:t>
      </w:r>
      <w:r w:rsidR="003D2644" w:rsidRPr="008657F0">
        <w:rPr>
          <w:rFonts w:ascii="PT Astra Serif" w:hAnsi="PT Astra Serif"/>
          <w:sz w:val="28"/>
          <w:szCs w:val="28"/>
        </w:rPr>
        <w:t xml:space="preserve">4, </w:t>
      </w:r>
      <w:r w:rsidRPr="008657F0">
        <w:rPr>
          <w:rFonts w:ascii="PT Astra Serif" w:hAnsi="PT Astra Serif"/>
          <w:sz w:val="28"/>
          <w:szCs w:val="28"/>
        </w:rPr>
        <w:t>5 подпункта 1.2.1 пункта 1.2 Административного регламента);</w:t>
      </w:r>
    </w:p>
    <w:p w:rsidR="00DB57AB" w:rsidRPr="008657F0" w:rsidRDefault="00DB57AB" w:rsidP="00DB57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Министерство здравоохранения Ульяновской области (в отношении ОПУ, указанных в подпунктах 13, 18 подпункта 1.2.1 пункта 1.2 Административного регламента);</w:t>
      </w:r>
      <w:proofErr w:type="gramEnd"/>
    </w:p>
    <w:p w:rsidR="008C68C5" w:rsidRPr="008657F0" w:rsidRDefault="00C06C7E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lastRenderedPageBreak/>
        <w:t>Министерство просвещения и воспитания Ульяновской области</w:t>
      </w:r>
      <w:r w:rsidR="00762D04" w:rsidRPr="008657F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2D04" w:rsidRPr="008657F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="008C68C5" w:rsidRPr="008657F0">
        <w:rPr>
          <w:rFonts w:ascii="PT Astra Serif" w:hAnsi="PT Astra Serif"/>
          <w:sz w:val="28"/>
          <w:szCs w:val="28"/>
        </w:rPr>
        <w:t>(в отношении ОПУ, указанн</w:t>
      </w:r>
      <w:r w:rsidR="00B95EBD" w:rsidRPr="008657F0">
        <w:rPr>
          <w:rFonts w:ascii="PT Astra Serif" w:hAnsi="PT Astra Serif"/>
          <w:sz w:val="28"/>
          <w:szCs w:val="28"/>
        </w:rPr>
        <w:t>ых</w:t>
      </w:r>
      <w:r w:rsidR="008C68C5" w:rsidRPr="008657F0">
        <w:rPr>
          <w:rFonts w:ascii="PT Astra Serif" w:hAnsi="PT Astra Serif"/>
          <w:sz w:val="28"/>
          <w:szCs w:val="28"/>
        </w:rPr>
        <w:t xml:space="preserve"> в подпункт</w:t>
      </w:r>
      <w:r w:rsidR="00B95EBD" w:rsidRPr="008657F0">
        <w:rPr>
          <w:rFonts w:ascii="PT Astra Serif" w:hAnsi="PT Astra Serif"/>
          <w:sz w:val="28"/>
          <w:szCs w:val="28"/>
        </w:rPr>
        <w:t>ах</w:t>
      </w:r>
      <w:r w:rsidR="008C68C5" w:rsidRPr="008657F0">
        <w:rPr>
          <w:rFonts w:ascii="PT Astra Serif" w:hAnsi="PT Astra Serif"/>
          <w:sz w:val="28"/>
          <w:szCs w:val="28"/>
        </w:rPr>
        <w:t xml:space="preserve"> </w:t>
      </w:r>
      <w:r w:rsidR="00DB57AB" w:rsidRPr="008657F0">
        <w:rPr>
          <w:rFonts w:ascii="PT Astra Serif" w:hAnsi="PT Astra Serif"/>
          <w:sz w:val="28"/>
          <w:szCs w:val="28"/>
        </w:rPr>
        <w:t>13</w:t>
      </w:r>
      <w:r w:rsidRPr="008657F0">
        <w:rPr>
          <w:rFonts w:ascii="PT Astra Serif" w:hAnsi="PT Astra Serif"/>
          <w:sz w:val="28"/>
          <w:szCs w:val="28"/>
        </w:rPr>
        <w:t xml:space="preserve">, </w:t>
      </w:r>
      <w:r w:rsidR="00DB57AB" w:rsidRPr="008657F0">
        <w:rPr>
          <w:rFonts w:ascii="PT Astra Serif" w:hAnsi="PT Astra Serif"/>
          <w:sz w:val="28"/>
          <w:szCs w:val="28"/>
        </w:rPr>
        <w:t>22</w:t>
      </w:r>
      <w:r w:rsidR="008C68C5" w:rsidRPr="008657F0">
        <w:rPr>
          <w:rFonts w:ascii="PT Astra Serif" w:hAnsi="PT Astra Serif"/>
          <w:sz w:val="28"/>
          <w:szCs w:val="28"/>
        </w:rPr>
        <w:t xml:space="preserve"> подпункта 1.2.1 пункта 1.2 Административного регламента);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1)</w:t>
      </w:r>
      <w:r w:rsidRPr="008C68C5">
        <w:rPr>
          <w:rFonts w:ascii="PT Astra Serif" w:hAnsi="PT Astra Serif"/>
          <w:sz w:val="28"/>
          <w:szCs w:val="28"/>
        </w:rPr>
        <w:tab/>
        <w:t>наименование органа исполнительной власти, направляющего межведомственный запрос;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2)</w:t>
      </w:r>
      <w:r w:rsidRPr="008C68C5">
        <w:rPr>
          <w:rFonts w:ascii="PT Astra Serif" w:hAnsi="PT Astra Serif"/>
          <w:sz w:val="28"/>
          <w:szCs w:val="28"/>
        </w:rPr>
        <w:tab/>
        <w:t>наименование органа или организации, в адрес которых направляется межведомственный запрос;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3)</w:t>
      </w:r>
      <w:r w:rsidRPr="008C68C5">
        <w:rPr>
          <w:rFonts w:ascii="PT Astra Serif" w:hAnsi="PT Astra Serif"/>
          <w:sz w:val="28"/>
          <w:szCs w:val="28"/>
        </w:rPr>
        <w:tab/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4)</w:t>
      </w:r>
      <w:r w:rsidRPr="008C68C5">
        <w:rPr>
          <w:rFonts w:ascii="PT Astra Serif" w:hAnsi="PT Astra Serif"/>
          <w:sz w:val="28"/>
          <w:szCs w:val="28"/>
        </w:rPr>
        <w:tab/>
        <w:t>указание на положения нормативных правовых актов, которыми установлено представление документа и (или)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5)</w:t>
      </w:r>
      <w:r w:rsidRPr="008C68C5">
        <w:rPr>
          <w:rFonts w:ascii="PT Astra Serif" w:hAnsi="PT Astra Serif"/>
          <w:sz w:val="28"/>
          <w:szCs w:val="28"/>
        </w:rPr>
        <w:tab/>
        <w:t>сведения, необходимые для представления документа и (или) информации;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6)</w:t>
      </w:r>
      <w:r w:rsidRPr="008C68C5">
        <w:rPr>
          <w:rFonts w:ascii="PT Astra Serif" w:hAnsi="PT Astra Serif"/>
          <w:sz w:val="28"/>
          <w:szCs w:val="28"/>
        </w:rPr>
        <w:tab/>
        <w:t>контактную информацию для направления ответа на межведомственный запрос;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7)</w:t>
      </w:r>
      <w:r w:rsidRPr="008C68C5">
        <w:rPr>
          <w:rFonts w:ascii="PT Astra Serif" w:hAnsi="PT Astra Serif"/>
          <w:sz w:val="28"/>
          <w:szCs w:val="28"/>
        </w:rPr>
        <w:tab/>
        <w:t>дату направления межведомственного запроса;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8)</w:t>
      </w:r>
      <w:r w:rsidRPr="008C68C5">
        <w:rPr>
          <w:rFonts w:ascii="PT Astra Serif" w:hAnsi="PT Astra Serif"/>
          <w:sz w:val="28"/>
          <w:szCs w:val="28"/>
        </w:rPr>
        <w:tab/>
        <w:t>фамилию, имя, отчество и должность лица, подготовившего</w:t>
      </w:r>
      <w:r w:rsidR="00E97BD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C68C5" w:rsidRPr="008C68C5" w:rsidRDefault="008C68C5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9)</w:t>
      </w:r>
      <w:r w:rsidRPr="008C68C5">
        <w:rPr>
          <w:rFonts w:ascii="PT Astra Serif" w:hAnsi="PT Astra Serif"/>
          <w:sz w:val="28"/>
          <w:szCs w:val="28"/>
        </w:rPr>
        <w:tab/>
        <w:t>информацию о факте получения согласия, предусмотренного частью 5 статьи 7 Федерального закона от</w:t>
      </w:r>
      <w:r w:rsidR="0046161D">
        <w:rPr>
          <w:rFonts w:ascii="PT Astra Serif" w:hAnsi="PT Astra Serif"/>
          <w:sz w:val="28"/>
          <w:szCs w:val="28"/>
        </w:rPr>
        <w:t xml:space="preserve"> 27.07.2010 </w:t>
      </w:r>
      <w:r w:rsidRPr="008C68C5">
        <w:rPr>
          <w:rFonts w:ascii="PT Astra Serif" w:hAnsi="PT Astra Serif"/>
          <w:sz w:val="28"/>
          <w:szCs w:val="28"/>
        </w:rPr>
        <w:t xml:space="preserve">№ 210-ФЗ </w:t>
      </w:r>
      <w:r w:rsidR="00E97BDA">
        <w:rPr>
          <w:rFonts w:ascii="PT Astra Serif" w:hAnsi="PT Astra Serif"/>
          <w:sz w:val="28"/>
          <w:szCs w:val="28"/>
        </w:rPr>
        <w:br/>
      </w:r>
      <w:r w:rsidRPr="008C68C5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услуг».</w:t>
      </w:r>
    </w:p>
    <w:p w:rsidR="008C68C5" w:rsidRPr="008C68C5" w:rsidRDefault="008C68C5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</w:t>
      </w:r>
      <w:r w:rsidR="00E97BD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о представлении</w:t>
      </w:r>
      <w:r w:rsidR="0046161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указанных документов (сведений) не может превышать 15 (пятнадцати) рабочих дней со дня получения межведомственного запроса заинтересованным органом.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Одновременно с направлением межведомственных запросов специалист уполномоченного органа подготавливает проект уведомления о продлении срока принятия решения</w:t>
      </w:r>
      <w:r w:rsidR="003D091F">
        <w:rPr>
          <w:rFonts w:ascii="PT Astra Serif" w:hAnsi="PT Astra Serif"/>
          <w:sz w:val="28"/>
          <w:szCs w:val="28"/>
        </w:rPr>
        <w:t>,</w:t>
      </w:r>
      <w:r w:rsidRPr="008C68C5">
        <w:rPr>
          <w:rFonts w:ascii="PT Astra Serif" w:hAnsi="PT Astra Serif"/>
          <w:sz w:val="28"/>
          <w:szCs w:val="28"/>
        </w:rPr>
        <w:t xml:space="preserve"> </w:t>
      </w:r>
      <w:r w:rsidR="003D091F" w:rsidRPr="003D091F">
        <w:rPr>
          <w:rFonts w:ascii="PT Astra Serif" w:hAnsi="PT Astra Serif"/>
          <w:sz w:val="28"/>
          <w:szCs w:val="28"/>
        </w:rPr>
        <w:t>составленного по форме установленной приложением № 3 к Административному регламенту</w:t>
      </w:r>
      <w:r w:rsidRPr="003D091F">
        <w:rPr>
          <w:rFonts w:ascii="PT Astra Serif" w:hAnsi="PT Astra Serif"/>
          <w:sz w:val="28"/>
          <w:szCs w:val="28"/>
        </w:rPr>
        <w:t>.</w:t>
      </w:r>
      <w:r w:rsidRPr="008C68C5">
        <w:rPr>
          <w:rFonts w:ascii="PT Astra Serif" w:hAnsi="PT Astra Serif"/>
          <w:sz w:val="28"/>
          <w:szCs w:val="28"/>
        </w:rPr>
        <w:t xml:space="preserve"> Проект уведомления о продлении срока принятия решения передаётся на подпись Министру.</w:t>
      </w:r>
    </w:p>
    <w:p w:rsidR="008C68C5" w:rsidRPr="008C68C5" w:rsidRDefault="008C68C5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После подписания уведомление о продлении срока принятия решения передаётся для регистрац</w:t>
      </w:r>
      <w:r w:rsidR="0046161D">
        <w:rPr>
          <w:rFonts w:ascii="PT Astra Serif" w:hAnsi="PT Astra Serif"/>
          <w:sz w:val="28"/>
          <w:szCs w:val="28"/>
        </w:rPr>
        <w:t xml:space="preserve">ии в соответствии с инструкцией </w:t>
      </w:r>
      <w:r w:rsidRPr="008C68C5">
        <w:rPr>
          <w:rFonts w:ascii="PT Astra Serif" w:hAnsi="PT Astra Serif"/>
          <w:sz w:val="28"/>
          <w:szCs w:val="28"/>
        </w:rPr>
        <w:t>по делопроизводству</w:t>
      </w:r>
      <w:r w:rsidR="0046161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уполномоченного органа.</w:t>
      </w:r>
    </w:p>
    <w:p w:rsidR="008C68C5" w:rsidRPr="008C68C5" w:rsidRDefault="008C68C5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Уведомление о продлении срока принятия решения направляется (вручается) заявителю в срок, не превыша</w:t>
      </w:r>
      <w:r w:rsidR="0046161D">
        <w:rPr>
          <w:rFonts w:ascii="PT Astra Serif" w:hAnsi="PT Astra Serif"/>
          <w:sz w:val="28"/>
          <w:szCs w:val="28"/>
        </w:rPr>
        <w:t xml:space="preserve">ющий 20 (двадцати) рабочих дней </w:t>
      </w:r>
      <w:r w:rsidRPr="008C68C5">
        <w:rPr>
          <w:rFonts w:ascii="PT Astra Serif" w:hAnsi="PT Astra Serif"/>
          <w:sz w:val="28"/>
          <w:szCs w:val="28"/>
        </w:rPr>
        <w:t>со дня поступления</w:t>
      </w:r>
      <w:r w:rsidR="0046161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заявления о выдаче заключения в уполномоченный орган способом, указанным в заявлении о выдаче заключения. Максимальный срок выполнения административной процедуры</w:t>
      </w:r>
      <w:r w:rsidR="0046161D">
        <w:rPr>
          <w:rFonts w:ascii="PT Astra Serif" w:hAnsi="PT Astra Serif"/>
          <w:sz w:val="28"/>
          <w:szCs w:val="28"/>
        </w:rPr>
        <w:t xml:space="preserve"> - </w:t>
      </w:r>
      <w:r w:rsidRPr="008C68C5">
        <w:rPr>
          <w:rFonts w:ascii="PT Astra Serif" w:hAnsi="PT Astra Serif"/>
          <w:sz w:val="28"/>
          <w:szCs w:val="28"/>
        </w:rPr>
        <w:t>21 (двадцать один) рабочий день.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присвоение ответам на межведомственные запросы регистрационных номеров.</w:t>
      </w:r>
    </w:p>
    <w:p w:rsidR="008C68C5" w:rsidRPr="003D091F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91F">
        <w:rPr>
          <w:rFonts w:ascii="PT Astra Serif" w:hAnsi="PT Astra Serif"/>
          <w:sz w:val="28"/>
          <w:szCs w:val="28"/>
        </w:rPr>
        <w:t>3.2.3.</w:t>
      </w:r>
      <w:r w:rsidRPr="003D091F">
        <w:rPr>
          <w:rFonts w:ascii="PT Astra Serif" w:hAnsi="PT Astra Serif"/>
          <w:sz w:val="28"/>
          <w:szCs w:val="28"/>
        </w:rPr>
        <w:tab/>
        <w:t>Рассмотрение документов, пр</w:t>
      </w:r>
      <w:r w:rsidR="0046161D" w:rsidRPr="003D091F">
        <w:rPr>
          <w:rFonts w:ascii="PT Astra Serif" w:hAnsi="PT Astra Serif"/>
          <w:sz w:val="28"/>
          <w:szCs w:val="28"/>
        </w:rPr>
        <w:t xml:space="preserve">инятие решения </w:t>
      </w:r>
      <w:r w:rsidR="003D091F" w:rsidRPr="003D091F">
        <w:rPr>
          <w:rFonts w:ascii="PT Astra Serif" w:hAnsi="PT Astra Serif"/>
          <w:sz w:val="28"/>
          <w:szCs w:val="28"/>
        </w:rPr>
        <w:t>о предоставлении (об отказе в предоставлении) государственной услуги</w:t>
      </w:r>
      <w:r w:rsidRPr="003D091F">
        <w:rPr>
          <w:rFonts w:ascii="PT Astra Serif" w:hAnsi="PT Astra Serif"/>
          <w:sz w:val="28"/>
          <w:szCs w:val="28"/>
        </w:rPr>
        <w:t>, подготовка, согласование и подписание результата предоставления государственной услуги.</w:t>
      </w:r>
    </w:p>
    <w:p w:rsidR="008C68C5" w:rsidRPr="008C68C5" w:rsidRDefault="003D091F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91F">
        <w:rPr>
          <w:rFonts w:ascii="PT Astra Serif" w:hAnsi="PT Astra Serif"/>
          <w:sz w:val="28"/>
          <w:szCs w:val="28"/>
        </w:rPr>
        <w:t>Основанием для начала административной процедуры</w:t>
      </w:r>
      <w:r w:rsidR="008C68C5" w:rsidRPr="003D091F">
        <w:rPr>
          <w:rFonts w:ascii="PT Astra Serif" w:hAnsi="PT Astra Serif"/>
          <w:sz w:val="28"/>
          <w:szCs w:val="28"/>
        </w:rPr>
        <w:t xml:space="preserve"> является</w:t>
      </w:r>
      <w:r w:rsidR="008C68C5" w:rsidRPr="008C68C5">
        <w:rPr>
          <w:rFonts w:ascii="PT Astra Serif" w:hAnsi="PT Astra Serif"/>
          <w:sz w:val="28"/>
          <w:szCs w:val="28"/>
        </w:rPr>
        <w:t xml:space="preserve"> поступление специалисту уполномоченного органа документов и информации в рамках межведомственного информационного взаимодействия.</w:t>
      </w:r>
    </w:p>
    <w:p w:rsid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Специалист уполномоченного органа рассматривает документы и информацию на предмет наличия (отсутствия) оснований для отказа в предоставлении государственной услуги, указанных в подпункте 2.8.2 пункта 2.8 Административного регламента.</w:t>
      </w:r>
    </w:p>
    <w:p w:rsidR="00271B83" w:rsidRPr="00271B83" w:rsidRDefault="00271B83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1B83">
        <w:rPr>
          <w:rFonts w:ascii="PT Astra Serif" w:hAnsi="PT Astra Serif"/>
          <w:sz w:val="28"/>
          <w:szCs w:val="28"/>
        </w:rPr>
        <w:t xml:space="preserve">При наличии оснований для отказа в предоставлении государственной услуги, указанных в подпункте 2.8.2 пункта 2.8 Административного регламента, специалист уполномоченного органа готовит и представляет на согласование </w:t>
      </w:r>
      <w:r>
        <w:rPr>
          <w:rFonts w:ascii="PT Astra Serif" w:hAnsi="PT Astra Serif"/>
          <w:sz w:val="28"/>
          <w:szCs w:val="28"/>
        </w:rPr>
        <w:t xml:space="preserve">директору департамента уполномоченного органа </w:t>
      </w:r>
      <w:r w:rsidRPr="00271B83">
        <w:rPr>
          <w:rFonts w:ascii="PT Astra Serif" w:hAnsi="PT Astra Serif"/>
          <w:sz w:val="28"/>
          <w:szCs w:val="28"/>
        </w:rPr>
        <w:t>проект мотивированного уведомления об отказе в выдаче заключения, составленного по форме, установленной приложению № 3 к Административному регламенту.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При отсутствии указанных в подпункте 2.8.2 пункта 2.8 Административного регламента оснований для отказа в предоставлении государственной услуги, специалист уполномоченного органа готовит и представляет для согласования </w:t>
      </w:r>
      <w:r w:rsidR="00271B83">
        <w:rPr>
          <w:rFonts w:ascii="PT Astra Serif" w:hAnsi="PT Astra Serif"/>
          <w:sz w:val="28"/>
          <w:szCs w:val="28"/>
        </w:rPr>
        <w:t>директору департамента уполномоченного органа</w:t>
      </w:r>
      <w:r w:rsidRPr="008C68C5">
        <w:rPr>
          <w:rFonts w:ascii="PT Astra Serif" w:hAnsi="PT Astra Serif"/>
          <w:sz w:val="28"/>
          <w:szCs w:val="28"/>
        </w:rPr>
        <w:t xml:space="preserve"> проект заключения.</w:t>
      </w:r>
    </w:p>
    <w:p w:rsidR="008A42EC" w:rsidRPr="008A42EC" w:rsidRDefault="00271B83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42EC">
        <w:rPr>
          <w:rFonts w:ascii="PT Astra Serif" w:hAnsi="PT Astra Serif"/>
          <w:sz w:val="28"/>
          <w:szCs w:val="28"/>
        </w:rPr>
        <w:t xml:space="preserve">После согласования проект заключения либо проект мотивированного уведомления об отказе в выдаче заключения направляется на подпись </w:t>
      </w:r>
      <w:r w:rsidR="008A42EC" w:rsidRPr="008A42EC">
        <w:rPr>
          <w:rFonts w:ascii="PT Astra Serif" w:hAnsi="PT Astra Serif"/>
          <w:sz w:val="28"/>
          <w:szCs w:val="28"/>
        </w:rPr>
        <w:t>Министру.</w:t>
      </w:r>
      <w:r w:rsidRPr="008A42EC">
        <w:rPr>
          <w:rFonts w:ascii="PT Astra Serif" w:hAnsi="PT Astra Serif"/>
          <w:sz w:val="28"/>
          <w:szCs w:val="28"/>
        </w:rPr>
        <w:t xml:space="preserve"> </w:t>
      </w:r>
    </w:p>
    <w:p w:rsidR="000807A9" w:rsidRPr="000807A9" w:rsidRDefault="000807A9" w:rsidP="000807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7A9">
        <w:rPr>
          <w:rFonts w:ascii="PT Astra Serif" w:hAnsi="PT Astra Serif"/>
          <w:sz w:val="28"/>
          <w:szCs w:val="28"/>
        </w:rPr>
        <w:t>После подписания Министром заключение либо мотивированное уведомление об отказе в выдаче заключения регистрируется в соответствии с инструкцией по делопроизводству уполномоченного органа и передаётся специалист</w:t>
      </w:r>
      <w:r>
        <w:rPr>
          <w:rFonts w:ascii="PT Astra Serif" w:hAnsi="PT Astra Serif"/>
          <w:sz w:val="28"/>
          <w:szCs w:val="28"/>
        </w:rPr>
        <w:t>у</w:t>
      </w:r>
      <w:r w:rsidRPr="000807A9">
        <w:rPr>
          <w:rFonts w:ascii="PT Astra Serif" w:hAnsi="PT Astra Serif"/>
          <w:sz w:val="28"/>
          <w:szCs w:val="28"/>
        </w:rPr>
        <w:t xml:space="preserve"> уполномоченного органа для направления (выдачи) заявителю. </w:t>
      </w:r>
    </w:p>
    <w:p w:rsidR="000807A9" w:rsidRPr="000807A9" w:rsidRDefault="000807A9" w:rsidP="000807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7A9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15 (пятнадцать) рабочих дней. </w:t>
      </w:r>
    </w:p>
    <w:p w:rsidR="000807A9" w:rsidRPr="000807A9" w:rsidRDefault="000807A9" w:rsidP="000807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7A9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заключение о соответствии качества либо зарегистрированное мотивированное уведомление об отказе в выдаче заключения о соответствии качества, подписанные Министром.</w:t>
      </w:r>
    </w:p>
    <w:p w:rsidR="000807A9" w:rsidRDefault="000807A9" w:rsidP="000807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7A9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регистрация подписанного заключения или мотивированного уведомления об отказе в выдаче заключения.</w:t>
      </w:r>
    </w:p>
    <w:p w:rsidR="008C68C5" w:rsidRPr="008C68C5" w:rsidRDefault="0046161D" w:rsidP="000807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3.2.4. </w:t>
      </w:r>
      <w:r w:rsidR="008C68C5" w:rsidRPr="008C68C5">
        <w:rPr>
          <w:rFonts w:ascii="PT Astra Serif" w:hAnsi="PT Astra Serif"/>
          <w:sz w:val="28"/>
          <w:szCs w:val="28"/>
        </w:rPr>
        <w:t>Уведомление о принятом решении, выдача (направление) заявителю (заявителям) результата предоставления государственной услуги.</w:t>
      </w:r>
    </w:p>
    <w:p w:rsidR="008C68C5" w:rsidRPr="008C68C5" w:rsidRDefault="008A42EC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42EC">
        <w:rPr>
          <w:rFonts w:ascii="PT Astra Serif" w:hAnsi="PT Astra Serif"/>
          <w:sz w:val="28"/>
          <w:szCs w:val="28"/>
        </w:rPr>
        <w:t>Основанием для начала административной процедуры</w:t>
      </w:r>
      <w:r w:rsidR="008C68C5" w:rsidRPr="008C68C5">
        <w:rPr>
          <w:rFonts w:ascii="PT Astra Serif" w:hAnsi="PT Astra Serif"/>
          <w:sz w:val="28"/>
          <w:szCs w:val="28"/>
        </w:rPr>
        <w:t xml:space="preserve"> является получение специалистом уполномоченного органа под</w:t>
      </w:r>
      <w:r w:rsidR="0046161D">
        <w:rPr>
          <w:rFonts w:ascii="PT Astra Serif" w:hAnsi="PT Astra Serif"/>
          <w:sz w:val="28"/>
          <w:szCs w:val="28"/>
        </w:rPr>
        <w:t xml:space="preserve">писанного и зарегистрированного результата </w:t>
      </w:r>
      <w:r w:rsidR="008C68C5" w:rsidRPr="008C68C5">
        <w:rPr>
          <w:rFonts w:ascii="PT Astra Serif" w:hAnsi="PT Astra Serif"/>
          <w:sz w:val="28"/>
          <w:szCs w:val="28"/>
        </w:rPr>
        <w:t>предоставления</w:t>
      </w:r>
      <w:r w:rsidR="0046161D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государственной услуги.</w:t>
      </w:r>
    </w:p>
    <w:p w:rsidR="008C68C5" w:rsidRPr="008C68C5" w:rsidRDefault="008C68C5" w:rsidP="00461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После получения подписанного и зарегистрированного результата предоставления государственной услуги сп</w:t>
      </w:r>
      <w:r w:rsidR="0046161D">
        <w:rPr>
          <w:rFonts w:ascii="PT Astra Serif" w:hAnsi="PT Astra Serif"/>
          <w:sz w:val="28"/>
          <w:szCs w:val="28"/>
        </w:rPr>
        <w:t xml:space="preserve">ециалист уполномоченного органа </w:t>
      </w:r>
      <w:r w:rsidRPr="008C68C5">
        <w:rPr>
          <w:rFonts w:ascii="PT Astra Serif" w:hAnsi="PT Astra Serif"/>
          <w:sz w:val="28"/>
          <w:szCs w:val="28"/>
        </w:rPr>
        <w:t>в течение 1</w:t>
      </w:r>
      <w:r w:rsidR="0046161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(одного) рабочего дня информирует заявителя о готовности результата предоставления государстве</w:t>
      </w:r>
      <w:r w:rsidR="0057118F">
        <w:rPr>
          <w:rFonts w:ascii="PT Astra Serif" w:hAnsi="PT Astra Serif"/>
          <w:sz w:val="28"/>
          <w:szCs w:val="28"/>
        </w:rPr>
        <w:t xml:space="preserve">нной услуги способом, указанным </w:t>
      </w:r>
      <w:r w:rsidRPr="008C68C5">
        <w:rPr>
          <w:rFonts w:ascii="PT Astra Serif" w:hAnsi="PT Astra Serif"/>
          <w:sz w:val="28"/>
          <w:szCs w:val="28"/>
        </w:rPr>
        <w:t>в заявлении.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Заключение (мотивированное уведомление об отказе в выдаче заключения) выдаётся (направляется</w:t>
      </w:r>
      <w:r w:rsidR="0057118F">
        <w:rPr>
          <w:rFonts w:ascii="PT Astra Serif" w:hAnsi="PT Astra Serif"/>
          <w:sz w:val="28"/>
          <w:szCs w:val="28"/>
        </w:rPr>
        <w:t xml:space="preserve">) заявителю способом, указанным </w:t>
      </w:r>
      <w:r w:rsidRPr="008C68C5">
        <w:rPr>
          <w:rFonts w:ascii="PT Astra Serif" w:hAnsi="PT Astra Serif"/>
          <w:sz w:val="28"/>
          <w:szCs w:val="28"/>
        </w:rPr>
        <w:t>в заявлении.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Для получения результата предоставления государственной услуги заявитель предъявляет документ, удостоверяющий личность, а также документ, подтверждающий его полномочия действовать от лица организации.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отметка о выдаче (направлении) заключения (либо мотивированного уведомления об отказе в выдаче заключения).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- 3 (три) рабочих дня.</w:t>
      </w:r>
    </w:p>
    <w:p w:rsidR="008C68C5" w:rsidRPr="008657F0" w:rsidRDefault="0057118F" w:rsidP="008109A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 xml:space="preserve">3.3. </w:t>
      </w:r>
      <w:r w:rsidR="008A42EC" w:rsidRPr="008657F0">
        <w:rPr>
          <w:rFonts w:ascii="PT Astra Serif" w:hAnsi="PT Astra Serif"/>
          <w:b/>
          <w:sz w:val="28"/>
          <w:szCs w:val="28"/>
        </w:rPr>
        <w:t>Порядок выполнения ОГКУ «Правительство для граждан» административных процедур при предоставлении государственной услуги.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3.3.1. Информирование заявителей о порядке предоставления государственной услуги, в том числе посредством комплексного запроса,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  <w:proofErr w:type="gramEnd"/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Информирование заявителей о порядке предоставления государственной услуги, в том числе посредством комплексного запроса,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</w:t>
      </w:r>
      <w:r w:rsidRPr="008657F0">
        <w:rPr>
          <w:rFonts w:ascii="PT Astra Serif" w:hAnsi="PT Astra Serif"/>
          <w:sz w:val="28"/>
          <w:szCs w:val="28"/>
        </w:rPr>
        <w:lastRenderedPageBreak/>
        <w:t>граждан» рабочих мест, предназначенных для обеспечения доступа к информационно-телекоммуникационной сети «Интернет».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Кроме того, информирование заявителей о порядке предоставления государственной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3.3.2.</w:t>
      </w:r>
      <w:r w:rsidRPr="008657F0">
        <w:rPr>
          <w:rFonts w:ascii="PT Astra Serif" w:hAnsi="PT Astra Serif"/>
          <w:sz w:val="28"/>
          <w:szCs w:val="28"/>
        </w:rPr>
        <w:tab/>
        <w:t>Приём и заполнение запросов о предоставлении государственной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государственной услуги и документами, необходимыми для предоставления государственной услуги, указанными в пункте 2.6 административного регламента.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Регистрация заявления о предоставлении государственной услуги и документов, необходимых для предоставления государственной услуги, в ОГКУ «Правительство для граждан» осуществляется посредством ГИС «АИС МФЦ» в момент обращения заявителя.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Заявителю, подавшему заявление о предоставлении государственной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С учётом требований предоставления государственных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ОГКУ «Правительство для граждан» в уполномоченный орган в электронной форме по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государственной услуги в ГИС «АИС МФЦ». При этом подлинники заявлений и документов, необходимых для предоставления государственной услуги (заверенные в установленном порядке копии документов), на бумажных носителях в уполномоченный орган не представляются.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</w:t>
      </w:r>
      <w:r w:rsidRPr="008657F0">
        <w:rPr>
          <w:rFonts w:ascii="PT Astra Serif" w:hAnsi="PT Astra Serif"/>
          <w:sz w:val="28"/>
          <w:szCs w:val="28"/>
        </w:rPr>
        <w:lastRenderedPageBreak/>
        <w:t xml:space="preserve">уполномоченный орган документы на бумажном носителе по реестру, в сроки, установленные соглашением о взаимодействии между ОГКУ «Правительство для граждан» и уполномоченным органом.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Срок предоставления государственной услуги исчисляется со дня поступления документов в уполномоченный орган.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3.3.3.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и (или) муниципальных услуг, указанных в комплексном запросе, если иное не предусмотрено законодательством Российской Федерации.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При личном обращении заявителя за результатом предоставления государственной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государственной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 w:rsidRPr="008657F0">
        <w:rPr>
          <w:rFonts w:ascii="PT Astra Serif" w:hAnsi="PT Astra Serif"/>
          <w:sz w:val="28"/>
          <w:szCs w:val="28"/>
        </w:rPr>
        <w:t>) и подписи заявителя в расписке (комплексном запросе).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3.3.3.1.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 w:rsidRPr="008657F0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из информационной системы органа исполнительной власти.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</w:t>
      </w:r>
      <w:r w:rsidR="00585738" w:rsidRPr="008657F0">
        <w:rPr>
          <w:rFonts w:ascii="PT Astra Serif" w:hAnsi="PT Astra Serif"/>
          <w:sz w:val="28"/>
          <w:szCs w:val="28"/>
        </w:rPr>
        <w:t>Министра</w:t>
      </w:r>
      <w:r w:rsidRPr="008657F0">
        <w:rPr>
          <w:rFonts w:ascii="PT Astra Serif" w:hAnsi="PT Astra Serif"/>
          <w:sz w:val="28"/>
          <w:szCs w:val="28"/>
        </w:rPr>
        <w:t xml:space="preserve"> документы, являющиеся результатом предоставления государственной услуги, в течение одного рабочего дня со дня регистрации результата государственной услуги в уполномоченный орган, но не менее чем за один рабочий день до истечения срока предоставления государственной услуги, установленного пунктом 2.4 административного регламента. </w:t>
      </w:r>
      <w:proofErr w:type="gramEnd"/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поступивший от уполномоченного органа в электронной форме в ГИС «АИС МФЦ» результат предоставления государственной услуги.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услуги, в соответствии с требованиями, утверждёнными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8657F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657F0">
        <w:rPr>
          <w:rFonts w:ascii="PT Astra Serif" w:hAnsi="PT Astra Serif"/>
          <w:sz w:val="28"/>
          <w:szCs w:val="28"/>
        </w:rPr>
        <w:t xml:space="preserve">услуг по результатам </w:t>
      </w:r>
      <w:r w:rsidRPr="008657F0">
        <w:rPr>
          <w:rFonts w:ascii="PT Astra Serif" w:hAnsi="PT Astra Serif"/>
          <w:sz w:val="28"/>
          <w:szCs w:val="28"/>
        </w:rPr>
        <w:lastRenderedPageBreak/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В случае отсутствия технической возможности направления документов в электронной форме посредством ГИС «АИС МФЦ».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657F0">
        <w:rPr>
          <w:rFonts w:ascii="PT Astra Serif" w:hAnsi="PT Astra Serif"/>
          <w:sz w:val="28"/>
          <w:szCs w:val="28"/>
        </w:rPr>
        <w:t>Уполномоченный орган передаёт в ОГКУ «Правительство для граждан» документы, являющиеся результатами предоставления государственной услуги, на бумажном носителе по реестру, в течение одного рабочего дня со дня регистрации результата государственной услуги в уполномоченный орган, но не менее чем за один рабочий день до истечения срока предоставления государственной услуги, установленного пунктом 2.4 административного регламента по реестру приёма-передачи результатов предоставления государственной услуги.</w:t>
      </w:r>
      <w:proofErr w:type="gramEnd"/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Управления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3.3.4. Иные процедуры. 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ОГКУ «Правительство для граждан» осуществляет на основании комплексного запроса: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составление заявления на предоставление государственной услуги;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подписание такого заявления и скрепление его печатью многофункционального центра;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формирование комплекта документов, необходимых для предоставления государственной услуги, в соответствии с пунктом 2.6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уполномоченный орган с приложением заверенной уполномоченным работником ОГКУ «Правительство для граждан» копии комплексного запроса в соответствии с подпунктом 3.3.1 пункта 3.3 административного регламента.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lastRenderedPageBreak/>
        <w:t>Выдача документов по результатам предоставления государственной услуги, в том числе полученных в рамках комплексного запроса, осуществляется в соответствии с подпунктом 3.3.3 пункта 3.3 настоящего административного регламента.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3.3.5. Иные действия, необходимые для предоставления государственной услуги.</w:t>
      </w:r>
    </w:p>
    <w:p w:rsidR="008109A6" w:rsidRPr="008657F0" w:rsidRDefault="008109A6" w:rsidP="008109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8109A6" w:rsidRPr="008657F0" w:rsidRDefault="008109A6" w:rsidP="008109A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68C5" w:rsidRPr="008109A6" w:rsidRDefault="008C68C5" w:rsidP="008109A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>3.4.</w:t>
      </w:r>
      <w:r w:rsidRPr="008657F0">
        <w:rPr>
          <w:rFonts w:ascii="PT Astra Serif" w:hAnsi="PT Astra Serif"/>
          <w:b/>
          <w:sz w:val="28"/>
          <w:szCs w:val="28"/>
        </w:rPr>
        <w:tab/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3.</w:t>
      </w:r>
      <w:r w:rsidR="00F34FB1">
        <w:rPr>
          <w:rFonts w:ascii="PT Astra Serif" w:hAnsi="PT Astra Serif"/>
          <w:sz w:val="28"/>
          <w:szCs w:val="28"/>
        </w:rPr>
        <w:t>4</w:t>
      </w:r>
      <w:r w:rsidRPr="008C68C5">
        <w:rPr>
          <w:rFonts w:ascii="PT Astra Serif" w:hAnsi="PT Astra Serif"/>
          <w:sz w:val="28"/>
          <w:szCs w:val="28"/>
        </w:rPr>
        <w:t>.1.</w:t>
      </w:r>
      <w:r w:rsidRPr="008C68C5">
        <w:rPr>
          <w:rFonts w:ascii="PT Astra Serif" w:hAnsi="PT Astra Serif"/>
          <w:sz w:val="28"/>
          <w:szCs w:val="28"/>
        </w:rPr>
        <w:tab/>
      </w:r>
      <w:r w:rsidR="005B7FC8" w:rsidRPr="005B7FC8">
        <w:rPr>
          <w:rFonts w:ascii="PT Astra Serif" w:hAnsi="PT Astra Serif"/>
          <w:sz w:val="28"/>
          <w:szCs w:val="28"/>
        </w:rPr>
        <w:t>Приём и регистрация заявления об исправлении опечаток и (или) ошибок, допущенных в документах, выданных в результате предоставления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(или) ошибок в выданном в результате предоставления государственной услуги документе (далее - исправление допущенных опечаток и (или) ошибок).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При обращении за исправлением допущенных опечаток и (или) ошибок заявитель представляет: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заявление об исправлении допущенных опечаток и (или) ошибок (далее - заявление об исправлении);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выданный уполномоченным органом документ по результатам предоставления государственной услуги, в котором содержатся допущенные опечатки и (или) ошибки.</w:t>
      </w:r>
    </w:p>
    <w:p w:rsidR="005B7FC8" w:rsidRPr="005B7FC8" w:rsidRDefault="005B7FC8" w:rsidP="008C68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7FC8">
        <w:rPr>
          <w:rFonts w:ascii="PT Astra Serif" w:hAnsi="PT Astra Serif" w:cs="Times New Roman"/>
          <w:sz w:val="28"/>
          <w:szCs w:val="28"/>
        </w:rPr>
        <w:t>Заявление об исправлении допущенных опечаток и (или) ошибок составляется по форме, установленной приложением № 4 к настоящему Административному регламенту.</w:t>
      </w:r>
    </w:p>
    <w:p w:rsidR="002D7460" w:rsidRPr="008657F0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Заявление об исправлении регистрируется </w:t>
      </w:r>
      <w:r w:rsidR="00585738" w:rsidRPr="008657F0">
        <w:rPr>
          <w:rFonts w:ascii="PT Astra Serif" w:hAnsi="PT Astra Serif"/>
          <w:sz w:val="28"/>
          <w:szCs w:val="28"/>
        </w:rPr>
        <w:t>специалистом учреждения в соответствии с инструкцией по делопроизводству уполномоченного органа</w:t>
      </w:r>
      <w:r w:rsidRPr="008657F0">
        <w:rPr>
          <w:rFonts w:ascii="PT Astra Serif" w:hAnsi="PT Astra Serif"/>
          <w:sz w:val="28"/>
          <w:szCs w:val="28"/>
        </w:rPr>
        <w:t xml:space="preserve"> в течение 1 (одного) рабочего дня со дня его поступления в уполномоченный орган</w:t>
      </w:r>
      <w:r w:rsidR="002D7460" w:rsidRPr="008657F0">
        <w:rPr>
          <w:rFonts w:ascii="PT Astra Serif" w:hAnsi="PT Astra Serif"/>
          <w:sz w:val="28"/>
          <w:szCs w:val="28"/>
        </w:rPr>
        <w:t>.</w:t>
      </w:r>
    </w:p>
    <w:p w:rsidR="00585738" w:rsidRDefault="002D7460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 xml:space="preserve">После регистрации и присвоения регистрационного номера специалист учреждения </w:t>
      </w:r>
      <w:r w:rsidR="004A7D3A" w:rsidRPr="008657F0">
        <w:rPr>
          <w:rFonts w:ascii="PT Astra Serif" w:hAnsi="PT Astra Serif"/>
          <w:sz w:val="28"/>
          <w:szCs w:val="28"/>
        </w:rPr>
        <w:t>передаётся Министру з</w:t>
      </w:r>
      <w:r w:rsidRPr="008657F0">
        <w:rPr>
          <w:rFonts w:ascii="PT Astra Serif" w:hAnsi="PT Astra Serif"/>
          <w:sz w:val="28"/>
          <w:szCs w:val="28"/>
        </w:rPr>
        <w:t>аявление об исправлении для</w:t>
      </w:r>
      <w:r w:rsidR="004A7D3A" w:rsidRPr="008657F0">
        <w:rPr>
          <w:rFonts w:ascii="PT Astra Serif" w:hAnsi="PT Astra Serif"/>
          <w:sz w:val="28"/>
          <w:szCs w:val="28"/>
        </w:rPr>
        <w:t xml:space="preserve"> наложения резолюции и направления в департамент уполномоченного органа</w:t>
      </w:r>
      <w:r w:rsidR="008C68C5" w:rsidRPr="008657F0">
        <w:rPr>
          <w:rFonts w:ascii="PT Astra Serif" w:hAnsi="PT Astra Serif"/>
          <w:sz w:val="28"/>
          <w:szCs w:val="28"/>
        </w:rPr>
        <w:t>.</w:t>
      </w:r>
      <w:r w:rsidR="008C68C5" w:rsidRPr="008C68C5">
        <w:rPr>
          <w:rFonts w:ascii="PT Astra Serif" w:hAnsi="PT Astra Serif"/>
          <w:sz w:val="28"/>
          <w:szCs w:val="28"/>
        </w:rPr>
        <w:t xml:space="preserve"> 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регистрация заявления об исправлении с прилагаемыми к нему документами.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- 2 (два) рабочих дня.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3.4.2.</w:t>
      </w:r>
      <w:r w:rsidRPr="008C68C5">
        <w:rPr>
          <w:rFonts w:ascii="PT Astra Serif" w:hAnsi="PT Astra Serif"/>
          <w:sz w:val="28"/>
          <w:szCs w:val="28"/>
        </w:rPr>
        <w:tab/>
      </w:r>
      <w:r w:rsidR="00D26611" w:rsidRPr="00D26611">
        <w:rPr>
          <w:rFonts w:ascii="PT Astra Serif" w:hAnsi="PT Astra Serif"/>
          <w:sz w:val="28"/>
          <w:szCs w:val="28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государственной услуги, выдача (направление) нового исправленного документа.</w:t>
      </w:r>
    </w:p>
    <w:p w:rsidR="008C68C5" w:rsidRPr="008657F0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об исправлении и представленные </w:t>
      </w:r>
      <w:r w:rsidRPr="008657F0">
        <w:rPr>
          <w:rFonts w:ascii="PT Astra Serif" w:hAnsi="PT Astra Serif"/>
          <w:sz w:val="28"/>
          <w:szCs w:val="28"/>
        </w:rPr>
        <w:t>документы</w:t>
      </w:r>
      <w:r w:rsidR="004A7D3A" w:rsidRPr="008657F0">
        <w:t xml:space="preserve"> </w:t>
      </w:r>
      <w:r w:rsidR="004A7D3A" w:rsidRPr="008657F0">
        <w:rPr>
          <w:rFonts w:ascii="PT Astra Serif" w:hAnsi="PT Astra Serif"/>
          <w:sz w:val="28"/>
          <w:szCs w:val="28"/>
        </w:rPr>
        <w:t>с резолюцией Министра в департамент уполномоченного органа на исполнение</w:t>
      </w:r>
      <w:r w:rsidRPr="008657F0">
        <w:rPr>
          <w:rFonts w:ascii="PT Astra Serif" w:hAnsi="PT Astra Serif"/>
          <w:sz w:val="28"/>
          <w:szCs w:val="28"/>
        </w:rPr>
        <w:t>.</w:t>
      </w:r>
    </w:p>
    <w:p w:rsidR="004A7D3A" w:rsidRDefault="004A7D3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7F0">
        <w:rPr>
          <w:rFonts w:ascii="PT Astra Serif" w:hAnsi="PT Astra Serif"/>
          <w:sz w:val="28"/>
          <w:szCs w:val="28"/>
        </w:rPr>
        <w:t>Директор департамента уполномоченного органа передаёт сотрудник</w:t>
      </w:r>
      <w:r w:rsidR="006F56EA" w:rsidRPr="008657F0">
        <w:rPr>
          <w:rFonts w:ascii="PT Astra Serif" w:hAnsi="PT Astra Serif"/>
          <w:sz w:val="28"/>
          <w:szCs w:val="28"/>
        </w:rPr>
        <w:t>у</w:t>
      </w:r>
      <w:r w:rsidRPr="008657F0">
        <w:rPr>
          <w:rFonts w:ascii="PT Astra Serif" w:hAnsi="PT Astra Serif"/>
          <w:sz w:val="28"/>
          <w:szCs w:val="28"/>
        </w:rPr>
        <w:t xml:space="preserve"> департамента уполномоченного органа поступившие заявление о выдаче заключения и прилагаемые к нему документы в работу</w:t>
      </w:r>
      <w:r w:rsidR="006F56EA" w:rsidRPr="008657F0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Специалист уполномоченного органа рассматривает заявление об исправлении и представленные заявителем документы и приступает к исправлению опечаток и (или) ошибок, подготовке нового исправленного документа.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 документа осуществляются в порядке, установленном в подпунктах 3.2.3 и 3.2.4 пункта 3.2 Административного регламента.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Выдача (направление) нового исправл</w:t>
      </w:r>
      <w:r w:rsidR="00CC4BCA">
        <w:rPr>
          <w:rFonts w:ascii="PT Astra Serif" w:hAnsi="PT Astra Serif"/>
          <w:sz w:val="28"/>
          <w:szCs w:val="28"/>
        </w:rPr>
        <w:t xml:space="preserve">енного документа осуществляется </w:t>
      </w:r>
      <w:r w:rsidRPr="008C68C5">
        <w:rPr>
          <w:rFonts w:ascii="PT Astra Serif" w:hAnsi="PT Astra Serif"/>
          <w:sz w:val="28"/>
          <w:szCs w:val="28"/>
        </w:rPr>
        <w:t>в соответствии с подпунктом 3.2.4</w:t>
      </w:r>
      <w:r w:rsidR="00CC4BC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пункта 3.2 Административного регламента.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- 8 (восемь) рабочих дней.</w:t>
      </w:r>
    </w:p>
    <w:p w:rsidR="008C68C5" w:rsidRPr="00A51916" w:rsidRDefault="00D26611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6611">
        <w:rPr>
          <w:rFonts w:ascii="PT Astra Serif" w:hAnsi="PT Astra Serif"/>
          <w:sz w:val="28"/>
          <w:szCs w:val="28"/>
        </w:rPr>
        <w:t>Подлинник</w:t>
      </w:r>
      <w:r w:rsidR="008C68C5" w:rsidRPr="00D26611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документа, в котором содержатся допущенные опечатки</w:t>
      </w:r>
      <w:r w:rsidR="008C68C5" w:rsidRPr="008C68C5">
        <w:rPr>
          <w:rFonts w:ascii="PT Astra Serif" w:hAnsi="PT Astra Serif"/>
          <w:sz w:val="28"/>
          <w:szCs w:val="28"/>
        </w:rPr>
        <w:tab/>
      </w:r>
      <w:r w:rsidR="00A51916">
        <w:rPr>
          <w:rFonts w:ascii="PT Astra Serif" w:hAnsi="PT Astra Serif"/>
          <w:sz w:val="28"/>
          <w:szCs w:val="28"/>
        </w:rPr>
        <w:t xml:space="preserve">                               </w:t>
      </w:r>
      <w:r w:rsidR="008C68C5" w:rsidRPr="008C68C5">
        <w:rPr>
          <w:rFonts w:ascii="PT Astra Serif" w:hAnsi="PT Astra Serif"/>
          <w:sz w:val="28"/>
          <w:szCs w:val="28"/>
        </w:rPr>
        <w:t>и (или) ошибки, после выдачи заявителю</w:t>
      </w:r>
      <w:r w:rsidR="00CC4BCA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 xml:space="preserve">нового исправленного документа, </w:t>
      </w:r>
      <w:r w:rsidRPr="00D26611">
        <w:rPr>
          <w:rFonts w:ascii="PT Astra Serif" w:hAnsi="PT Astra Serif"/>
          <w:sz w:val="28"/>
          <w:szCs w:val="28"/>
        </w:rPr>
        <w:t>хранится в уполномоченном органе.</w:t>
      </w:r>
    </w:p>
    <w:p w:rsidR="00FE087E" w:rsidRPr="00A51916" w:rsidRDefault="00FE087E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BCA" w:rsidRPr="00740D1C" w:rsidRDefault="00CC4BCA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EA9">
        <w:rPr>
          <w:rFonts w:ascii="PT Astra Serif" w:hAnsi="PT Astra Serif"/>
          <w:b/>
          <w:sz w:val="28"/>
          <w:szCs w:val="28"/>
        </w:rPr>
        <w:t xml:space="preserve">4. </w:t>
      </w:r>
      <w:r w:rsidR="008C68C5" w:rsidRPr="00E52EA9">
        <w:rPr>
          <w:rFonts w:ascii="PT Astra Serif" w:hAnsi="PT Astra Serif"/>
          <w:b/>
          <w:sz w:val="28"/>
          <w:szCs w:val="28"/>
        </w:rPr>
        <w:t xml:space="preserve">Формы </w:t>
      </w:r>
      <w:proofErr w:type="gramStart"/>
      <w:r w:rsidR="008C68C5" w:rsidRPr="00E52EA9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="008C68C5" w:rsidRPr="00E52EA9">
        <w:rPr>
          <w:rFonts w:ascii="PT Astra Serif" w:hAnsi="PT Astra Serif"/>
          <w:b/>
          <w:sz w:val="28"/>
          <w:szCs w:val="28"/>
        </w:rPr>
        <w:t xml:space="preserve"> исполнением Административного</w:t>
      </w:r>
      <w:r w:rsidRPr="00E52EA9">
        <w:rPr>
          <w:rFonts w:ascii="PT Astra Serif" w:hAnsi="PT Astra Serif"/>
          <w:b/>
          <w:sz w:val="28"/>
          <w:szCs w:val="28"/>
        </w:rPr>
        <w:t xml:space="preserve"> </w:t>
      </w:r>
      <w:r w:rsidR="008C68C5" w:rsidRPr="00E52EA9">
        <w:rPr>
          <w:rFonts w:ascii="PT Astra Serif" w:hAnsi="PT Astra Serif"/>
          <w:b/>
          <w:sz w:val="28"/>
          <w:szCs w:val="28"/>
        </w:rPr>
        <w:t>регламента</w:t>
      </w:r>
    </w:p>
    <w:p w:rsidR="00FE087E" w:rsidRPr="00740D1C" w:rsidRDefault="00FE087E" w:rsidP="00FE087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4.1.</w:t>
      </w:r>
      <w:r w:rsidRPr="008C68C5">
        <w:rPr>
          <w:rFonts w:ascii="PT Astra Serif" w:hAnsi="PT Astra Serif"/>
          <w:sz w:val="28"/>
          <w:szCs w:val="28"/>
        </w:rPr>
        <w:tab/>
        <w:t xml:space="preserve">Порядок осуществления текущего </w:t>
      </w:r>
      <w:proofErr w:type="gramStart"/>
      <w:r w:rsidRPr="008C68C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соблюдением </w:t>
      </w:r>
      <w:r w:rsidR="00A51916">
        <w:rPr>
          <w:rFonts w:ascii="PT Astra Serif" w:hAnsi="PT Astra Serif"/>
          <w:sz w:val="28"/>
          <w:szCs w:val="28"/>
        </w:rPr>
        <w:t xml:space="preserve">                 </w:t>
      </w:r>
      <w:r w:rsidRPr="008C68C5">
        <w:rPr>
          <w:rFonts w:ascii="PT Astra Serif" w:hAnsi="PT Astra Serif"/>
          <w:sz w:val="28"/>
          <w:szCs w:val="28"/>
        </w:rPr>
        <w:t xml:space="preserve">и исполнением ответственными должностными лицами, государственными гражданскими служащими положений Административного регламента </w:t>
      </w:r>
      <w:r w:rsidR="00A51916">
        <w:rPr>
          <w:rFonts w:ascii="PT Astra Serif" w:hAnsi="PT Astra Serif"/>
          <w:sz w:val="28"/>
          <w:szCs w:val="28"/>
        </w:rPr>
        <w:t xml:space="preserve">                 </w:t>
      </w:r>
      <w:r w:rsidRPr="008C68C5">
        <w:rPr>
          <w:rFonts w:ascii="PT Astra Serif" w:hAnsi="PT Astra Serif"/>
          <w:sz w:val="28"/>
          <w:szCs w:val="28"/>
        </w:rPr>
        <w:t>и иных нормативных правовых актов, устанавливающих требования</w:t>
      </w:r>
      <w:r w:rsidR="00A51916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к предоставлению государственной услуги, а также принятием решений ответственными лицами.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4.1.1.</w:t>
      </w:r>
      <w:r w:rsidRPr="008C68C5">
        <w:rPr>
          <w:rFonts w:ascii="PT Astra Serif" w:hAnsi="PT Astra Serif"/>
          <w:sz w:val="28"/>
          <w:szCs w:val="28"/>
        </w:rPr>
        <w:tab/>
        <w:t xml:space="preserve">Текущий </w:t>
      </w:r>
      <w:proofErr w:type="gramStart"/>
      <w:r w:rsidRPr="008C68C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директором департамента уполномоченного органа.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4.2.</w:t>
      </w:r>
      <w:r w:rsidRPr="008C68C5">
        <w:rPr>
          <w:rFonts w:ascii="PT Astra Serif" w:hAnsi="PT Astra Serif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C68C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полнотой и качеством предоставления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4.2.1.</w:t>
      </w:r>
      <w:r w:rsidRPr="008C68C5">
        <w:rPr>
          <w:rFonts w:ascii="PT Astra Serif" w:hAnsi="PT Astra Serif"/>
          <w:sz w:val="28"/>
          <w:szCs w:val="28"/>
        </w:rPr>
        <w:tab/>
      </w:r>
      <w:proofErr w:type="gramStart"/>
      <w:r w:rsidRPr="008C68C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полнотой и качеством предоставления государственной услуги осуществляется директором департамента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4.2.2.</w:t>
      </w:r>
      <w:r w:rsidRPr="008C68C5">
        <w:rPr>
          <w:rFonts w:ascii="PT Astra Serif" w:hAnsi="PT Astra Serif"/>
          <w:sz w:val="28"/>
          <w:szCs w:val="28"/>
        </w:rPr>
        <w:tab/>
        <w:t>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4.2.3.</w:t>
      </w:r>
      <w:r w:rsidRPr="008C68C5">
        <w:rPr>
          <w:rFonts w:ascii="PT Astra Serif" w:hAnsi="PT Astra Serif"/>
          <w:sz w:val="28"/>
          <w:szCs w:val="28"/>
        </w:rPr>
        <w:tab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4.3.</w:t>
      </w:r>
      <w:r w:rsidRPr="008C68C5">
        <w:rPr>
          <w:rFonts w:ascii="PT Astra Serif" w:hAnsi="PT Astra Serif"/>
          <w:sz w:val="28"/>
          <w:szCs w:val="28"/>
        </w:rPr>
        <w:tab/>
        <w:t>Ответственность должностных лиц, государственных гражданских служащих за решения и действия (бездействие), принимаемые (осуществляемые) в ходе предоставления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4.3.1.</w:t>
      </w:r>
      <w:r w:rsidRPr="008C68C5">
        <w:rPr>
          <w:rFonts w:ascii="PT Astra Serif" w:hAnsi="PT Astra Serif"/>
          <w:sz w:val="28"/>
          <w:szCs w:val="28"/>
        </w:rPr>
        <w:tab/>
        <w:t>По результатам проведённых проверок, в случае</w:t>
      </w:r>
      <w:r w:rsidR="00CC4BCA">
        <w:rPr>
          <w:rFonts w:ascii="PT Astra Serif" w:hAnsi="PT Astra Serif"/>
          <w:sz w:val="28"/>
          <w:szCs w:val="28"/>
        </w:rPr>
        <w:t xml:space="preserve"> выявления нарушений</w:t>
      </w:r>
      <w:r w:rsidR="00CC4BCA">
        <w:rPr>
          <w:rFonts w:ascii="PT Astra Serif" w:hAnsi="PT Astra Serif"/>
          <w:sz w:val="28"/>
          <w:szCs w:val="28"/>
        </w:rPr>
        <w:tab/>
        <w:t xml:space="preserve">соблюдения </w:t>
      </w:r>
      <w:r w:rsidRPr="008C68C5">
        <w:rPr>
          <w:rFonts w:ascii="PT Astra Serif" w:hAnsi="PT Astra Serif"/>
          <w:sz w:val="28"/>
          <w:szCs w:val="28"/>
        </w:rPr>
        <w:t>положений Административного регламента, виновные сотрудники уполномоченного органа несут административную ответственность в соответствии со статьёй 25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4.3.2.</w:t>
      </w:r>
      <w:r w:rsidRPr="008C68C5">
        <w:rPr>
          <w:rFonts w:ascii="PT Astra Serif" w:hAnsi="PT Astra Serif"/>
          <w:sz w:val="28"/>
          <w:szCs w:val="28"/>
        </w:rPr>
        <w:tab/>
      </w:r>
      <w:proofErr w:type="gramStart"/>
      <w:r w:rsidRPr="008C68C5">
        <w:rPr>
          <w:rFonts w:ascii="PT Astra Serif" w:hAnsi="PT Astra Serif"/>
          <w:sz w:val="28"/>
          <w:szCs w:val="28"/>
        </w:rPr>
        <w:t>Должностные лица, государственные гражданские служащие, ответственные за предоставление государственной услуги, обязаны с</w:t>
      </w:r>
      <w:r w:rsidR="00CC4BCA">
        <w:rPr>
          <w:rFonts w:ascii="PT Astra Serif" w:hAnsi="PT Astra Serif"/>
          <w:sz w:val="28"/>
          <w:szCs w:val="28"/>
        </w:rPr>
        <w:t>ообщать т</w:t>
      </w:r>
      <w:r w:rsidRPr="008C68C5">
        <w:rPr>
          <w:rFonts w:ascii="PT Astra Serif" w:hAnsi="PT Astra Serif"/>
          <w:sz w:val="28"/>
          <w:szCs w:val="28"/>
        </w:rPr>
        <w:t xml:space="preserve">о личной заинтересованности в результатах проводимых административных процедур, либо </w:t>
      </w:r>
      <w:proofErr w:type="spellStart"/>
      <w:r w:rsidRPr="008C68C5">
        <w:rPr>
          <w:rFonts w:ascii="PT Astra Serif" w:hAnsi="PT Astra Serif"/>
          <w:sz w:val="28"/>
          <w:szCs w:val="28"/>
        </w:rPr>
        <w:t>аффилированности</w:t>
      </w:r>
      <w:proofErr w:type="spellEnd"/>
      <w:r w:rsidRPr="008C68C5">
        <w:rPr>
          <w:rFonts w:ascii="PT Astra Serif" w:hAnsi="PT Astra Serif"/>
          <w:sz w:val="28"/>
          <w:szCs w:val="28"/>
        </w:rPr>
        <w:t xml:space="preserve">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4.3.3.</w:t>
      </w:r>
      <w:r w:rsidRPr="008C68C5">
        <w:rPr>
          <w:rFonts w:ascii="PT Astra Serif" w:hAnsi="PT Astra Serif"/>
          <w:sz w:val="28"/>
          <w:szCs w:val="28"/>
        </w:rPr>
        <w:tab/>
        <w:t>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4.4.</w:t>
      </w:r>
      <w:r w:rsidRPr="008C68C5">
        <w:rPr>
          <w:rFonts w:ascii="PT Astra Serif" w:hAnsi="PT Astra Serif"/>
          <w:sz w:val="28"/>
          <w:szCs w:val="28"/>
        </w:rPr>
        <w:tab/>
        <w:t xml:space="preserve">Требования к порядку и формам </w:t>
      </w:r>
      <w:proofErr w:type="gramStart"/>
      <w:r w:rsidRPr="008C68C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предоставлением государственной услуги, в том числе со стороны граждан, их объединений</w:t>
      </w:r>
      <w:r w:rsidRPr="008C68C5">
        <w:rPr>
          <w:rFonts w:ascii="PT Astra Serif" w:hAnsi="PT Astra Serif"/>
          <w:sz w:val="28"/>
          <w:szCs w:val="28"/>
        </w:rPr>
        <w:tab/>
        <w:t>и организаций.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4.4.1.</w:t>
      </w:r>
      <w:r w:rsidRPr="008C68C5">
        <w:rPr>
          <w:rFonts w:ascii="PT Astra Serif" w:hAnsi="PT Astra Serif"/>
          <w:sz w:val="28"/>
          <w:szCs w:val="28"/>
        </w:rPr>
        <w:tab/>
      </w:r>
      <w:proofErr w:type="gramStart"/>
      <w:r w:rsidRPr="008C68C5">
        <w:rPr>
          <w:rFonts w:ascii="PT Astra Serif" w:hAnsi="PT Astra Serif"/>
          <w:sz w:val="28"/>
          <w:szCs w:val="28"/>
        </w:rPr>
        <w:t xml:space="preserve">Для осуществления общественного контроля за предоставлением государственной услуги заявители, их объединения и организации имеют право </w:t>
      </w:r>
      <w:r w:rsidRPr="008C68C5">
        <w:rPr>
          <w:rFonts w:ascii="PT Astra Serif" w:hAnsi="PT Astra Serif"/>
          <w:sz w:val="28"/>
          <w:szCs w:val="28"/>
        </w:rPr>
        <w:lastRenderedPageBreak/>
        <w:t xml:space="preserve">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</w:t>
      </w:r>
      <w:r w:rsidR="00CC4BCA">
        <w:rPr>
          <w:rFonts w:ascii="PT Astra Serif" w:hAnsi="PT Astra Serif"/>
          <w:sz w:val="28"/>
          <w:szCs w:val="28"/>
        </w:rPr>
        <w:t xml:space="preserve">заявления и жалобы с сообщением </w:t>
      </w:r>
      <w:r w:rsidRPr="008C68C5">
        <w:rPr>
          <w:rFonts w:ascii="PT Astra Serif" w:hAnsi="PT Astra Serif"/>
          <w:sz w:val="28"/>
          <w:szCs w:val="28"/>
        </w:rPr>
        <w:t>о нарушении должностными лицами, государственными гражданскими служащими уполномоченного органа, требований законодательства Российской Федерации, законодательства Ульяновской области, настоящего Административного регламента.</w:t>
      </w:r>
      <w:proofErr w:type="gramEnd"/>
    </w:p>
    <w:p w:rsidR="008C68C5" w:rsidRPr="00740D1C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4.4.2.</w:t>
      </w:r>
      <w:r w:rsidRPr="008C68C5">
        <w:rPr>
          <w:rFonts w:ascii="PT Astra Serif" w:hAnsi="PT Astra Serif"/>
          <w:sz w:val="28"/>
          <w:szCs w:val="28"/>
        </w:rPr>
        <w:tab/>
        <w:t>В целях обеспечения положений по осуществлению контроля со стороны граждан, их объединений и организаций, в случаях, когда проверка проводится по конкретному обращению заявителя, он извещается о решениях, принятых по результатам проверки.</w:t>
      </w:r>
    </w:p>
    <w:p w:rsidR="00FE087E" w:rsidRPr="00740D1C" w:rsidRDefault="00FE087E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740D1C" w:rsidRDefault="008C68C5" w:rsidP="005C78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EA9">
        <w:rPr>
          <w:rFonts w:ascii="PT Astra Serif" w:hAnsi="PT Astra Serif"/>
          <w:b/>
          <w:sz w:val="28"/>
          <w:szCs w:val="28"/>
        </w:rPr>
        <w:t xml:space="preserve">5. </w:t>
      </w:r>
      <w:proofErr w:type="gramStart"/>
      <w:r w:rsidRPr="00E52EA9">
        <w:rPr>
          <w:rFonts w:ascii="PT Astra Serif" w:hAnsi="PT Astra Serif"/>
          <w:b/>
          <w:sz w:val="28"/>
          <w:szCs w:val="28"/>
        </w:rPr>
        <w:t>Досудебный (внесудебный) порядок обжалования</w:t>
      </w:r>
      <w:r w:rsidR="00CC4BCA" w:rsidRPr="00E52EA9">
        <w:rPr>
          <w:rFonts w:ascii="PT Astra Serif" w:hAnsi="PT Astra Serif"/>
          <w:b/>
          <w:sz w:val="28"/>
          <w:szCs w:val="28"/>
        </w:rPr>
        <w:t xml:space="preserve"> решении </w:t>
      </w:r>
      <w:r w:rsidRPr="00E52EA9">
        <w:rPr>
          <w:rFonts w:ascii="PT Astra Serif" w:hAnsi="PT Astra Serif"/>
          <w:b/>
          <w:sz w:val="28"/>
          <w:szCs w:val="28"/>
        </w:rPr>
        <w:t>и действий (бездействия) уполномоченного органа,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FE087E" w:rsidRPr="00740D1C" w:rsidRDefault="00FE087E" w:rsidP="00FE087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5.1.</w:t>
      </w:r>
      <w:r w:rsidRPr="008C68C5">
        <w:rPr>
          <w:rFonts w:ascii="PT Astra Serif" w:hAnsi="PT Astra Serif"/>
          <w:sz w:val="28"/>
          <w:szCs w:val="28"/>
        </w:rPr>
        <w:tab/>
      </w:r>
      <w:proofErr w:type="gramStart"/>
      <w:r w:rsidRPr="008C68C5">
        <w:rPr>
          <w:rFonts w:ascii="PT Astra Serif" w:hAnsi="PT Astra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 (далее - жалоба).</w:t>
      </w:r>
      <w:proofErr w:type="gramEnd"/>
    </w:p>
    <w:p w:rsidR="00D26611" w:rsidRPr="00A90B81" w:rsidRDefault="00A90B81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B81">
        <w:rPr>
          <w:rFonts w:ascii="PT Astra Serif" w:hAnsi="PT Astra Serif"/>
          <w:sz w:val="28"/>
          <w:szCs w:val="28"/>
        </w:rPr>
        <w:t xml:space="preserve">5.1.2. </w:t>
      </w:r>
      <w:proofErr w:type="gramStart"/>
      <w:r w:rsidR="00D26611" w:rsidRPr="00A90B81">
        <w:rPr>
          <w:rFonts w:ascii="PT Astra Serif" w:hAnsi="PT Astra Serif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5.2.</w:t>
      </w:r>
      <w:r w:rsidRPr="008C68C5">
        <w:rPr>
          <w:rFonts w:ascii="PT Astra Serif" w:hAnsi="PT Astra Serif"/>
          <w:sz w:val="28"/>
          <w:szCs w:val="28"/>
        </w:rPr>
        <w:tab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9023B" w:rsidRDefault="008C68C5" w:rsidP="000902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Заявители могут обратиться с </w:t>
      </w:r>
      <w:r w:rsidR="0009023B">
        <w:rPr>
          <w:rFonts w:ascii="PT Astra Serif" w:hAnsi="PT Astra Serif"/>
          <w:sz w:val="28"/>
          <w:szCs w:val="28"/>
        </w:rPr>
        <w:t xml:space="preserve">жалобой в уполномоченный орган, </w:t>
      </w:r>
      <w:r w:rsidRPr="008C68C5">
        <w:rPr>
          <w:rFonts w:ascii="PT Astra Serif" w:hAnsi="PT Astra Serif"/>
          <w:sz w:val="28"/>
          <w:szCs w:val="28"/>
        </w:rPr>
        <w:t>ОГКУ «Правительство для граждан».</w:t>
      </w:r>
      <w:r w:rsidR="0009023B" w:rsidRPr="0009023B">
        <w:rPr>
          <w:rFonts w:ascii="PT Astra Serif" w:hAnsi="PT Astra Serif"/>
          <w:sz w:val="28"/>
          <w:szCs w:val="28"/>
        </w:rPr>
        <w:t xml:space="preserve"> </w:t>
      </w:r>
    </w:p>
    <w:p w:rsidR="0009023B" w:rsidRDefault="0009023B" w:rsidP="000902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Жалобы на решение и (или) д</w:t>
      </w:r>
      <w:r>
        <w:rPr>
          <w:rFonts w:ascii="PT Astra Serif" w:hAnsi="PT Astra Serif"/>
          <w:sz w:val="28"/>
          <w:szCs w:val="28"/>
        </w:rPr>
        <w:t xml:space="preserve">ействие (бездействие) работника              </w:t>
      </w:r>
      <w:r w:rsidRPr="008C68C5">
        <w:rPr>
          <w:rFonts w:ascii="PT Astra Serif" w:hAnsi="PT Astra Serif"/>
          <w:sz w:val="28"/>
          <w:szCs w:val="28"/>
        </w:rPr>
        <w:t>ОГКУ «Правительство для граждан</w:t>
      </w:r>
      <w:r>
        <w:rPr>
          <w:rFonts w:ascii="PT Astra Serif" w:hAnsi="PT Astra Serif"/>
          <w:sz w:val="28"/>
          <w:szCs w:val="28"/>
        </w:rPr>
        <w:t xml:space="preserve">» рассматриваются руководителем             </w:t>
      </w:r>
      <w:r w:rsidRPr="008C68C5">
        <w:rPr>
          <w:rFonts w:ascii="PT Astra Serif" w:hAnsi="PT Astra Serif"/>
          <w:sz w:val="28"/>
          <w:szCs w:val="28"/>
        </w:rPr>
        <w:t>ОГ</w:t>
      </w:r>
      <w:r>
        <w:rPr>
          <w:rFonts w:ascii="PT Astra Serif" w:hAnsi="PT Astra Serif"/>
          <w:sz w:val="28"/>
          <w:szCs w:val="28"/>
        </w:rPr>
        <w:t>КУ «Правительство для граждан».</w:t>
      </w:r>
      <w:r w:rsidRPr="0009023B">
        <w:rPr>
          <w:rFonts w:ascii="PT Astra Serif" w:hAnsi="PT Astra Serif"/>
          <w:sz w:val="28"/>
          <w:szCs w:val="28"/>
        </w:rPr>
        <w:t xml:space="preserve"> </w:t>
      </w:r>
    </w:p>
    <w:p w:rsidR="0009023B" w:rsidRDefault="0009023B" w:rsidP="000902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Жалобы, за исключением жалоб на решения и (или) действия (бездействие), принятые (осуществляемые) </w:t>
      </w:r>
      <w:r>
        <w:rPr>
          <w:rFonts w:ascii="PT Astra Serif" w:hAnsi="PT Astra Serif"/>
          <w:sz w:val="28"/>
          <w:szCs w:val="28"/>
        </w:rPr>
        <w:t>сотрудником уполномоченного органа</w:t>
      </w:r>
      <w:r w:rsidRPr="008C68C5">
        <w:rPr>
          <w:rFonts w:ascii="PT Astra Serif" w:hAnsi="PT Astra Serif"/>
          <w:sz w:val="28"/>
          <w:szCs w:val="28"/>
        </w:rPr>
        <w:t xml:space="preserve"> рассматриваются должностным лицом уполномоченн</w:t>
      </w:r>
      <w:r>
        <w:rPr>
          <w:rFonts w:ascii="PT Astra Serif" w:hAnsi="PT Astra Serif"/>
          <w:sz w:val="28"/>
          <w:szCs w:val="28"/>
        </w:rPr>
        <w:t>ого органа, уполномоченным</w:t>
      </w:r>
      <w:r w:rsidRPr="008C68C5">
        <w:rPr>
          <w:rFonts w:ascii="PT Astra Serif" w:hAnsi="PT Astra Serif"/>
          <w:sz w:val="28"/>
          <w:szCs w:val="28"/>
        </w:rPr>
        <w:t xml:space="preserve"> на рассмотрение жалоб - директором департамента</w:t>
      </w:r>
      <w:r>
        <w:rPr>
          <w:rFonts w:ascii="PT Astra Serif" w:hAnsi="PT Astra Serif"/>
          <w:sz w:val="28"/>
          <w:szCs w:val="28"/>
        </w:rPr>
        <w:t xml:space="preserve"> уполномоченного органа.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 xml:space="preserve">Жалобы на решения и (или) действия (бездействие), принятые (осуществляемые) Министром, руководителем ОГКУ «Правительство для граждан»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</w:t>
      </w:r>
      <w:r w:rsidR="00861D63" w:rsidRPr="008657F0">
        <w:rPr>
          <w:rFonts w:ascii="PT Astra Serif" w:hAnsi="PT Astra Serif"/>
          <w:sz w:val="28"/>
          <w:szCs w:val="28"/>
        </w:rPr>
        <w:t xml:space="preserve">«О Правительственной комиссии по рассмотрению жалоб </w:t>
      </w:r>
      <w:r w:rsidR="00861D63" w:rsidRPr="008657F0">
        <w:rPr>
          <w:rFonts w:ascii="PT Astra Serif" w:hAnsi="PT Astra Serif"/>
          <w:sz w:val="28"/>
          <w:szCs w:val="28"/>
        </w:rPr>
        <w:lastRenderedPageBreak/>
        <w:t>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</w:t>
      </w:r>
      <w:proofErr w:type="gramEnd"/>
      <w:r w:rsidR="00861D63" w:rsidRPr="008657F0">
        <w:rPr>
          <w:rFonts w:ascii="PT Astra Serif" w:hAnsi="PT Astra Serif"/>
          <w:sz w:val="28"/>
          <w:szCs w:val="28"/>
        </w:rPr>
        <w:t xml:space="preserve">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«Корпорация развития </w:t>
      </w:r>
      <w:proofErr w:type="gramStart"/>
      <w:r w:rsidR="00861D63" w:rsidRPr="008657F0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="00861D63" w:rsidRPr="008657F0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5.3.</w:t>
      </w:r>
      <w:r w:rsidRPr="008C68C5">
        <w:rPr>
          <w:rFonts w:ascii="PT Astra Serif" w:hAnsi="PT Astra Serif"/>
          <w:sz w:val="28"/>
          <w:szCs w:val="28"/>
        </w:rPr>
        <w:tab/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</w:t>
      </w:r>
      <w:r w:rsidR="00CC4BCA">
        <w:rPr>
          <w:rFonts w:ascii="PT Astra Serif" w:hAnsi="PT Astra Serif"/>
          <w:sz w:val="28"/>
          <w:szCs w:val="28"/>
        </w:rPr>
        <w:t xml:space="preserve">щении или по телефону, </w:t>
      </w:r>
      <w:r w:rsidRPr="008C68C5">
        <w:rPr>
          <w:rFonts w:ascii="PT Astra Serif" w:hAnsi="PT Astra Serif"/>
          <w:sz w:val="28"/>
          <w:szCs w:val="28"/>
        </w:rPr>
        <w:t>а также посредством</w:t>
      </w:r>
      <w:r w:rsidR="00CC4BCA">
        <w:rPr>
          <w:rFonts w:ascii="PT Astra Serif" w:hAnsi="PT Astra Serif"/>
          <w:sz w:val="28"/>
          <w:szCs w:val="28"/>
        </w:rPr>
        <w:t xml:space="preserve"> использования информации, </w:t>
      </w:r>
      <w:r w:rsidRPr="008C68C5">
        <w:rPr>
          <w:rFonts w:ascii="PT Astra Serif" w:hAnsi="PT Astra Serif"/>
          <w:sz w:val="28"/>
          <w:szCs w:val="28"/>
        </w:rPr>
        <w:t>размещённой</w:t>
      </w:r>
      <w:r w:rsidR="00CC4BC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на официальном сайте уполномоченного органа, на Едином портале.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5.4.</w:t>
      </w:r>
      <w:r w:rsidRPr="008C68C5">
        <w:rPr>
          <w:rFonts w:ascii="PT Astra Serif" w:hAnsi="PT Astra Serif"/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CC4BC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постановление Правительства Российской Федерации от</w:t>
      </w:r>
      <w:r w:rsidR="00CC4BCA">
        <w:rPr>
          <w:rFonts w:ascii="PT Astra Serif" w:hAnsi="PT Astra Serif"/>
          <w:sz w:val="28"/>
          <w:szCs w:val="28"/>
        </w:rPr>
        <w:t xml:space="preserve"> 20.11.2012   </w:t>
      </w:r>
      <w:r w:rsidR="00861D63">
        <w:rPr>
          <w:rFonts w:ascii="PT Astra Serif" w:hAnsi="PT Astra Serif"/>
          <w:sz w:val="28"/>
          <w:szCs w:val="28"/>
        </w:rPr>
        <w:br/>
      </w:r>
      <w:r w:rsidRPr="008C68C5">
        <w:rPr>
          <w:rFonts w:ascii="PT Astra Serif" w:hAnsi="PT Astra Serif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постановление Правительства Ульяновской области от</w:t>
      </w:r>
      <w:r w:rsidR="00CC4BCA">
        <w:rPr>
          <w:rFonts w:ascii="PT Astra Serif" w:hAnsi="PT Astra Serif"/>
          <w:sz w:val="28"/>
          <w:szCs w:val="28"/>
        </w:rPr>
        <w:t xml:space="preserve"> 31.10.2012 </w:t>
      </w:r>
      <w:r w:rsidRPr="008C68C5">
        <w:rPr>
          <w:rFonts w:ascii="PT Astra Serif" w:hAnsi="PT Astra Serif"/>
          <w:sz w:val="28"/>
          <w:szCs w:val="28"/>
        </w:rPr>
        <w:t xml:space="preserve">№ 514-П </w:t>
      </w:r>
      <w:r w:rsidR="00861D63" w:rsidRPr="008657F0">
        <w:rPr>
          <w:rFonts w:ascii="PT Astra Serif" w:hAnsi="PT Astra Serif"/>
          <w:sz w:val="28"/>
          <w:szCs w:val="28"/>
        </w:rPr>
        <w:t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«Корпорация развития интернет-технологий – многофункциональный центр предоставления государственных</w:t>
      </w:r>
      <w:proofErr w:type="gramEnd"/>
      <w:r w:rsidR="00861D63" w:rsidRPr="008657F0">
        <w:rPr>
          <w:rFonts w:ascii="PT Astra Serif" w:hAnsi="PT Astra Serif"/>
          <w:sz w:val="28"/>
          <w:szCs w:val="28"/>
        </w:rPr>
        <w:t xml:space="preserve"> и муниципальных услуг в Ульяновской области»</w:t>
      </w:r>
      <w:r w:rsidRPr="008657F0">
        <w:rPr>
          <w:rFonts w:ascii="PT Astra Serif" w:hAnsi="PT Astra Serif"/>
          <w:sz w:val="28"/>
          <w:szCs w:val="28"/>
        </w:rPr>
        <w:t>;</w:t>
      </w:r>
    </w:p>
    <w:p w:rsidR="008C68C5" w:rsidRPr="008C68C5" w:rsidRDefault="008C68C5" w:rsidP="00CC4B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постановление Правительства Ульяновской области от</w:t>
      </w:r>
      <w:r w:rsidR="00CC4BCA">
        <w:rPr>
          <w:rFonts w:ascii="PT Astra Serif" w:hAnsi="PT Astra Serif"/>
          <w:sz w:val="28"/>
          <w:szCs w:val="28"/>
        </w:rPr>
        <w:t xml:space="preserve"> 24.07.2013</w:t>
      </w:r>
      <w:r w:rsidR="00861D63">
        <w:rPr>
          <w:rFonts w:ascii="PT Astra Serif" w:hAnsi="PT Astra Serif"/>
          <w:sz w:val="28"/>
          <w:szCs w:val="28"/>
        </w:rPr>
        <w:br/>
      </w:r>
      <w:r w:rsidRPr="008C68C5">
        <w:rPr>
          <w:rFonts w:ascii="PT Astra Serif" w:hAnsi="PT Astra Serif"/>
          <w:sz w:val="28"/>
          <w:szCs w:val="28"/>
        </w:rPr>
        <w:t xml:space="preserve">№ 316-П </w:t>
      </w:r>
      <w:r w:rsidR="00861D63" w:rsidRPr="008657F0">
        <w:rPr>
          <w:rFonts w:ascii="PT Astra Serif" w:hAnsi="PT Astra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руководителя областного государственного казенного учреждения «Корпорация развития интернет-технологий – </w:t>
      </w:r>
      <w:r w:rsidR="00861D63" w:rsidRPr="008657F0">
        <w:rPr>
          <w:rFonts w:ascii="PT Astra Serif" w:hAnsi="PT Astra Serif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Ульяновской</w:t>
      </w:r>
      <w:proofErr w:type="gramEnd"/>
      <w:r w:rsidR="00861D63" w:rsidRPr="008657F0">
        <w:rPr>
          <w:rFonts w:ascii="PT Astra Serif" w:hAnsi="PT Astra Serif"/>
          <w:sz w:val="28"/>
          <w:szCs w:val="28"/>
        </w:rPr>
        <w:t xml:space="preserve"> области» и его работников»</w:t>
      </w:r>
      <w:r w:rsidRPr="008657F0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Информация, указанная в пунктах 5.1 - 5.4, размещена на официальном сайте уполномоченного органа, Едином портале. </w:t>
      </w:r>
    </w:p>
    <w:p w:rsidR="00CC4BCA" w:rsidRDefault="00CC4BC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BCA" w:rsidRDefault="00CC4BCA" w:rsidP="00353BF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53BF5" w:rsidRDefault="00353BF5" w:rsidP="00353BF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53BF5" w:rsidRDefault="00353BF5" w:rsidP="006F56E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</w:p>
    <w:p w:rsidR="00353BF5" w:rsidRDefault="00353BF5" w:rsidP="00353BF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BCA" w:rsidRDefault="00CC4BC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6F56EA" w:rsidRDefault="006F56EA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C4BCA" w:rsidRDefault="008C68C5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ПРИЛОЖЕНИЕ № 1</w:t>
      </w:r>
    </w:p>
    <w:p w:rsidR="008C68C5" w:rsidRPr="008C68C5" w:rsidRDefault="008C68C5" w:rsidP="00406B4E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к </w:t>
      </w:r>
      <w:r w:rsidR="00406B4E">
        <w:rPr>
          <w:rFonts w:ascii="PT Astra Serif" w:hAnsi="PT Astra Serif"/>
          <w:sz w:val="28"/>
          <w:szCs w:val="28"/>
        </w:rPr>
        <w:t>А</w:t>
      </w:r>
      <w:r w:rsidRPr="008C68C5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CC4BCA" w:rsidRDefault="00CC4BCA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406B4E" w:rsidRDefault="008C68C5" w:rsidP="006F56EA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Министру</w:t>
      </w:r>
      <w:r w:rsidR="00740D1C">
        <w:rPr>
          <w:rFonts w:ascii="PT Astra Serif" w:hAnsi="PT Astra Serif"/>
          <w:sz w:val="28"/>
          <w:szCs w:val="28"/>
        </w:rPr>
        <w:t xml:space="preserve"> </w:t>
      </w:r>
      <w:r w:rsidR="006F56EA" w:rsidRPr="006F56EA">
        <w:rPr>
          <w:rFonts w:ascii="PT Astra Serif" w:hAnsi="PT Astra Serif"/>
          <w:sz w:val="28"/>
          <w:szCs w:val="28"/>
        </w:rPr>
        <w:t xml:space="preserve">семейной, </w:t>
      </w:r>
      <w:r w:rsidR="006F56EA">
        <w:rPr>
          <w:rFonts w:ascii="PT Astra Serif" w:hAnsi="PT Astra Serif"/>
          <w:sz w:val="28"/>
          <w:szCs w:val="28"/>
        </w:rPr>
        <w:t>д</w:t>
      </w:r>
      <w:r w:rsidR="006F56EA" w:rsidRPr="006F56EA">
        <w:rPr>
          <w:rFonts w:ascii="PT Astra Serif" w:hAnsi="PT Astra Serif"/>
          <w:sz w:val="28"/>
          <w:szCs w:val="28"/>
        </w:rPr>
        <w:t xml:space="preserve">емографической политики и социального благополучия Ульяновской области </w:t>
      </w:r>
      <w:r w:rsidR="00406B4E">
        <w:rPr>
          <w:rFonts w:ascii="PT Astra Serif" w:hAnsi="PT Astra Serif"/>
          <w:sz w:val="28"/>
          <w:szCs w:val="28"/>
        </w:rPr>
        <w:t>_______________________________</w:t>
      </w:r>
    </w:p>
    <w:p w:rsidR="008C68C5" w:rsidRPr="00406B4E" w:rsidRDefault="008C68C5" w:rsidP="00406B4E">
      <w:pPr>
        <w:spacing w:after="0" w:line="240" w:lineRule="auto"/>
        <w:ind w:left="5103"/>
        <w:jc w:val="center"/>
        <w:rPr>
          <w:rFonts w:ascii="PT Astra Serif" w:hAnsi="PT Astra Serif"/>
          <w:sz w:val="16"/>
          <w:szCs w:val="16"/>
        </w:rPr>
      </w:pPr>
      <w:r w:rsidRPr="00406B4E">
        <w:rPr>
          <w:rFonts w:ascii="PT Astra Serif" w:hAnsi="PT Astra Serif"/>
          <w:sz w:val="16"/>
          <w:szCs w:val="16"/>
        </w:rPr>
        <w:t>(ФИО)</w:t>
      </w:r>
    </w:p>
    <w:p w:rsidR="00406B4E" w:rsidRDefault="00406B4E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</w:t>
      </w:r>
      <w:r w:rsidR="008C68C5" w:rsidRPr="008C68C5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_____________________________</w:t>
      </w:r>
    </w:p>
    <w:p w:rsidR="00406B4E" w:rsidRDefault="00406B4E" w:rsidP="00406B4E">
      <w:pPr>
        <w:spacing w:after="0" w:line="240" w:lineRule="auto"/>
        <w:ind w:left="5103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="006F56EA">
        <w:rPr>
          <w:rFonts w:ascii="PT Astra Serif" w:hAnsi="PT Astra Serif"/>
          <w:sz w:val="16"/>
          <w:szCs w:val="16"/>
        </w:rPr>
        <w:t xml:space="preserve">         </w:t>
      </w:r>
      <w:r>
        <w:rPr>
          <w:rFonts w:ascii="PT Astra Serif" w:hAnsi="PT Astra Serif"/>
          <w:sz w:val="16"/>
          <w:szCs w:val="16"/>
        </w:rPr>
        <w:t xml:space="preserve">       </w:t>
      </w:r>
      <w:proofErr w:type="gramStart"/>
      <w:r w:rsidR="008C68C5" w:rsidRPr="00406B4E">
        <w:rPr>
          <w:rFonts w:ascii="PT Astra Serif" w:hAnsi="PT Astra Serif"/>
          <w:sz w:val="16"/>
          <w:szCs w:val="16"/>
        </w:rPr>
        <w:t>(ФИО (последнее при наличии)</w:t>
      </w:r>
      <w:r>
        <w:rPr>
          <w:rFonts w:ascii="PT Astra Serif" w:hAnsi="PT Astra Serif"/>
          <w:sz w:val="16"/>
          <w:szCs w:val="16"/>
        </w:rPr>
        <w:t xml:space="preserve"> </w:t>
      </w:r>
      <w:r w:rsidRPr="00406B4E">
        <w:rPr>
          <w:rFonts w:ascii="PT Astra Serif" w:hAnsi="PT Astra Serif"/>
          <w:sz w:val="16"/>
          <w:szCs w:val="16"/>
        </w:rPr>
        <w:t>руководителя</w:t>
      </w:r>
      <w:r>
        <w:rPr>
          <w:rFonts w:ascii="PT Astra Serif" w:hAnsi="PT Astra Serif"/>
          <w:sz w:val="16"/>
          <w:szCs w:val="16"/>
        </w:rPr>
        <w:t xml:space="preserve"> </w:t>
      </w:r>
      <w:proofErr w:type="gramEnd"/>
    </w:p>
    <w:p w:rsidR="00406B4E" w:rsidRDefault="00406B4E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</w:t>
      </w:r>
    </w:p>
    <w:p w:rsidR="00406B4E" w:rsidRPr="00406B4E" w:rsidRDefault="00406B4E" w:rsidP="00406B4E">
      <w:pPr>
        <w:spacing w:after="0" w:line="240" w:lineRule="auto"/>
        <w:ind w:left="5103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</w:t>
      </w:r>
      <w:r w:rsidRPr="00406B4E">
        <w:rPr>
          <w:rFonts w:ascii="PT Astra Serif" w:hAnsi="PT Astra Serif"/>
          <w:sz w:val="16"/>
          <w:szCs w:val="16"/>
        </w:rPr>
        <w:t>представителя</w:t>
      </w:r>
      <w:r>
        <w:rPr>
          <w:rFonts w:ascii="PT Astra Serif" w:hAnsi="PT Astra Serif"/>
          <w:sz w:val="16"/>
          <w:szCs w:val="16"/>
        </w:rPr>
        <w:t xml:space="preserve">) </w:t>
      </w:r>
      <w:r w:rsidRPr="00406B4E">
        <w:rPr>
          <w:rFonts w:ascii="PT Astra Serif" w:hAnsi="PT Astra Serif"/>
          <w:sz w:val="16"/>
          <w:szCs w:val="16"/>
        </w:rPr>
        <w:t>организации)</w:t>
      </w:r>
    </w:p>
    <w:p w:rsidR="00406B4E" w:rsidRDefault="00406B4E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</w:t>
      </w:r>
    </w:p>
    <w:p w:rsidR="008C68C5" w:rsidRPr="00406B4E" w:rsidRDefault="00406B4E" w:rsidP="00CC4BCA">
      <w:pPr>
        <w:spacing w:after="0" w:line="240" w:lineRule="auto"/>
        <w:ind w:left="5103"/>
        <w:jc w:val="both"/>
        <w:rPr>
          <w:rFonts w:ascii="PT Astra Serif" w:hAnsi="PT Astra Serif"/>
          <w:sz w:val="16"/>
          <w:szCs w:val="16"/>
        </w:rPr>
      </w:pPr>
      <w:r w:rsidRPr="00406B4E">
        <w:rPr>
          <w:rFonts w:ascii="PT Astra Serif" w:hAnsi="PT Astra Serif"/>
          <w:sz w:val="16"/>
          <w:szCs w:val="16"/>
        </w:rPr>
        <w:t xml:space="preserve"> </w:t>
      </w:r>
      <w:r w:rsidR="008C68C5" w:rsidRPr="00406B4E">
        <w:rPr>
          <w:rFonts w:ascii="PT Astra Serif" w:hAnsi="PT Astra Serif"/>
          <w:sz w:val="16"/>
          <w:szCs w:val="16"/>
        </w:rPr>
        <w:t>(наименование</w:t>
      </w:r>
      <w:r>
        <w:rPr>
          <w:rFonts w:ascii="PT Astra Serif" w:hAnsi="PT Astra Serif"/>
          <w:sz w:val="16"/>
          <w:szCs w:val="16"/>
        </w:rPr>
        <w:t xml:space="preserve"> </w:t>
      </w:r>
      <w:r w:rsidR="008C68C5" w:rsidRPr="00406B4E">
        <w:rPr>
          <w:rFonts w:ascii="PT Astra Serif" w:hAnsi="PT Astra Serif"/>
          <w:sz w:val="16"/>
          <w:szCs w:val="16"/>
        </w:rPr>
        <w:t>организации)</w:t>
      </w:r>
    </w:p>
    <w:p w:rsidR="00406B4E" w:rsidRDefault="00406B4E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</w:t>
      </w:r>
    </w:p>
    <w:p w:rsidR="00CA1B2C" w:rsidRDefault="008C68C5" w:rsidP="00CC4BCA">
      <w:pPr>
        <w:spacing w:after="0" w:line="240" w:lineRule="auto"/>
        <w:ind w:left="5103"/>
        <w:jc w:val="both"/>
        <w:rPr>
          <w:rFonts w:ascii="PT Astra Serif" w:hAnsi="PT Astra Serif"/>
          <w:sz w:val="16"/>
          <w:szCs w:val="16"/>
        </w:rPr>
      </w:pPr>
      <w:proofErr w:type="gramStart"/>
      <w:r w:rsidRPr="00406B4E">
        <w:rPr>
          <w:rFonts w:ascii="PT Astra Serif" w:hAnsi="PT Astra Serif"/>
          <w:sz w:val="16"/>
          <w:szCs w:val="16"/>
        </w:rPr>
        <w:t xml:space="preserve">(юридический адрес, ОГРН, телефон (факс), почтовый адрес, </w:t>
      </w:r>
      <w:proofErr w:type="gramEnd"/>
    </w:p>
    <w:p w:rsidR="00CA1B2C" w:rsidRPr="00CA1B2C" w:rsidRDefault="00CA1B2C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</w:t>
      </w:r>
    </w:p>
    <w:p w:rsidR="008C68C5" w:rsidRPr="00406B4E" w:rsidRDefault="008C68C5" w:rsidP="00CC4BCA">
      <w:pPr>
        <w:spacing w:after="0" w:line="240" w:lineRule="auto"/>
        <w:ind w:left="5103"/>
        <w:jc w:val="both"/>
        <w:rPr>
          <w:rFonts w:ascii="PT Astra Serif" w:hAnsi="PT Astra Serif"/>
          <w:sz w:val="16"/>
          <w:szCs w:val="16"/>
        </w:rPr>
      </w:pPr>
      <w:r w:rsidRPr="00406B4E">
        <w:rPr>
          <w:rFonts w:ascii="PT Astra Serif" w:hAnsi="PT Astra Serif"/>
          <w:sz w:val="16"/>
          <w:szCs w:val="16"/>
        </w:rPr>
        <w:t>адрес электронной почты</w:t>
      </w:r>
    </w:p>
    <w:p w:rsidR="00FB28ED" w:rsidRPr="008C68C5" w:rsidRDefault="00FB28ED" w:rsidP="00CC4BCA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6F56EA" w:rsidRDefault="006F56EA" w:rsidP="00FB28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B28ED" w:rsidRPr="006F56EA" w:rsidRDefault="008C68C5" w:rsidP="00FB28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F56EA">
        <w:rPr>
          <w:rFonts w:ascii="PT Astra Serif" w:hAnsi="PT Astra Serif"/>
          <w:b/>
          <w:sz w:val="28"/>
          <w:szCs w:val="28"/>
        </w:rPr>
        <w:t xml:space="preserve">ЗАЯВЛЕНИЕ </w:t>
      </w:r>
    </w:p>
    <w:p w:rsidR="008C68C5" w:rsidRPr="006F56EA" w:rsidRDefault="008C68C5" w:rsidP="00FB28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F56EA">
        <w:rPr>
          <w:rFonts w:ascii="PT Astra Serif" w:hAnsi="PT Astra Serif"/>
          <w:b/>
          <w:sz w:val="28"/>
          <w:szCs w:val="28"/>
        </w:rPr>
        <w:t>о выдаче заключения</w:t>
      </w:r>
    </w:p>
    <w:p w:rsidR="00CA1B2C" w:rsidRDefault="00CA1B2C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Прошу Вас выдать заключение о соответствии качества оказываемых социально ориентированной некоммерческой организацией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(наименование организации) общественно полезно</w:t>
      </w:r>
      <w:proofErr w:type="gramStart"/>
      <w:r w:rsidRPr="008C68C5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8C68C5">
        <w:rPr>
          <w:rFonts w:ascii="PT Astra Serif" w:hAnsi="PT Astra Serif"/>
          <w:sz w:val="28"/>
          <w:szCs w:val="28"/>
        </w:rPr>
        <w:t>ых</w:t>
      </w:r>
      <w:proofErr w:type="spellEnd"/>
      <w:r w:rsidRPr="008C68C5">
        <w:rPr>
          <w:rFonts w:ascii="PT Astra Serif" w:hAnsi="PT Astra Serif"/>
          <w:sz w:val="28"/>
          <w:szCs w:val="28"/>
        </w:rPr>
        <w:t>) услуги (услуг):</w:t>
      </w:r>
    </w:p>
    <w:p w:rsidR="008C68C5" w:rsidRDefault="008C68C5" w:rsidP="006F56E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1.</w:t>
      </w:r>
      <w:r w:rsidR="00CA1B2C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6F56EA">
        <w:rPr>
          <w:rFonts w:ascii="PT Astra Serif" w:hAnsi="PT Astra Serif"/>
          <w:sz w:val="28"/>
          <w:szCs w:val="28"/>
        </w:rPr>
        <w:t>______</w:t>
      </w:r>
    </w:p>
    <w:p w:rsidR="006F56EA" w:rsidRDefault="006F56EA" w:rsidP="006F56E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A1B2C">
        <w:rPr>
          <w:rFonts w:ascii="PT Astra Serif" w:hAnsi="PT Astra Serif"/>
          <w:sz w:val="16"/>
          <w:szCs w:val="16"/>
        </w:rPr>
        <w:t>(наименования общественно полезно</w:t>
      </w:r>
      <w:proofErr w:type="gramStart"/>
      <w:r w:rsidRPr="00CA1B2C">
        <w:rPr>
          <w:rFonts w:ascii="PT Astra Serif" w:hAnsi="PT Astra Serif"/>
          <w:sz w:val="16"/>
          <w:szCs w:val="16"/>
        </w:rPr>
        <w:t>й(</w:t>
      </w:r>
      <w:proofErr w:type="spellStart"/>
      <w:proofErr w:type="gramEnd"/>
      <w:r w:rsidRPr="00CA1B2C">
        <w:rPr>
          <w:rFonts w:ascii="PT Astra Serif" w:hAnsi="PT Astra Serif"/>
          <w:sz w:val="16"/>
          <w:szCs w:val="16"/>
        </w:rPr>
        <w:t>ых</w:t>
      </w:r>
      <w:proofErr w:type="spellEnd"/>
      <w:r w:rsidRPr="00CA1B2C">
        <w:rPr>
          <w:rFonts w:ascii="PT Astra Serif" w:hAnsi="PT Astra Serif"/>
          <w:sz w:val="16"/>
          <w:szCs w:val="16"/>
        </w:rPr>
        <w:t>) услуги (услуг) в соответствии с постановлением Правительства Российской</w:t>
      </w:r>
      <w:r w:rsidRPr="006F56EA">
        <w:rPr>
          <w:rFonts w:ascii="PT Astra Serif" w:hAnsi="PT Astra Serif"/>
          <w:sz w:val="16"/>
          <w:szCs w:val="16"/>
        </w:rPr>
        <w:t xml:space="preserve"> </w:t>
      </w:r>
      <w:r w:rsidRPr="00CA1B2C">
        <w:rPr>
          <w:rFonts w:ascii="PT Astra Serif" w:hAnsi="PT Astra Serif"/>
          <w:sz w:val="16"/>
          <w:szCs w:val="16"/>
        </w:rPr>
        <w:t>Федерации</w:t>
      </w:r>
    </w:p>
    <w:p w:rsidR="00CA1B2C" w:rsidRDefault="00CA1B2C" w:rsidP="006F56E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6F56EA">
        <w:rPr>
          <w:rFonts w:ascii="PT Astra Serif" w:hAnsi="PT Astra Serif"/>
          <w:sz w:val="28"/>
          <w:szCs w:val="28"/>
        </w:rPr>
        <w:t>______</w:t>
      </w:r>
    </w:p>
    <w:p w:rsidR="008C68C5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B2C">
        <w:rPr>
          <w:rFonts w:ascii="PT Astra Serif" w:hAnsi="PT Astra Serif"/>
          <w:sz w:val="16"/>
          <w:szCs w:val="16"/>
        </w:rPr>
        <w:t xml:space="preserve">от 27.10.2016 № 1096 </w:t>
      </w:r>
      <w:r w:rsidR="008C68C5" w:rsidRPr="00CA1B2C">
        <w:rPr>
          <w:rFonts w:ascii="PT Astra Serif" w:hAnsi="PT Astra Serif"/>
          <w:sz w:val="16"/>
          <w:szCs w:val="16"/>
        </w:rPr>
        <w:t>«Об</w:t>
      </w:r>
      <w:r w:rsidRPr="00CA1B2C">
        <w:rPr>
          <w:rFonts w:ascii="PT Astra Serif" w:hAnsi="PT Astra Serif"/>
          <w:sz w:val="16"/>
          <w:szCs w:val="16"/>
        </w:rPr>
        <w:t xml:space="preserve"> </w:t>
      </w:r>
      <w:r w:rsidR="008C68C5" w:rsidRPr="00CA1B2C">
        <w:rPr>
          <w:rFonts w:ascii="PT Astra Serif" w:hAnsi="PT Astra Serif"/>
          <w:sz w:val="16"/>
          <w:szCs w:val="16"/>
        </w:rPr>
        <w:t>утверждении перечня общественно полезных услуги критериев</w:t>
      </w:r>
      <w:r w:rsidRPr="00CA1B2C">
        <w:rPr>
          <w:rFonts w:ascii="PT Astra Serif" w:hAnsi="PT Astra Serif"/>
          <w:sz w:val="16"/>
          <w:szCs w:val="16"/>
        </w:rPr>
        <w:t xml:space="preserve"> </w:t>
      </w:r>
      <w:r w:rsidR="008C68C5" w:rsidRPr="00CA1B2C">
        <w:rPr>
          <w:rFonts w:ascii="PT Astra Serif" w:hAnsi="PT Astra Serif"/>
          <w:sz w:val="16"/>
          <w:szCs w:val="16"/>
        </w:rPr>
        <w:t>оценки качества их оказания»)</w:t>
      </w:r>
    </w:p>
    <w:p w:rsidR="006F56EA" w:rsidRPr="008C68C5" w:rsidRDefault="006F56EA" w:rsidP="006F56E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F56EA" w:rsidRDefault="006F56EA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утверждённым постановлением Правительства Российской </w:t>
      </w:r>
      <w:r w:rsidR="006F56EA">
        <w:rPr>
          <w:rFonts w:ascii="PT Astra Serif" w:hAnsi="PT Astra Serif"/>
          <w:sz w:val="28"/>
          <w:szCs w:val="28"/>
        </w:rPr>
        <w:t xml:space="preserve">Федерации от 27.10. 2016 № 1096 </w:t>
      </w:r>
      <w:r w:rsidRPr="008C68C5">
        <w:rPr>
          <w:rFonts w:ascii="PT Astra Serif" w:hAnsi="PT Astra Serif"/>
          <w:sz w:val="28"/>
          <w:szCs w:val="28"/>
        </w:rPr>
        <w:t>«Об утверждении перечня общественно</w:t>
      </w:r>
      <w:r w:rsidR="006F56EA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полезных услуг и критериев оценки качества их оказания»:</w:t>
      </w:r>
      <w:proofErr w:type="gramEnd"/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сведения, подтверждающие соответствие общественно полезной </w:t>
      </w:r>
      <w:proofErr w:type="gramStart"/>
      <w:r w:rsidRPr="008C68C5">
        <w:rPr>
          <w:rFonts w:ascii="PT Astra Serif" w:hAnsi="PT Astra Serif"/>
          <w:sz w:val="28"/>
          <w:szCs w:val="28"/>
        </w:rPr>
        <w:t>услуги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установленным</w:t>
      </w:r>
      <w:r w:rsidRPr="008C68C5">
        <w:rPr>
          <w:rFonts w:ascii="PT Astra Serif" w:hAnsi="PT Astra Serif"/>
          <w:sz w:val="28"/>
          <w:szCs w:val="28"/>
        </w:rPr>
        <w:tab/>
        <w:t>нормативными правовыми актами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Российской Федерации требованиям</w:t>
      </w:r>
      <w:r w:rsidR="00FB28ED">
        <w:rPr>
          <w:rFonts w:ascii="PT Astra Serif" w:hAnsi="PT Astra Serif"/>
          <w:sz w:val="28"/>
          <w:szCs w:val="28"/>
        </w:rPr>
        <w:t xml:space="preserve"> к её содержанию (объём, сроки, качество </w:t>
      </w:r>
      <w:r w:rsidRPr="008C68C5">
        <w:rPr>
          <w:rFonts w:ascii="PT Astra Serif" w:hAnsi="PT Astra Serif"/>
          <w:sz w:val="28"/>
          <w:szCs w:val="28"/>
        </w:rPr>
        <w:t>предоставления):</w:t>
      </w:r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сведения, подтверждающие наличие у лиц, непосредственно задействованных</w:t>
      </w:r>
      <w:r w:rsidRPr="008C68C5">
        <w:rPr>
          <w:rFonts w:ascii="PT Astra Serif" w:hAnsi="PT Astra Serif"/>
          <w:sz w:val="28"/>
          <w:szCs w:val="28"/>
        </w:rPr>
        <w:tab/>
        <w:t>в исполнении общественно полезной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услуги (в т</w:t>
      </w:r>
      <w:r w:rsidR="00FB28ED">
        <w:rPr>
          <w:rFonts w:ascii="PT Astra Serif" w:hAnsi="PT Astra Serif"/>
          <w:sz w:val="28"/>
          <w:szCs w:val="28"/>
        </w:rPr>
        <w:t xml:space="preserve">ом числе работников организации </w:t>
      </w:r>
      <w:r w:rsidRPr="008C68C5">
        <w:rPr>
          <w:rFonts w:ascii="PT Astra Serif" w:hAnsi="PT Astra Serif"/>
          <w:sz w:val="28"/>
          <w:szCs w:val="28"/>
        </w:rPr>
        <w:t>и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 xml:space="preserve">работников, привлеченных по договорам </w:t>
      </w:r>
      <w:r w:rsidRPr="008C68C5">
        <w:rPr>
          <w:rFonts w:ascii="PT Astra Serif" w:hAnsi="PT Astra Serif"/>
          <w:sz w:val="28"/>
          <w:szCs w:val="28"/>
        </w:rPr>
        <w:lastRenderedPageBreak/>
        <w:t>гражданско-правового характера), необходимой квалификации (в том числе профессионального образования, опыта работы в соответствующей сфере),</w:t>
      </w:r>
      <w:r w:rsidR="00590CC1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достаточность</w:t>
      </w:r>
      <w:r w:rsidRPr="008C68C5">
        <w:rPr>
          <w:rFonts w:ascii="PT Astra Serif" w:hAnsi="PT Astra Serif"/>
          <w:sz w:val="28"/>
          <w:szCs w:val="28"/>
        </w:rPr>
        <w:tab/>
        <w:t>количества</w:t>
      </w:r>
      <w:r w:rsidRPr="008C68C5">
        <w:rPr>
          <w:rFonts w:ascii="PT Astra Serif" w:hAnsi="PT Astra Serif"/>
          <w:sz w:val="28"/>
          <w:szCs w:val="28"/>
        </w:rPr>
        <w:tab/>
        <w:t>таких</w:t>
      </w:r>
      <w:r w:rsidRPr="008C68C5">
        <w:rPr>
          <w:rFonts w:ascii="PT Astra Serif" w:hAnsi="PT Astra Serif"/>
          <w:sz w:val="28"/>
          <w:szCs w:val="28"/>
        </w:rPr>
        <w:tab/>
        <w:t>лиц:</w:t>
      </w:r>
      <w:proofErr w:type="gramEnd"/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сведения, подтверждающие удовлетворенность получателей общественно полезных услуг качеством их оказания (отсутствие жалоб на действия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(бездействие) и (или) решения организации, связанные с оказанием ею общественно полезных услуг, признанных обоснованными судом, органами госу</w:t>
      </w:r>
      <w:r w:rsidR="00FB28ED">
        <w:rPr>
          <w:rFonts w:ascii="PT Astra Serif" w:hAnsi="PT Astra Serif"/>
          <w:sz w:val="28"/>
          <w:szCs w:val="28"/>
        </w:rPr>
        <w:t xml:space="preserve">дарственного контроля (надзора) </w:t>
      </w:r>
      <w:r w:rsidRPr="008C68C5">
        <w:rPr>
          <w:rFonts w:ascii="PT Astra Serif" w:hAnsi="PT Astra Serif"/>
          <w:sz w:val="28"/>
          <w:szCs w:val="28"/>
        </w:rPr>
        <w:t>и муниципального надзора, иными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органами в</w:t>
      </w:r>
      <w:r w:rsidR="00FB28ED">
        <w:rPr>
          <w:rFonts w:ascii="PT Astra Serif" w:hAnsi="PT Astra Serif"/>
          <w:sz w:val="28"/>
          <w:szCs w:val="28"/>
        </w:rPr>
        <w:t xml:space="preserve"> соответствии с их компетенцией </w:t>
      </w:r>
      <w:r w:rsidRPr="008C68C5">
        <w:rPr>
          <w:rFonts w:ascii="PT Astra Serif" w:hAnsi="PT Astra Serif"/>
          <w:sz w:val="28"/>
          <w:szCs w:val="28"/>
        </w:rPr>
        <w:t>в течение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2</w:t>
      </w:r>
      <w:r w:rsidRPr="008C68C5">
        <w:rPr>
          <w:rFonts w:ascii="PT Astra Serif" w:hAnsi="PT Astra Serif"/>
          <w:sz w:val="28"/>
          <w:szCs w:val="28"/>
        </w:rPr>
        <w:tab/>
        <w:t>(двух) лет, предшествующих подаче заявления о выдаче заключения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сведен</w:t>
      </w:r>
      <w:r w:rsidR="00FB28ED">
        <w:rPr>
          <w:rFonts w:ascii="PT Astra Serif" w:hAnsi="PT Astra Serif"/>
          <w:sz w:val="28"/>
          <w:szCs w:val="28"/>
        </w:rPr>
        <w:t xml:space="preserve">ия, подтверждающие открытость и </w:t>
      </w:r>
      <w:r w:rsidRPr="008C68C5">
        <w:rPr>
          <w:rFonts w:ascii="PT Astra Serif" w:hAnsi="PT Astra Serif"/>
          <w:sz w:val="28"/>
          <w:szCs w:val="28"/>
        </w:rPr>
        <w:t>доступность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информации</w:t>
      </w:r>
      <w:proofErr w:type="gramEnd"/>
      <w:r w:rsidR="00FB28ED">
        <w:rPr>
          <w:rFonts w:ascii="PT Astra Serif" w:hAnsi="PT Astra Serif"/>
          <w:sz w:val="28"/>
          <w:szCs w:val="28"/>
        </w:rPr>
        <w:t xml:space="preserve"> о некоммерческой </w:t>
      </w:r>
      <w:r w:rsidRPr="008C68C5">
        <w:rPr>
          <w:rFonts w:ascii="PT Astra Serif" w:hAnsi="PT Astra Serif"/>
          <w:sz w:val="28"/>
          <w:szCs w:val="28"/>
        </w:rPr>
        <w:t>организации:</w:t>
      </w:r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сведения, подтверждающие отсутствие в реестре недобросовестных поставщиков по результатам оказания услуги в рамках исполнения контрактов, заключенных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в соответствии с Федеральным законом от 05.04. 2013 № 44-ФЗ «О контрактной системе в сфере закупок товаров, работ, услуг для обеспечения государственных</w:t>
      </w:r>
      <w:r w:rsidRPr="008C68C5">
        <w:rPr>
          <w:rFonts w:ascii="PT Astra Serif" w:hAnsi="PT Astra Serif"/>
          <w:sz w:val="28"/>
          <w:szCs w:val="28"/>
        </w:rPr>
        <w:tab/>
        <w:t>и муниципальных нужд»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в течение 2 (двух) лет, предшеств</w:t>
      </w:r>
      <w:r w:rsidR="00FB28ED">
        <w:rPr>
          <w:rFonts w:ascii="PT Astra Serif" w:hAnsi="PT Astra Serif"/>
          <w:sz w:val="28"/>
          <w:szCs w:val="28"/>
        </w:rPr>
        <w:t xml:space="preserve">ующих подаче заявления о выдаче </w:t>
      </w:r>
      <w:r w:rsidRPr="008C68C5">
        <w:rPr>
          <w:rFonts w:ascii="PT Astra Serif" w:hAnsi="PT Astra Serif"/>
          <w:sz w:val="28"/>
          <w:szCs w:val="28"/>
        </w:rPr>
        <w:t>заключения:</w:t>
      </w:r>
      <w:proofErr w:type="gramEnd"/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Подтверждающие документы прилагаются: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1.</w:t>
      </w:r>
      <w:r w:rsidR="00226E80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2.</w:t>
      </w:r>
      <w:r w:rsidR="00226E80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3.</w:t>
      </w:r>
      <w:r w:rsidR="00226E80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226E80" w:rsidRDefault="00226E80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226E80" w:rsidRPr="008C68C5" w:rsidRDefault="00226E80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FC6D8F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Полноту и достоверность представленных сведений подтверждаю: 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Ф.И.О. заявителя</w:t>
      </w:r>
      <w:r w:rsidR="00FC6D8F">
        <w:rPr>
          <w:rFonts w:ascii="PT Astra Serif" w:hAnsi="PT Astra Serif"/>
          <w:sz w:val="28"/>
          <w:szCs w:val="28"/>
        </w:rPr>
        <w:t xml:space="preserve"> _________________                        __________(</w:t>
      </w:r>
      <w:r w:rsidRPr="008C68C5">
        <w:rPr>
          <w:rFonts w:ascii="PT Astra Serif" w:hAnsi="PT Astra Serif"/>
          <w:sz w:val="28"/>
          <w:szCs w:val="28"/>
        </w:rPr>
        <w:t>Подпись)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О готовности результата предоставления государственной услуги прошу уведомить меня по номеру телефона/посредством электронной почты </w:t>
      </w:r>
      <w:r w:rsidRPr="00FC6D8F">
        <w:rPr>
          <w:rFonts w:ascii="PT Astra Serif" w:hAnsi="PT Astra Serif"/>
          <w:i/>
          <w:sz w:val="28"/>
          <w:szCs w:val="28"/>
        </w:rPr>
        <w:t>(</w:t>
      </w:r>
      <w:proofErr w:type="gramStart"/>
      <w:r w:rsidRPr="00FC6D8F">
        <w:rPr>
          <w:rFonts w:ascii="PT Astra Serif" w:hAnsi="PT Astra Serif"/>
          <w:i/>
          <w:sz w:val="28"/>
          <w:szCs w:val="28"/>
        </w:rPr>
        <w:t>нужное</w:t>
      </w:r>
      <w:proofErr w:type="gramEnd"/>
      <w:r w:rsidRPr="00FC6D8F">
        <w:rPr>
          <w:rFonts w:ascii="PT Astra Serif" w:hAnsi="PT Astra Serif"/>
          <w:i/>
          <w:sz w:val="28"/>
          <w:szCs w:val="28"/>
        </w:rPr>
        <w:t xml:space="preserve"> подчеркнуть)</w:t>
      </w:r>
      <w:r w:rsidRPr="008C68C5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Уведомления (о перенаправлении, продлении срока) прошу направить посредством почтовой связи/выдать в уполномоченном органе </w:t>
      </w:r>
      <w:r w:rsidRPr="00FC6D8F">
        <w:rPr>
          <w:rFonts w:ascii="PT Astra Serif" w:hAnsi="PT Astra Serif"/>
          <w:i/>
          <w:sz w:val="28"/>
          <w:szCs w:val="28"/>
        </w:rPr>
        <w:t>(</w:t>
      </w:r>
      <w:proofErr w:type="gramStart"/>
      <w:r w:rsidRPr="00FC6D8F">
        <w:rPr>
          <w:rFonts w:ascii="PT Astra Serif" w:hAnsi="PT Astra Serif"/>
          <w:i/>
          <w:sz w:val="28"/>
          <w:szCs w:val="28"/>
        </w:rPr>
        <w:t>нужное</w:t>
      </w:r>
      <w:proofErr w:type="gramEnd"/>
      <w:r w:rsidRPr="00FC6D8F">
        <w:rPr>
          <w:rFonts w:ascii="PT Astra Serif" w:hAnsi="PT Astra Serif"/>
          <w:i/>
          <w:sz w:val="28"/>
          <w:szCs w:val="28"/>
        </w:rPr>
        <w:t xml:space="preserve"> подчеркнуть)</w:t>
      </w:r>
      <w:r w:rsidRPr="008C68C5">
        <w:rPr>
          <w:rFonts w:ascii="PT Astra Serif" w:hAnsi="PT Astra Serif"/>
          <w:sz w:val="28"/>
          <w:szCs w:val="28"/>
        </w:rPr>
        <w:t>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Результат предоставления государственной услуги прошу направить посредством почтовой связи/выдать в уполномоченном органе/ОГКУ «Правительство для граждан» </w:t>
      </w:r>
      <w:r w:rsidRPr="00FC6D8F">
        <w:rPr>
          <w:rFonts w:ascii="PT Astra Serif" w:hAnsi="PT Astra Serif"/>
          <w:i/>
          <w:sz w:val="28"/>
          <w:szCs w:val="28"/>
        </w:rPr>
        <w:t>(нужное подчеркнуть)</w:t>
      </w:r>
      <w:r w:rsidRPr="008C68C5">
        <w:rPr>
          <w:rFonts w:ascii="PT Astra Serif" w:hAnsi="PT Astra Serif"/>
          <w:sz w:val="28"/>
          <w:szCs w:val="28"/>
        </w:rPr>
        <w:t>.</w:t>
      </w:r>
    </w:p>
    <w:p w:rsidR="00FB28ED" w:rsidRDefault="00FB28E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6D8F" w:rsidRDefault="00FC6D8F" w:rsidP="00FC6D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FC6D8F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D8F">
        <w:rPr>
          <w:rFonts w:ascii="PT Astra Serif" w:hAnsi="PT Astra Serif"/>
          <w:sz w:val="16"/>
          <w:szCs w:val="16"/>
        </w:rPr>
        <w:t>(Подпись)</w:t>
      </w:r>
    </w:p>
    <w:p w:rsid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«</w:t>
      </w:r>
      <w:r w:rsidR="00FC6D8F">
        <w:rPr>
          <w:rFonts w:ascii="PT Astra Serif" w:hAnsi="PT Astra Serif"/>
          <w:sz w:val="28"/>
          <w:szCs w:val="28"/>
        </w:rPr>
        <w:t>_____</w:t>
      </w:r>
      <w:r w:rsidRPr="008C68C5">
        <w:rPr>
          <w:rFonts w:ascii="PT Astra Serif" w:hAnsi="PT Astra Serif"/>
          <w:sz w:val="28"/>
          <w:szCs w:val="28"/>
        </w:rPr>
        <w:t>»</w:t>
      </w:r>
      <w:r w:rsidR="00FC6D8F">
        <w:rPr>
          <w:rFonts w:ascii="PT Astra Serif" w:hAnsi="PT Astra Serif"/>
          <w:sz w:val="28"/>
          <w:szCs w:val="28"/>
        </w:rPr>
        <w:t>________</w:t>
      </w:r>
      <w:r w:rsidRPr="008C68C5">
        <w:rPr>
          <w:rFonts w:ascii="PT Astra Serif" w:hAnsi="PT Astra Serif"/>
          <w:sz w:val="28"/>
          <w:szCs w:val="28"/>
        </w:rPr>
        <w:tab/>
        <w:t>20</w:t>
      </w:r>
      <w:r w:rsidR="00FC6D8F">
        <w:rPr>
          <w:rFonts w:ascii="PT Astra Serif" w:hAnsi="PT Astra Serif"/>
          <w:sz w:val="28"/>
          <w:szCs w:val="28"/>
        </w:rPr>
        <w:t xml:space="preserve"> ___ г.                              </w:t>
      </w:r>
      <w:r w:rsidRPr="008C68C5">
        <w:rPr>
          <w:rFonts w:ascii="PT Astra Serif" w:hAnsi="PT Astra Serif"/>
          <w:sz w:val="28"/>
          <w:szCs w:val="28"/>
        </w:rPr>
        <w:t xml:space="preserve">М.П. </w:t>
      </w:r>
      <w:r w:rsidRPr="00FC6D8F">
        <w:rPr>
          <w:rFonts w:ascii="PT Astra Serif" w:hAnsi="PT Astra Serif"/>
          <w:i/>
          <w:sz w:val="28"/>
          <w:szCs w:val="28"/>
        </w:rPr>
        <w:t>(при наличии)</w:t>
      </w: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FB28E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8ED" w:rsidRDefault="008C68C5" w:rsidP="00FC6D8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8C68C5" w:rsidRPr="008C68C5" w:rsidRDefault="008C68C5" w:rsidP="00FC6D8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к </w:t>
      </w:r>
      <w:r w:rsidR="00FC6D8F">
        <w:rPr>
          <w:rFonts w:ascii="PT Astra Serif" w:hAnsi="PT Astra Serif"/>
          <w:sz w:val="28"/>
          <w:szCs w:val="28"/>
        </w:rPr>
        <w:t>А</w:t>
      </w:r>
      <w:r w:rsidRPr="008C68C5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FC6D8F" w:rsidRDefault="00FC6D8F" w:rsidP="0009023B">
      <w:pPr>
        <w:spacing w:after="0" w:line="240" w:lineRule="auto"/>
        <w:ind w:left="5103" w:hanging="5103"/>
        <w:jc w:val="both"/>
        <w:rPr>
          <w:rFonts w:ascii="PT Astra Serif" w:hAnsi="PT Astra Serif"/>
        </w:rPr>
      </w:pPr>
    </w:p>
    <w:p w:rsidR="00FC6D8F" w:rsidRDefault="00FC6D8F" w:rsidP="0009023B">
      <w:pPr>
        <w:spacing w:after="0" w:line="240" w:lineRule="auto"/>
        <w:ind w:left="5103" w:hanging="5103"/>
        <w:jc w:val="both"/>
        <w:rPr>
          <w:rFonts w:ascii="PT Astra Serif" w:hAnsi="PT Astra Serif"/>
        </w:rPr>
      </w:pPr>
    </w:p>
    <w:p w:rsidR="00FC6D8F" w:rsidRDefault="00FC6D8F" w:rsidP="0009023B">
      <w:pPr>
        <w:spacing w:after="0" w:line="240" w:lineRule="auto"/>
        <w:ind w:left="5103" w:hanging="5103"/>
        <w:jc w:val="both"/>
        <w:rPr>
          <w:rFonts w:ascii="PT Astra Serif" w:hAnsi="PT Astra Serif"/>
        </w:rPr>
      </w:pPr>
    </w:p>
    <w:p w:rsidR="0009023B" w:rsidRPr="00275ECF" w:rsidRDefault="0009023B" w:rsidP="0009023B">
      <w:pPr>
        <w:spacing w:after="0" w:line="240" w:lineRule="auto"/>
        <w:ind w:left="5103" w:hanging="5103"/>
        <w:jc w:val="both"/>
        <w:rPr>
          <w:rFonts w:ascii="PT Astra Serif" w:hAnsi="PT Astra Serif"/>
          <w:sz w:val="20"/>
          <w:szCs w:val="20"/>
        </w:rPr>
      </w:pPr>
      <w:r w:rsidRPr="0009023B">
        <w:rPr>
          <w:rFonts w:ascii="PT Astra Serif" w:hAnsi="PT Astra Serif"/>
        </w:rPr>
        <w:t>(оформляется на бланке</w:t>
      </w:r>
      <w:r>
        <w:rPr>
          <w:rFonts w:ascii="PT Astra Serif" w:hAnsi="PT Astra Serif"/>
        </w:rPr>
        <w:t xml:space="preserve"> </w:t>
      </w:r>
      <w:r w:rsidR="00275ECF" w:rsidRPr="0009023B">
        <w:rPr>
          <w:rFonts w:ascii="PT Astra Serif" w:hAnsi="PT Astra Serif"/>
        </w:rPr>
        <w:t>уполномоченного органа)</w:t>
      </w:r>
      <w:r w:rsidR="00275ECF">
        <w:rPr>
          <w:rFonts w:ascii="PT Astra Serif" w:hAnsi="PT Astra Serif"/>
        </w:rPr>
        <w:t xml:space="preserve">        </w:t>
      </w:r>
      <w:r w:rsidRPr="00275ECF">
        <w:rPr>
          <w:rFonts w:ascii="PT Astra Serif" w:hAnsi="PT Astra Serif"/>
          <w:sz w:val="20"/>
          <w:szCs w:val="20"/>
        </w:rPr>
        <w:t>Название организации - заявителя,</w:t>
      </w:r>
    </w:p>
    <w:p w:rsidR="008C68C5" w:rsidRPr="00275ECF" w:rsidRDefault="008C68C5" w:rsidP="0009023B">
      <w:pPr>
        <w:spacing w:after="0" w:line="240" w:lineRule="auto"/>
        <w:ind w:left="5103" w:hanging="5103"/>
        <w:jc w:val="both"/>
        <w:rPr>
          <w:rFonts w:ascii="PT Astra Serif" w:hAnsi="PT Astra Serif"/>
          <w:sz w:val="20"/>
          <w:szCs w:val="20"/>
        </w:rPr>
      </w:pPr>
      <w:r w:rsidRPr="00275ECF">
        <w:rPr>
          <w:rFonts w:ascii="PT Astra Serif" w:hAnsi="PT Astra Serif"/>
          <w:sz w:val="20"/>
          <w:szCs w:val="20"/>
        </w:rPr>
        <w:t xml:space="preserve"> </w:t>
      </w:r>
      <w:r w:rsidR="0009023B" w:rsidRPr="00275ECF">
        <w:rPr>
          <w:rFonts w:ascii="PT Astra Serif" w:hAnsi="PT Astra Serif"/>
          <w:sz w:val="20"/>
          <w:szCs w:val="20"/>
        </w:rPr>
        <w:t xml:space="preserve">                  </w:t>
      </w:r>
      <w:r w:rsidR="00275ECF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 w:rsidR="0009023B" w:rsidRPr="00275ECF">
        <w:rPr>
          <w:rFonts w:ascii="PT Astra Serif" w:hAnsi="PT Astra Serif"/>
          <w:sz w:val="20"/>
          <w:szCs w:val="20"/>
        </w:rPr>
        <w:t xml:space="preserve">               </w:t>
      </w:r>
      <w:r w:rsidRPr="00275ECF">
        <w:rPr>
          <w:rFonts w:ascii="PT Astra Serif" w:hAnsi="PT Astra Serif"/>
          <w:sz w:val="20"/>
          <w:szCs w:val="20"/>
        </w:rPr>
        <w:t xml:space="preserve">почтовый адрес (для юридического лица) </w:t>
      </w:r>
    </w:p>
    <w:p w:rsidR="00FB28ED" w:rsidRDefault="00FB28ED" w:rsidP="000902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C68C5" w:rsidRPr="00FC6D8F" w:rsidRDefault="008C68C5" w:rsidP="00FB28E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D8F">
        <w:rPr>
          <w:rFonts w:ascii="PT Astra Serif" w:hAnsi="PT Astra Serif"/>
          <w:b/>
          <w:sz w:val="28"/>
          <w:szCs w:val="28"/>
        </w:rPr>
        <w:t>Мотивированное уведомление</w:t>
      </w:r>
    </w:p>
    <w:p w:rsidR="008C68C5" w:rsidRDefault="00FC6D8F" w:rsidP="00FB28E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B28ED">
        <w:rPr>
          <w:rFonts w:ascii="PT Astra Serif" w:hAnsi="PT Astra Serif"/>
          <w:sz w:val="28"/>
          <w:szCs w:val="28"/>
        </w:rPr>
        <w:t xml:space="preserve">б </w:t>
      </w:r>
      <w:r w:rsidR="008C68C5" w:rsidRPr="008C68C5">
        <w:rPr>
          <w:rFonts w:ascii="PT Astra Serif" w:hAnsi="PT Astra Serif"/>
          <w:sz w:val="28"/>
          <w:szCs w:val="28"/>
        </w:rPr>
        <w:t>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="008C68C5" w:rsidRPr="008C68C5">
        <w:rPr>
          <w:rFonts w:ascii="PT Astra Serif" w:hAnsi="PT Astra Serif"/>
          <w:sz w:val="28"/>
          <w:szCs w:val="28"/>
        </w:rPr>
        <w:t>критериям</w:t>
      </w:r>
    </w:p>
    <w:p w:rsidR="00FB28ED" w:rsidRPr="008C68C5" w:rsidRDefault="00FB28ED" w:rsidP="00FB28E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По результатам р</w:t>
      </w:r>
      <w:r w:rsidR="00FB28ED">
        <w:rPr>
          <w:rFonts w:ascii="PT Astra Serif" w:hAnsi="PT Astra Serif"/>
          <w:sz w:val="28"/>
          <w:szCs w:val="28"/>
        </w:rPr>
        <w:t>ассмотрения заявления (</w:t>
      </w:r>
      <w:proofErr w:type="spellStart"/>
      <w:r w:rsidR="00FB28ED">
        <w:rPr>
          <w:rFonts w:ascii="PT Astra Serif" w:hAnsi="PT Astra Serif"/>
          <w:sz w:val="28"/>
          <w:szCs w:val="28"/>
        </w:rPr>
        <w:t>вх</w:t>
      </w:r>
      <w:proofErr w:type="spellEnd"/>
      <w:r w:rsidR="00FB28ED">
        <w:rPr>
          <w:rFonts w:ascii="PT Astra Serif" w:hAnsi="PT Astra Serif"/>
          <w:sz w:val="28"/>
          <w:szCs w:val="28"/>
        </w:rPr>
        <w:t xml:space="preserve">. </w:t>
      </w:r>
      <w:r w:rsidR="00275ECF">
        <w:rPr>
          <w:rFonts w:ascii="PT Astra Serif" w:hAnsi="PT Astra Serif"/>
          <w:sz w:val="28"/>
          <w:szCs w:val="28"/>
        </w:rPr>
        <w:t>о</w:t>
      </w:r>
      <w:r w:rsidR="00FB28ED">
        <w:rPr>
          <w:rFonts w:ascii="PT Astra Serif" w:hAnsi="PT Astra Serif"/>
          <w:sz w:val="28"/>
          <w:szCs w:val="28"/>
        </w:rPr>
        <w:t>т</w:t>
      </w:r>
      <w:r w:rsidR="00275ECF">
        <w:rPr>
          <w:rFonts w:ascii="PT Astra Serif" w:hAnsi="PT Astra Serif"/>
          <w:sz w:val="28"/>
          <w:szCs w:val="28"/>
        </w:rPr>
        <w:t xml:space="preserve">______ </w:t>
      </w:r>
      <w:r w:rsidR="00FB28ED">
        <w:rPr>
          <w:rFonts w:ascii="PT Astra Serif" w:hAnsi="PT Astra Serif"/>
          <w:sz w:val="28"/>
          <w:szCs w:val="28"/>
        </w:rPr>
        <w:t>№</w:t>
      </w:r>
      <w:r w:rsidR="00275ECF">
        <w:rPr>
          <w:rFonts w:ascii="PT Astra Serif" w:hAnsi="PT Astra Serif"/>
          <w:sz w:val="28"/>
          <w:szCs w:val="28"/>
        </w:rPr>
        <w:t>___________</w:t>
      </w:r>
      <w:r w:rsidRPr="008C68C5">
        <w:rPr>
          <w:rFonts w:ascii="PT Astra Serif" w:hAnsi="PT Astra Serif"/>
          <w:sz w:val="28"/>
          <w:szCs w:val="28"/>
        </w:rPr>
        <w:t>)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и документов, представленных для предоставления государ</w:t>
      </w:r>
      <w:r w:rsidR="00FB28ED">
        <w:rPr>
          <w:rFonts w:ascii="PT Astra Serif" w:hAnsi="PT Astra Serif"/>
          <w:sz w:val="28"/>
          <w:szCs w:val="28"/>
        </w:rPr>
        <w:t xml:space="preserve">ственной услуги </w:t>
      </w:r>
      <w:r w:rsidRPr="008C68C5">
        <w:rPr>
          <w:rFonts w:ascii="PT Astra Serif" w:hAnsi="PT Astra Serif"/>
          <w:sz w:val="28"/>
          <w:szCs w:val="28"/>
        </w:rPr>
        <w:t>по оценке качества</w:t>
      </w:r>
      <w:r w:rsidR="00FB28E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оказываемых социально ориентированной некоммерческой организацией общественно полезных услуг, принято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 w:rsid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Причина отказа:</w:t>
      </w:r>
      <w:r w:rsidR="006F56EA">
        <w:rPr>
          <w:rFonts w:ascii="PT Astra Serif" w:hAnsi="PT Astra Serif"/>
          <w:sz w:val="28"/>
          <w:szCs w:val="28"/>
        </w:rPr>
        <w:t xml:space="preserve"> _________________________________________________</w:t>
      </w:r>
    </w:p>
    <w:p w:rsidR="006F56EA" w:rsidRPr="008C68C5" w:rsidRDefault="006F56EA" w:rsidP="006F56E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8C68C5" w:rsidRPr="006F56EA" w:rsidRDefault="008C68C5" w:rsidP="006F56EA">
      <w:pPr>
        <w:spacing w:after="0" w:line="240" w:lineRule="auto"/>
        <w:jc w:val="center"/>
        <w:rPr>
          <w:rFonts w:ascii="PT Astra Serif" w:hAnsi="PT Astra Serif"/>
          <w:sz w:val="14"/>
          <w:szCs w:val="14"/>
        </w:rPr>
      </w:pPr>
      <w:r w:rsidRPr="006F56EA">
        <w:rPr>
          <w:rFonts w:ascii="PT Astra Serif" w:hAnsi="PT Astra Serif"/>
          <w:sz w:val="14"/>
          <w:szCs w:val="14"/>
        </w:rPr>
        <w:t>(указываются причины отказа в предоставлении государственной</w:t>
      </w:r>
      <w:r w:rsidR="00FB28ED" w:rsidRPr="006F56EA">
        <w:rPr>
          <w:rFonts w:ascii="PT Astra Serif" w:hAnsi="PT Astra Serif"/>
          <w:sz w:val="14"/>
          <w:szCs w:val="14"/>
        </w:rPr>
        <w:t xml:space="preserve"> </w:t>
      </w:r>
      <w:r w:rsidRPr="006F56EA">
        <w:rPr>
          <w:rFonts w:ascii="PT Astra Serif" w:hAnsi="PT Astra Serif"/>
          <w:sz w:val="14"/>
          <w:szCs w:val="14"/>
        </w:rPr>
        <w:t>услуги</w:t>
      </w:r>
      <w:r w:rsidR="00FB28ED" w:rsidRPr="006F56EA">
        <w:rPr>
          <w:rFonts w:ascii="PT Astra Serif" w:hAnsi="PT Astra Serif"/>
          <w:sz w:val="14"/>
          <w:szCs w:val="14"/>
        </w:rPr>
        <w:t xml:space="preserve"> </w:t>
      </w:r>
      <w:r w:rsidRPr="006F56EA">
        <w:rPr>
          <w:rFonts w:ascii="PT Astra Serif" w:hAnsi="PT Astra Serif"/>
          <w:sz w:val="14"/>
          <w:szCs w:val="14"/>
        </w:rPr>
        <w:t>в соответствии с подпунктом 2.8.2 пункта 2.8 Административного регламента)</w:t>
      </w:r>
    </w:p>
    <w:p w:rsidR="001017AD" w:rsidRDefault="001017A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FB28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Pr="008C68C5" w:rsidRDefault="001017AD" w:rsidP="001017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ECF" w:rsidRDefault="008C68C5" w:rsidP="001017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Министр</w:t>
      </w:r>
      <w:r w:rsidR="00275ECF">
        <w:rPr>
          <w:rFonts w:ascii="PT Astra Serif" w:hAnsi="PT Astra Serif"/>
          <w:sz w:val="28"/>
          <w:szCs w:val="28"/>
        </w:rPr>
        <w:t xml:space="preserve">                        ________________                       __________________</w:t>
      </w:r>
    </w:p>
    <w:p w:rsidR="00275ECF" w:rsidRPr="00275ECF" w:rsidRDefault="00275ECF" w:rsidP="001017A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>(подпись)                                                                                         (Ф.И.О.)</w:t>
      </w:r>
    </w:p>
    <w:p w:rsidR="001017AD" w:rsidRDefault="008C68C5" w:rsidP="00275E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ab/>
      </w:r>
      <w:r w:rsidRPr="008C68C5">
        <w:rPr>
          <w:rFonts w:ascii="PT Astra Serif" w:hAnsi="PT Astra Serif"/>
          <w:sz w:val="28"/>
          <w:szCs w:val="28"/>
        </w:rPr>
        <w:tab/>
      </w:r>
      <w:r w:rsidRPr="008C68C5">
        <w:rPr>
          <w:rFonts w:ascii="PT Astra Serif" w:hAnsi="PT Astra Serif"/>
          <w:sz w:val="28"/>
          <w:szCs w:val="28"/>
        </w:rPr>
        <w:tab/>
      </w: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275EC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9570D1" w:rsidRDefault="009570D1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9570D1" w:rsidRDefault="009570D1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1017AD" w:rsidRDefault="008C68C5" w:rsidP="00275EC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8C68C5" w:rsidRPr="008C68C5" w:rsidRDefault="008C68C5" w:rsidP="00275EC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275ECF" w:rsidRDefault="00275ECF" w:rsidP="0009023B">
      <w:pPr>
        <w:spacing w:after="0" w:line="240" w:lineRule="auto"/>
        <w:ind w:left="5103" w:hanging="5103"/>
        <w:jc w:val="both"/>
        <w:rPr>
          <w:rFonts w:ascii="PT Astra Serif" w:hAnsi="PT Astra Serif"/>
        </w:rPr>
      </w:pPr>
    </w:p>
    <w:p w:rsidR="00275ECF" w:rsidRDefault="00275ECF" w:rsidP="0009023B">
      <w:pPr>
        <w:spacing w:after="0" w:line="240" w:lineRule="auto"/>
        <w:ind w:left="5103" w:hanging="5103"/>
        <w:jc w:val="both"/>
        <w:rPr>
          <w:rFonts w:ascii="PT Astra Serif" w:hAnsi="PT Astra Serif"/>
        </w:rPr>
      </w:pPr>
    </w:p>
    <w:p w:rsidR="0009023B" w:rsidRPr="00275ECF" w:rsidRDefault="0009023B" w:rsidP="00275ECF">
      <w:pPr>
        <w:spacing w:after="0" w:line="240" w:lineRule="auto"/>
        <w:ind w:left="5103" w:hanging="5103"/>
        <w:jc w:val="both"/>
        <w:rPr>
          <w:rFonts w:ascii="PT Astra Serif" w:hAnsi="PT Astra Serif"/>
          <w:sz w:val="20"/>
          <w:szCs w:val="20"/>
        </w:rPr>
      </w:pPr>
      <w:r w:rsidRPr="0009023B">
        <w:rPr>
          <w:rFonts w:ascii="PT Astra Serif" w:hAnsi="PT Astra Serif"/>
        </w:rPr>
        <w:t xml:space="preserve">(оформляется на </w:t>
      </w:r>
      <w:r w:rsidR="00275ECF">
        <w:rPr>
          <w:rFonts w:ascii="PT Astra Serif" w:hAnsi="PT Astra Serif"/>
        </w:rPr>
        <w:t xml:space="preserve">бланке </w:t>
      </w:r>
      <w:r w:rsidR="00275ECF" w:rsidRPr="0009023B">
        <w:rPr>
          <w:rFonts w:ascii="PT Astra Serif" w:hAnsi="PT Astra Serif"/>
        </w:rPr>
        <w:t>уполномоченного органа)</w:t>
      </w:r>
      <w:r w:rsidR="00275ECF">
        <w:rPr>
          <w:rFonts w:ascii="PT Astra Serif" w:hAnsi="PT Astra Serif"/>
        </w:rPr>
        <w:t xml:space="preserve">       </w:t>
      </w:r>
      <w:r w:rsidRPr="00275ECF">
        <w:rPr>
          <w:rFonts w:ascii="PT Astra Serif" w:hAnsi="PT Astra Serif"/>
          <w:sz w:val="20"/>
          <w:szCs w:val="20"/>
        </w:rPr>
        <w:t>Название организации - заявителя,</w:t>
      </w:r>
    </w:p>
    <w:p w:rsidR="001017AD" w:rsidRPr="00275ECF" w:rsidRDefault="00275ECF" w:rsidP="00275ECF">
      <w:pPr>
        <w:spacing w:after="0" w:line="240" w:lineRule="auto"/>
        <w:ind w:left="5103" w:hanging="5103"/>
        <w:rPr>
          <w:rFonts w:ascii="PT Astra Serif" w:hAnsi="PT Astra Serif"/>
          <w:sz w:val="20"/>
          <w:szCs w:val="20"/>
        </w:rPr>
      </w:pPr>
      <w:r w:rsidRPr="00275ECF">
        <w:rPr>
          <w:rFonts w:ascii="PT Astra Serif" w:hAnsi="PT Astra Serif"/>
          <w:sz w:val="20"/>
          <w:szCs w:val="20"/>
        </w:rPr>
        <w:t xml:space="preserve">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</w:t>
      </w:r>
      <w:r w:rsidRPr="00275ECF">
        <w:rPr>
          <w:rFonts w:ascii="PT Astra Serif" w:hAnsi="PT Astra Serif"/>
          <w:sz w:val="20"/>
          <w:szCs w:val="20"/>
        </w:rPr>
        <w:t xml:space="preserve">        </w:t>
      </w:r>
      <w:r w:rsidR="008C68C5" w:rsidRPr="00275ECF">
        <w:rPr>
          <w:rFonts w:ascii="PT Astra Serif" w:hAnsi="PT Astra Serif"/>
          <w:sz w:val="20"/>
          <w:szCs w:val="20"/>
        </w:rPr>
        <w:t xml:space="preserve">почтовый адрес </w:t>
      </w:r>
    </w:p>
    <w:p w:rsidR="008C68C5" w:rsidRPr="00275ECF" w:rsidRDefault="008C68C5" w:rsidP="001017AD">
      <w:pPr>
        <w:spacing w:after="0" w:line="240" w:lineRule="auto"/>
        <w:ind w:left="5103"/>
        <w:jc w:val="both"/>
        <w:rPr>
          <w:rFonts w:ascii="PT Astra Serif" w:hAnsi="PT Astra Serif"/>
          <w:sz w:val="20"/>
          <w:szCs w:val="20"/>
        </w:rPr>
      </w:pPr>
      <w:r w:rsidRPr="00275ECF">
        <w:rPr>
          <w:rFonts w:ascii="PT Astra Serif" w:hAnsi="PT Astra Serif"/>
          <w:sz w:val="20"/>
          <w:szCs w:val="20"/>
        </w:rPr>
        <w:t>(для юридического лица)</w:t>
      </w: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275ECF" w:rsidRDefault="008C68C5" w:rsidP="001017A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75ECF">
        <w:rPr>
          <w:rFonts w:ascii="PT Astra Serif" w:hAnsi="PT Astra Serif"/>
          <w:b/>
          <w:sz w:val="28"/>
          <w:szCs w:val="28"/>
        </w:rPr>
        <w:t>Уведомление</w:t>
      </w:r>
    </w:p>
    <w:p w:rsidR="008C68C5" w:rsidRDefault="008C68C5" w:rsidP="001017A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 продлении срока принятия решения о выдаче заключения о соответствии качества оказываемых социально ориентированной некоммерческой организацией общественно полезных услуг</w:t>
      </w:r>
      <w:r w:rsidR="001017AD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>установленным критериям</w:t>
      </w:r>
    </w:p>
    <w:p w:rsidR="00D46CC1" w:rsidRDefault="00D46CC1" w:rsidP="001017AD">
      <w:pPr>
        <w:spacing w:after="0" w:line="240" w:lineRule="auto"/>
        <w:ind w:firstLine="709"/>
        <w:jc w:val="both"/>
      </w:pPr>
    </w:p>
    <w:p w:rsidR="00D46CC1" w:rsidRDefault="00D46CC1" w:rsidP="001017AD">
      <w:pPr>
        <w:spacing w:after="0" w:line="240" w:lineRule="auto"/>
        <w:ind w:firstLine="709"/>
        <w:jc w:val="both"/>
      </w:pPr>
    </w:p>
    <w:p w:rsidR="00D46CC1" w:rsidRDefault="00D46CC1" w:rsidP="001017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6CC1">
        <w:rPr>
          <w:rFonts w:ascii="PT Astra Serif" w:hAnsi="PT Astra Serif"/>
          <w:sz w:val="28"/>
          <w:szCs w:val="28"/>
        </w:rPr>
        <w:t>Настоящим уведомляю, что в связи с тем, что оценка _____________________ (указать наименование услуги (услуг)) осуществляется несколькими заинтересованными органами, срок рассмотрения заявления (</w:t>
      </w:r>
      <w:proofErr w:type="spellStart"/>
      <w:r w:rsidRPr="00D46CC1">
        <w:rPr>
          <w:rFonts w:ascii="PT Astra Serif" w:hAnsi="PT Astra Serif"/>
          <w:sz w:val="28"/>
          <w:szCs w:val="28"/>
        </w:rPr>
        <w:t>вх</w:t>
      </w:r>
      <w:proofErr w:type="spellEnd"/>
      <w:r w:rsidRPr="00D46CC1">
        <w:rPr>
          <w:rFonts w:ascii="PT Astra Serif" w:hAnsi="PT Astra Serif"/>
          <w:sz w:val="28"/>
          <w:szCs w:val="28"/>
        </w:rPr>
        <w:t xml:space="preserve">. от ________ № </w:t>
      </w:r>
      <w:r>
        <w:rPr>
          <w:rFonts w:ascii="PT Astra Serif" w:hAnsi="PT Astra Serif"/>
          <w:sz w:val="28"/>
          <w:szCs w:val="28"/>
        </w:rPr>
        <w:t>_________</w:t>
      </w:r>
      <w:r w:rsidRPr="00D46CC1">
        <w:rPr>
          <w:rFonts w:ascii="PT Astra Serif" w:hAnsi="PT Astra Serif"/>
          <w:sz w:val="28"/>
          <w:szCs w:val="28"/>
        </w:rPr>
        <w:t xml:space="preserve">____) и </w:t>
      </w:r>
      <w:proofErr w:type="gramStart"/>
      <w:r w:rsidRPr="00D46CC1">
        <w:rPr>
          <w:rFonts w:ascii="PT Astra Serif" w:hAnsi="PT Astra Serif"/>
          <w:sz w:val="28"/>
          <w:szCs w:val="28"/>
        </w:rPr>
        <w:t>документов, представленных для предоставления государственной услуги продлён</w:t>
      </w:r>
      <w:proofErr w:type="gramEnd"/>
      <w:r w:rsidRPr="00D46CC1">
        <w:rPr>
          <w:rFonts w:ascii="PT Astra Serif" w:hAnsi="PT Astra Serif"/>
          <w:sz w:val="28"/>
          <w:szCs w:val="28"/>
        </w:rPr>
        <w:t xml:space="preserve"> до ________________. </w:t>
      </w:r>
    </w:p>
    <w:p w:rsidR="001017AD" w:rsidRPr="00D46CC1" w:rsidRDefault="00D46CC1" w:rsidP="00D46CC1">
      <w:pPr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</w:t>
      </w:r>
      <w:r w:rsidRPr="00D46CC1">
        <w:rPr>
          <w:rFonts w:ascii="PT Astra Serif" w:hAnsi="PT Astra Serif"/>
          <w:szCs w:val="28"/>
        </w:rPr>
        <w:t xml:space="preserve"> </w:t>
      </w:r>
      <w:r w:rsidR="00275ECF">
        <w:rPr>
          <w:rFonts w:ascii="PT Astra Serif" w:hAnsi="PT Astra Serif"/>
          <w:szCs w:val="28"/>
        </w:rPr>
        <w:t xml:space="preserve">                                                                                                                    </w:t>
      </w:r>
      <w:r w:rsidRPr="00D46CC1">
        <w:rPr>
          <w:rFonts w:ascii="PT Astra Serif" w:hAnsi="PT Astra Serif"/>
          <w:szCs w:val="28"/>
        </w:rPr>
        <w:t xml:space="preserve">  (указать срок)</w:t>
      </w:r>
    </w:p>
    <w:p w:rsidR="001017AD" w:rsidRPr="00D46CC1" w:rsidRDefault="001017AD" w:rsidP="001017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Pr="008C68C5" w:rsidRDefault="001017AD" w:rsidP="001017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68C5" w:rsidRPr="008C68C5" w:rsidRDefault="008C68C5" w:rsidP="001017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Министр</w:t>
      </w:r>
      <w:r w:rsidR="00D46CC1">
        <w:rPr>
          <w:rFonts w:ascii="PT Astra Serif" w:hAnsi="PT Astra Serif"/>
          <w:sz w:val="28"/>
          <w:szCs w:val="28"/>
        </w:rPr>
        <w:t xml:space="preserve"> </w:t>
      </w:r>
      <w:r w:rsidRPr="008C68C5">
        <w:rPr>
          <w:rFonts w:ascii="PT Astra Serif" w:hAnsi="PT Astra Serif"/>
          <w:sz w:val="28"/>
          <w:szCs w:val="28"/>
        </w:rPr>
        <w:tab/>
      </w:r>
      <w:r w:rsidRPr="008C68C5">
        <w:rPr>
          <w:rFonts w:ascii="PT Astra Serif" w:hAnsi="PT Astra Serif"/>
          <w:sz w:val="28"/>
          <w:szCs w:val="28"/>
        </w:rPr>
        <w:tab/>
      </w:r>
      <w:r w:rsidRPr="008C68C5">
        <w:rPr>
          <w:rFonts w:ascii="PT Astra Serif" w:hAnsi="PT Astra Serif"/>
          <w:sz w:val="28"/>
          <w:szCs w:val="28"/>
        </w:rPr>
        <w:tab/>
      </w:r>
      <w:r w:rsidRPr="008C68C5">
        <w:rPr>
          <w:rFonts w:ascii="PT Astra Serif" w:hAnsi="PT Astra Serif"/>
          <w:sz w:val="28"/>
          <w:szCs w:val="28"/>
        </w:rPr>
        <w:tab/>
      </w:r>
      <w:r w:rsidR="001017AD">
        <w:rPr>
          <w:rFonts w:ascii="PT Astra Serif" w:hAnsi="PT Astra Serif"/>
          <w:sz w:val="28"/>
          <w:szCs w:val="28"/>
        </w:rPr>
        <w:t xml:space="preserve"> </w:t>
      </w:r>
      <w:r w:rsidR="00D46CC1">
        <w:rPr>
          <w:rFonts w:ascii="PT Astra Serif" w:hAnsi="PT Astra Serif"/>
          <w:sz w:val="28"/>
          <w:szCs w:val="28"/>
        </w:rPr>
        <w:t>_______________               __________________</w:t>
      </w:r>
      <w:r w:rsidR="001017AD">
        <w:rPr>
          <w:rFonts w:ascii="PT Astra Serif" w:hAnsi="PT Astra Serif"/>
          <w:sz w:val="28"/>
          <w:szCs w:val="28"/>
        </w:rPr>
        <w:t xml:space="preserve">                                   </w:t>
      </w:r>
    </w:p>
    <w:p w:rsidR="008C68C5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8C68C5" w:rsidRPr="008C68C5">
        <w:rPr>
          <w:rFonts w:ascii="PT Astra Serif" w:hAnsi="PT Astra Serif"/>
          <w:sz w:val="28"/>
          <w:szCs w:val="28"/>
        </w:rPr>
        <w:t>(подпись)</w:t>
      </w:r>
      <w:r w:rsidR="008C68C5" w:rsidRPr="008C68C5">
        <w:rPr>
          <w:rFonts w:ascii="PT Astra Serif" w:hAnsi="PT Astra Serif"/>
          <w:sz w:val="28"/>
          <w:szCs w:val="28"/>
        </w:rPr>
        <w:tab/>
      </w:r>
      <w:r w:rsidR="00D46CC1">
        <w:rPr>
          <w:rFonts w:ascii="PT Astra Serif" w:hAnsi="PT Astra Serif"/>
          <w:sz w:val="28"/>
          <w:szCs w:val="28"/>
        </w:rPr>
        <w:t xml:space="preserve">                           </w:t>
      </w:r>
      <w:r w:rsidR="00D46CC1" w:rsidRPr="008C68C5">
        <w:rPr>
          <w:rFonts w:ascii="PT Astra Serif" w:hAnsi="PT Astra Serif"/>
          <w:sz w:val="28"/>
          <w:szCs w:val="28"/>
        </w:rPr>
        <w:t>(Ф.И.О.)</w:t>
      </w: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D46C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B080B" w:rsidRPr="008C68C5" w:rsidRDefault="00AB080B" w:rsidP="00D46C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26E80" w:rsidRDefault="00226E80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275EC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8C68C5" w:rsidRPr="008C68C5" w:rsidRDefault="008C68C5" w:rsidP="00275EC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226E80" w:rsidRDefault="00226E80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</w:p>
    <w:p w:rsidR="00275ECF" w:rsidRDefault="008C68C5" w:rsidP="00275ECF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Министру</w:t>
      </w:r>
      <w:r w:rsidRPr="008C68C5">
        <w:rPr>
          <w:rFonts w:ascii="PT Astra Serif" w:hAnsi="PT Astra Serif"/>
          <w:sz w:val="28"/>
          <w:szCs w:val="28"/>
        </w:rPr>
        <w:tab/>
      </w:r>
      <w:r w:rsidR="00275ECF" w:rsidRPr="00275ECF">
        <w:rPr>
          <w:rFonts w:ascii="PT Astra Serif" w:hAnsi="PT Astra Serif"/>
          <w:sz w:val="28"/>
          <w:szCs w:val="28"/>
        </w:rPr>
        <w:t xml:space="preserve">семейной, демографической политики и социального благополучия Ульяновской области </w:t>
      </w:r>
    </w:p>
    <w:p w:rsidR="008C68C5" w:rsidRPr="008C68C5" w:rsidRDefault="008C68C5" w:rsidP="00275ECF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(ФИО)</w:t>
      </w:r>
    </w:p>
    <w:p w:rsidR="008C68C5" w:rsidRPr="008C68C5" w:rsidRDefault="008C68C5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от</w:t>
      </w:r>
      <w:r w:rsidRPr="008C68C5">
        <w:rPr>
          <w:rFonts w:ascii="PT Astra Serif" w:hAnsi="PT Astra Serif"/>
          <w:sz w:val="28"/>
          <w:szCs w:val="28"/>
        </w:rPr>
        <w:tab/>
      </w:r>
    </w:p>
    <w:p w:rsidR="008C68C5" w:rsidRPr="008C68C5" w:rsidRDefault="008C68C5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(ФИО (последнее при наличии) руководителя/представителя организации)</w:t>
      </w:r>
    </w:p>
    <w:p w:rsidR="008C68C5" w:rsidRPr="008C68C5" w:rsidRDefault="008C68C5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(наименование организации)</w:t>
      </w:r>
    </w:p>
    <w:p w:rsidR="008C68C5" w:rsidRPr="008C68C5" w:rsidRDefault="008C68C5" w:rsidP="001017AD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proofErr w:type="gramStart"/>
      <w:r w:rsidRPr="008C68C5">
        <w:rPr>
          <w:rFonts w:ascii="PT Astra Serif" w:hAnsi="PT Astra Serif"/>
          <w:sz w:val="28"/>
          <w:szCs w:val="28"/>
        </w:rPr>
        <w:t>(юридический адрес, ОГРН, телефон (факс), почтовый адрес, адрес электронной почты</w:t>
      </w:r>
      <w:proofErr w:type="gramEnd"/>
    </w:p>
    <w:p w:rsidR="001017AD" w:rsidRDefault="001017A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17AD" w:rsidRDefault="001017AD" w:rsidP="001017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C68C5" w:rsidRPr="00FC6D8F" w:rsidRDefault="008C68C5" w:rsidP="006F56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C6D8F">
        <w:rPr>
          <w:rFonts w:ascii="PT Astra Serif" w:hAnsi="PT Astra Serif"/>
          <w:b/>
          <w:sz w:val="28"/>
          <w:szCs w:val="28"/>
        </w:rPr>
        <w:t>Заявление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 xml:space="preserve">Прошу исправить допущенные опечатки и (или) ошибки в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 </w:t>
      </w:r>
      <w:proofErr w:type="gramStart"/>
      <w:r w:rsidRPr="008C68C5">
        <w:rPr>
          <w:rFonts w:ascii="PT Astra Serif" w:hAnsi="PT Astra Serif"/>
          <w:sz w:val="28"/>
          <w:szCs w:val="28"/>
        </w:rPr>
        <w:t>от</w:t>
      </w:r>
      <w:proofErr w:type="gramEnd"/>
      <w:r w:rsidR="00275ECF">
        <w:rPr>
          <w:rFonts w:ascii="PT Astra Serif" w:hAnsi="PT Astra Serif"/>
          <w:sz w:val="28"/>
          <w:szCs w:val="28"/>
        </w:rPr>
        <w:t xml:space="preserve">__________ </w:t>
      </w:r>
      <w:r w:rsidRPr="008C68C5">
        <w:rPr>
          <w:rFonts w:ascii="PT Astra Serif" w:hAnsi="PT Astra Serif"/>
          <w:sz w:val="28"/>
          <w:szCs w:val="28"/>
        </w:rPr>
        <w:t>№</w:t>
      </w:r>
      <w:r w:rsidR="00275ECF">
        <w:rPr>
          <w:rFonts w:ascii="PT Astra Serif" w:hAnsi="PT Astra Serif"/>
          <w:sz w:val="28"/>
          <w:szCs w:val="28"/>
        </w:rPr>
        <w:t>____________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О готовности результата прошу уведомить меня по телефону/ посредством электронной почты (</w:t>
      </w:r>
      <w:proofErr w:type="gramStart"/>
      <w:r w:rsidRPr="008C68C5">
        <w:rPr>
          <w:rFonts w:ascii="PT Astra Serif" w:hAnsi="PT Astra Serif"/>
          <w:sz w:val="28"/>
          <w:szCs w:val="28"/>
        </w:rPr>
        <w:t>нужное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подчеркнуть).</w:t>
      </w:r>
    </w:p>
    <w:p w:rsidR="008C68C5" w:rsidRPr="008C68C5" w:rsidRDefault="008C68C5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68C5">
        <w:rPr>
          <w:rFonts w:ascii="PT Astra Serif" w:hAnsi="PT Astra Serif"/>
          <w:sz w:val="28"/>
          <w:szCs w:val="28"/>
        </w:rPr>
        <w:t>Готовый документ прошу выдать прошу направить посредством почтовой связи/выдать в уполномоченном органе (</w:t>
      </w:r>
      <w:proofErr w:type="gramStart"/>
      <w:r w:rsidRPr="008C68C5">
        <w:rPr>
          <w:rFonts w:ascii="PT Astra Serif" w:hAnsi="PT Astra Serif"/>
          <w:sz w:val="28"/>
          <w:szCs w:val="28"/>
        </w:rPr>
        <w:t>нужное</w:t>
      </w:r>
      <w:proofErr w:type="gramEnd"/>
      <w:r w:rsidRPr="008C68C5">
        <w:rPr>
          <w:rFonts w:ascii="PT Astra Serif" w:hAnsi="PT Astra Serif"/>
          <w:sz w:val="28"/>
          <w:szCs w:val="28"/>
        </w:rPr>
        <w:t xml:space="preserve"> подчеркнуть).</w:t>
      </w:r>
    </w:p>
    <w:p w:rsidR="00A063CD" w:rsidRDefault="00A063C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63CD" w:rsidRDefault="00A063C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63CD" w:rsidRDefault="00A063CD" w:rsidP="008C68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ECF" w:rsidRDefault="00275ECF" w:rsidP="00A063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                    </w:t>
      </w:r>
      <w:r w:rsidRPr="008C68C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_____</w:t>
      </w:r>
      <w:r w:rsidRPr="008C68C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_________</w:t>
      </w:r>
      <w:r w:rsidRPr="008C68C5">
        <w:rPr>
          <w:rFonts w:ascii="PT Astra Serif" w:hAnsi="PT Astra Serif"/>
          <w:sz w:val="28"/>
          <w:szCs w:val="28"/>
        </w:rPr>
        <w:tab/>
        <w:t>20</w:t>
      </w:r>
      <w:r>
        <w:rPr>
          <w:rFonts w:ascii="PT Astra Serif" w:hAnsi="PT Astra Serif"/>
          <w:sz w:val="28"/>
          <w:szCs w:val="28"/>
        </w:rPr>
        <w:t>____</w:t>
      </w:r>
      <w:r w:rsidRPr="008C68C5">
        <w:rPr>
          <w:rFonts w:ascii="PT Astra Serif" w:hAnsi="PT Astra Serif"/>
          <w:sz w:val="28"/>
          <w:szCs w:val="28"/>
        </w:rPr>
        <w:t>г.</w:t>
      </w:r>
      <w:r w:rsidRPr="00275E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8C68C5">
        <w:rPr>
          <w:rFonts w:ascii="PT Astra Serif" w:hAnsi="PT Astra Serif"/>
          <w:sz w:val="28"/>
          <w:szCs w:val="28"/>
        </w:rPr>
        <w:t>М.П</w:t>
      </w:r>
      <w:r w:rsidRPr="00275ECF">
        <w:rPr>
          <w:rFonts w:ascii="PT Astra Serif" w:hAnsi="PT Astra Serif"/>
          <w:i/>
          <w:sz w:val="28"/>
          <w:szCs w:val="28"/>
        </w:rPr>
        <w:t>. (при наличии)</w:t>
      </w:r>
    </w:p>
    <w:p w:rsidR="00275ECF" w:rsidRDefault="00275ECF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</w:t>
      </w:r>
      <w:r w:rsidR="008C68C5" w:rsidRPr="00275ECF">
        <w:rPr>
          <w:rFonts w:ascii="PT Astra Serif" w:hAnsi="PT Astra Serif"/>
          <w:sz w:val="16"/>
          <w:szCs w:val="16"/>
        </w:rPr>
        <w:t>(Подпись)</w:t>
      </w: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352E19" w:rsidRDefault="00352E19" w:rsidP="00A063CD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EB5297" w:rsidRDefault="00EB5297" w:rsidP="00EB5297">
      <w:pPr>
        <w:spacing w:after="0" w:line="240" w:lineRule="auto"/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352E19" w:rsidRDefault="00EB5297" w:rsidP="00EB5297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EB5297" w:rsidRDefault="00EB5297" w:rsidP="00EB5297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EB5297" w:rsidRDefault="00EB5297" w:rsidP="00EB5297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EB5297" w:rsidRPr="008657F0" w:rsidRDefault="00EB5297" w:rsidP="00EB529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>Перечень</w:t>
      </w:r>
    </w:p>
    <w:p w:rsidR="00EB5297" w:rsidRPr="008657F0" w:rsidRDefault="00EB5297" w:rsidP="00EB5297">
      <w:pPr>
        <w:spacing w:after="0" w:line="240" w:lineRule="auto"/>
        <w:jc w:val="center"/>
      </w:pPr>
      <w:r w:rsidRPr="008657F0">
        <w:rPr>
          <w:rFonts w:ascii="PT Astra Serif" w:hAnsi="PT Astra Serif"/>
          <w:b/>
          <w:sz w:val="28"/>
          <w:szCs w:val="28"/>
        </w:rPr>
        <w:t>нормативных правовых актов Российской Федерации,</w:t>
      </w:r>
      <w:r w:rsidRPr="008657F0">
        <w:t xml:space="preserve"> </w:t>
      </w:r>
    </w:p>
    <w:p w:rsidR="00EB5297" w:rsidRPr="008657F0" w:rsidRDefault="00EB5297" w:rsidP="00EB529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 xml:space="preserve">устанавливающих требования к содержанию общественно полезных услуг, оценку </w:t>
      </w:r>
      <w:proofErr w:type="gramStart"/>
      <w:r w:rsidRPr="008657F0">
        <w:rPr>
          <w:rFonts w:ascii="PT Astra Serif" w:hAnsi="PT Astra Serif"/>
          <w:b/>
          <w:sz w:val="28"/>
          <w:szCs w:val="28"/>
        </w:rPr>
        <w:t>качества</w:t>
      </w:r>
      <w:proofErr w:type="gramEnd"/>
      <w:r w:rsidRPr="008657F0">
        <w:rPr>
          <w:rFonts w:ascii="PT Astra Serif" w:hAnsi="PT Astra Serif"/>
          <w:b/>
          <w:sz w:val="28"/>
          <w:szCs w:val="28"/>
        </w:rPr>
        <w:t xml:space="preserve"> оказания которых осуществляет Министерство семейной, демографической политики и социального благополучия </w:t>
      </w:r>
    </w:p>
    <w:p w:rsidR="00EB5297" w:rsidRPr="00EB5297" w:rsidRDefault="00EB5297" w:rsidP="00EB529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57F0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B5297" w:rsidRDefault="00EB5297" w:rsidP="00EB52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9570D1" w:rsidTr="009570D1">
        <w:tc>
          <w:tcPr>
            <w:tcW w:w="817" w:type="dxa"/>
            <w:tcBorders>
              <w:bottom w:val="nil"/>
            </w:tcBorders>
          </w:tcPr>
          <w:p w:rsidR="009570D1" w:rsidRPr="00EB5297" w:rsidRDefault="009570D1" w:rsidP="00957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529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570D1" w:rsidRDefault="009570D1" w:rsidP="009570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B529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B529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</w:tcPr>
          <w:p w:rsidR="009570D1" w:rsidRDefault="009570D1" w:rsidP="00EB529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н</w:t>
            </w:r>
            <w:r w:rsidRPr="00EB5297">
              <w:rPr>
                <w:rFonts w:ascii="PT Astra Serif" w:hAnsi="PT Astra Serif"/>
                <w:sz w:val="24"/>
                <w:szCs w:val="24"/>
              </w:rPr>
              <w:t>ормативно</w:t>
            </w:r>
            <w:r>
              <w:rPr>
                <w:rFonts w:ascii="PT Astra Serif" w:hAnsi="PT Astra Serif"/>
                <w:sz w:val="24"/>
                <w:szCs w:val="24"/>
              </w:rPr>
              <w:t>го</w:t>
            </w:r>
            <w:r w:rsidRPr="00EB5297">
              <w:rPr>
                <w:rFonts w:ascii="PT Astra Serif" w:hAnsi="PT Astra Serif"/>
                <w:sz w:val="24"/>
                <w:szCs w:val="24"/>
              </w:rPr>
              <w:t xml:space="preserve"> правов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EB5297">
              <w:rPr>
                <w:rFonts w:ascii="PT Astra Serif" w:hAnsi="PT Astra Serif"/>
                <w:sz w:val="24"/>
                <w:szCs w:val="24"/>
              </w:rPr>
              <w:t xml:space="preserve"> акт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EB5297">
              <w:rPr>
                <w:rFonts w:ascii="PT Astra Serif" w:hAnsi="PT Astra Serif"/>
                <w:sz w:val="24"/>
                <w:szCs w:val="24"/>
              </w:rPr>
              <w:t xml:space="preserve"> Российской Федерации, устанавл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ивающего </w:t>
            </w:r>
            <w:r w:rsidRPr="00EB5297">
              <w:rPr>
                <w:rFonts w:ascii="PT Astra Serif" w:hAnsi="PT Astra Serif"/>
                <w:sz w:val="24"/>
                <w:szCs w:val="24"/>
              </w:rPr>
              <w:t>требования к содержанию</w:t>
            </w:r>
            <w:r>
              <w:t xml:space="preserve"> </w:t>
            </w:r>
            <w:r w:rsidRPr="00EB5297">
              <w:rPr>
                <w:rFonts w:ascii="PT Astra Serif" w:hAnsi="PT Astra Serif"/>
                <w:sz w:val="24"/>
                <w:szCs w:val="24"/>
              </w:rPr>
              <w:t>общественно полезн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EB5297">
              <w:rPr>
                <w:rFonts w:ascii="PT Astra Serif" w:hAnsi="PT Astra Serif"/>
                <w:sz w:val="24"/>
                <w:szCs w:val="24"/>
              </w:rPr>
              <w:t xml:space="preserve"> услуги</w:t>
            </w:r>
          </w:p>
        </w:tc>
        <w:tc>
          <w:tcPr>
            <w:tcW w:w="4819" w:type="dxa"/>
            <w:tcBorders>
              <w:bottom w:val="nil"/>
            </w:tcBorders>
          </w:tcPr>
          <w:p w:rsidR="009570D1" w:rsidRDefault="009570D1" w:rsidP="00EB529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B5297">
              <w:rPr>
                <w:rFonts w:ascii="PT Astra Serif" w:hAnsi="PT Astra Serif"/>
                <w:sz w:val="24"/>
                <w:szCs w:val="24"/>
              </w:rPr>
              <w:t>Наименование общественно полезных услуг</w:t>
            </w:r>
          </w:p>
        </w:tc>
      </w:tr>
    </w:tbl>
    <w:p w:rsidR="009570D1" w:rsidRPr="009570D1" w:rsidRDefault="009570D1" w:rsidP="00EB5297">
      <w:pPr>
        <w:spacing w:after="0" w:line="240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EB5297" w:rsidTr="009570D1">
        <w:trPr>
          <w:tblHeader/>
        </w:trPr>
        <w:tc>
          <w:tcPr>
            <w:tcW w:w="817" w:type="dxa"/>
          </w:tcPr>
          <w:p w:rsidR="00EB5297" w:rsidRPr="00EB5297" w:rsidRDefault="009570D1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B5297" w:rsidRPr="00EB5297" w:rsidRDefault="009570D1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297" w:rsidRPr="00EB5297" w:rsidRDefault="009570D1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B5297" w:rsidTr="00EB5297">
        <w:tc>
          <w:tcPr>
            <w:tcW w:w="817" w:type="dxa"/>
          </w:tcPr>
          <w:p w:rsidR="00EB5297" w:rsidRPr="00EB5297" w:rsidRDefault="00EB5297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B5297" w:rsidRPr="00EB5297" w:rsidRDefault="00EB5297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5297">
              <w:rPr>
                <w:rFonts w:ascii="PT Astra Serif" w:hAnsi="PT Astra Serif"/>
                <w:sz w:val="24"/>
                <w:szCs w:val="24"/>
              </w:rPr>
              <w:t xml:space="preserve">Федеральный закон от 28.12.2013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EB5297">
              <w:rPr>
                <w:rFonts w:ascii="PT Astra Serif" w:hAnsi="PT Astra Serif"/>
                <w:sz w:val="24"/>
                <w:szCs w:val="24"/>
              </w:rPr>
              <w:t xml:space="preserve">№ 442-ФЗ «Об основах социального обслуживания граждан в Российской Федерации» </w:t>
            </w:r>
          </w:p>
        </w:tc>
        <w:tc>
          <w:tcPr>
            <w:tcW w:w="4819" w:type="dxa"/>
          </w:tcPr>
          <w:p w:rsidR="00EB5297" w:rsidRDefault="00EB5297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5297">
              <w:rPr>
                <w:rFonts w:ascii="PT Astra Serif" w:hAnsi="PT Astra Serif"/>
                <w:sz w:val="24"/>
                <w:szCs w:val="24"/>
              </w:rPr>
              <w:t>Предоставление социального обслуживания     в форме на дому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B5297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Предоставление социального обслуживания    в стационарной форме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0D35" w:rsidRPr="00EB5297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Предоставление социального обслуживания    в полустационарной форме</w:t>
            </w:r>
          </w:p>
        </w:tc>
      </w:tr>
      <w:tr w:rsidR="00EB5297" w:rsidTr="00EB5297">
        <w:tc>
          <w:tcPr>
            <w:tcW w:w="817" w:type="dxa"/>
          </w:tcPr>
          <w:p w:rsidR="00EB5297" w:rsidRPr="00EA0D35" w:rsidRDefault="00EA0D35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B5297" w:rsidRPr="00EA0D35" w:rsidRDefault="00EA0D35" w:rsidP="00A946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нормативн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EA0D35">
              <w:rPr>
                <w:rFonts w:ascii="PT Astra Serif" w:hAnsi="PT Astra Serif"/>
                <w:sz w:val="24"/>
                <w:szCs w:val="24"/>
              </w:rPr>
              <w:t xml:space="preserve"> правов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EA0D35">
              <w:rPr>
                <w:rFonts w:ascii="PT Astra Serif" w:hAnsi="PT Astra Serif"/>
                <w:sz w:val="24"/>
                <w:szCs w:val="24"/>
              </w:rPr>
              <w:t xml:space="preserve"> акт</w:t>
            </w:r>
            <w:r w:rsidR="00A946ED">
              <w:rPr>
                <w:rFonts w:ascii="PT Astra Serif" w:hAnsi="PT Astra Serif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PT Astra Serif" w:hAnsi="PT Astra Serif"/>
                <w:sz w:val="24"/>
                <w:szCs w:val="24"/>
              </w:rPr>
              <w:t>не утверждён</w:t>
            </w:r>
          </w:p>
        </w:tc>
        <w:tc>
          <w:tcPr>
            <w:tcW w:w="4819" w:type="dxa"/>
          </w:tcPr>
          <w:p w:rsidR="00EB5297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самозанятости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инвалидов</w:t>
            </w:r>
          </w:p>
        </w:tc>
      </w:tr>
      <w:tr w:rsidR="00EB5297" w:rsidTr="00EB5297">
        <w:tc>
          <w:tcPr>
            <w:tcW w:w="817" w:type="dxa"/>
          </w:tcPr>
          <w:p w:rsidR="00EB5297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B5297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B5297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оказание информационно-справочной поддержки гражданам по вопросам инвалидности, социальной защиты, </w:t>
            </w:r>
            <w:proofErr w:type="gramStart"/>
            <w:r w:rsidRPr="00EA0D35">
              <w:rPr>
                <w:rFonts w:ascii="PT Astra Serif" w:hAnsi="PT Astra Serif"/>
                <w:sz w:val="24"/>
                <w:szCs w:val="24"/>
              </w:rPr>
              <w:t>медико-социальной</w:t>
            </w:r>
            <w:proofErr w:type="gram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экспертизы и реабилитации,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женщин-инвалидов, девочек-инвалидов, а также пострадавших в результате чрезвычайных обстоятельств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проведение реабилитации или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инвалидов при сложном и атипичном протезировании и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ортезировании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в стационарных условиях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проведение социально-средовой реабилитации или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инвалидов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проведение социально-психологической реабилитации или </w:t>
            </w:r>
            <w:proofErr w:type="spellStart"/>
            <w:r w:rsidRPr="00EA0D35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инвалидов в амбулаторных условиях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проведение социально-бытовой адаптации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содействие в получении питания в месте временного размещения лицам, признанным беженцами в соответствии с Федеральным законом «О беженцах»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</w:t>
            </w:r>
          </w:p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«О государственной социальной помощи»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0D35">
              <w:rPr>
                <w:rFonts w:ascii="PT Astra Serif" w:hAnsi="PT Astra Serif"/>
                <w:sz w:val="24"/>
                <w:szCs w:val="24"/>
              </w:rP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      </w:r>
            <w:proofErr w:type="gram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родительских </w:t>
            </w:r>
            <w:proofErr w:type="gramStart"/>
            <w:r w:rsidRPr="00EA0D35">
              <w:rPr>
                <w:rFonts w:ascii="PT Astra Serif" w:hAnsi="PT Astra Serif"/>
                <w:sz w:val="24"/>
                <w:szCs w:val="24"/>
              </w:rPr>
              <w:t>правах</w:t>
            </w:r>
            <w:proofErr w:type="gramEnd"/>
            <w:r w:rsidRPr="00EA0D35">
              <w:rPr>
                <w:rFonts w:ascii="PT Astra Serif" w:hAnsi="PT Astra Serif"/>
                <w:sz w:val="24"/>
                <w:szCs w:val="24"/>
              </w:rPr>
              <w:t xml:space="preserve"> или отмены ограничения родительских прав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содействие устройству детей на воспитание в семью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 xml:space="preserve">нормативный правовой акт </w:t>
            </w:r>
            <w:r w:rsidRPr="00A946ED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подготовка граждан, выразивших желание принять детей-сирот и детей, оставшихся </w:t>
            </w:r>
            <w:r w:rsidRPr="00EA0D35">
              <w:rPr>
                <w:rFonts w:ascii="PT Astra Serif" w:hAnsi="PT Astra Serif"/>
                <w:sz w:val="24"/>
                <w:szCs w:val="24"/>
              </w:rPr>
              <w:lastRenderedPageBreak/>
              <w:t>без попечения родителей, на семейные формы устройства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A946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0D35">
              <w:rPr>
                <w:rFonts w:ascii="PT Astra Serif" w:hAnsi="PT Astra Serif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957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570D1">
              <w:rPr>
                <w:rFonts w:ascii="PT Astra Serif" w:hAnsi="PT Astra Serif"/>
                <w:sz w:val="24"/>
                <w:szCs w:val="24"/>
              </w:rPr>
              <w:t>0.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957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570D1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957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570D1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EA0D35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D35">
              <w:rPr>
                <w:rFonts w:ascii="PT Astra Serif" w:hAnsi="PT Astra Serif"/>
                <w:sz w:val="24"/>
                <w:szCs w:val="24"/>
              </w:rPr>
              <w:t>выявление несовершеннолетних граждан, нуждающихся в установлении над ними опеки или попечительства</w:t>
            </w:r>
          </w:p>
        </w:tc>
      </w:tr>
      <w:tr w:rsidR="00EA0D35" w:rsidTr="00EB5297">
        <w:tc>
          <w:tcPr>
            <w:tcW w:w="817" w:type="dxa"/>
          </w:tcPr>
          <w:p w:rsidR="00EA0D35" w:rsidRPr="00EA0D35" w:rsidRDefault="00A946ED" w:rsidP="00957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570D1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0D35" w:rsidRPr="00EA0D35" w:rsidRDefault="00A946ED" w:rsidP="00EB5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ED">
              <w:rPr>
                <w:rFonts w:ascii="PT Astra Serif" w:hAnsi="PT Astra Serif"/>
                <w:sz w:val="24"/>
                <w:szCs w:val="24"/>
              </w:rPr>
              <w:t>нормативный правовой акт Российской Федерации не утверждён</w:t>
            </w:r>
          </w:p>
        </w:tc>
        <w:tc>
          <w:tcPr>
            <w:tcW w:w="4819" w:type="dxa"/>
          </w:tcPr>
          <w:p w:rsidR="00EA0D35" w:rsidRPr="00EA0D35" w:rsidRDefault="00A946ED" w:rsidP="009570D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услуги по </w:t>
            </w:r>
            <w:r w:rsidR="00EA0D35" w:rsidRPr="00EA0D35">
              <w:rPr>
                <w:rFonts w:ascii="PT Astra Serif" w:hAnsi="PT Astra Serif"/>
                <w:sz w:val="24"/>
                <w:szCs w:val="24"/>
              </w:rPr>
              <w:t>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организация-ми, осуществляющими образовательную деятельность, осуществляемые организацией-оператором в соответствии с Федеральным законом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части популяризации системы</w:t>
            </w:r>
            <w:proofErr w:type="gramEnd"/>
            <w:r w:rsidR="00EA0D35" w:rsidRPr="00EA0D35">
              <w:rPr>
                <w:rFonts w:ascii="PT Astra Serif" w:hAnsi="PT Astra Serif"/>
                <w:sz w:val="24"/>
                <w:szCs w:val="24"/>
              </w:rPr>
      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</w:tr>
    </w:tbl>
    <w:p w:rsidR="009570D1" w:rsidRDefault="009570D1" w:rsidP="00A946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946ED" w:rsidRDefault="00A946ED" w:rsidP="00A946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</w:p>
    <w:p w:rsidR="009570D1" w:rsidRDefault="009570D1" w:rsidP="00A946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9570D1" w:rsidSect="00226E80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D8" w:rsidRDefault="001564D8" w:rsidP="00D068F2">
      <w:pPr>
        <w:spacing w:after="0" w:line="240" w:lineRule="auto"/>
      </w:pPr>
      <w:r>
        <w:separator/>
      </w:r>
    </w:p>
  </w:endnote>
  <w:endnote w:type="continuationSeparator" w:id="0">
    <w:p w:rsidR="001564D8" w:rsidRDefault="001564D8" w:rsidP="00D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D8" w:rsidRDefault="001564D8" w:rsidP="00D068F2">
      <w:pPr>
        <w:spacing w:after="0" w:line="240" w:lineRule="auto"/>
      </w:pPr>
      <w:r>
        <w:separator/>
      </w:r>
    </w:p>
  </w:footnote>
  <w:footnote w:type="continuationSeparator" w:id="0">
    <w:p w:rsidR="001564D8" w:rsidRDefault="001564D8" w:rsidP="00D0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360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830" w:rsidRPr="00406B4E" w:rsidRDefault="007D5830">
        <w:pPr>
          <w:pStyle w:val="a4"/>
          <w:jc w:val="center"/>
          <w:rPr>
            <w:sz w:val="28"/>
            <w:szCs w:val="28"/>
          </w:rPr>
        </w:pPr>
        <w:r w:rsidRPr="00406B4E">
          <w:rPr>
            <w:rFonts w:ascii="PT Astra Serif" w:hAnsi="PT Astra Serif"/>
            <w:sz w:val="28"/>
            <w:szCs w:val="28"/>
          </w:rPr>
          <w:fldChar w:fldCharType="begin"/>
        </w:r>
        <w:r w:rsidRPr="00406B4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06B4E">
          <w:rPr>
            <w:rFonts w:ascii="PT Astra Serif" w:hAnsi="PT Astra Serif"/>
            <w:sz w:val="28"/>
            <w:szCs w:val="28"/>
          </w:rPr>
          <w:fldChar w:fldCharType="separate"/>
        </w:r>
        <w:r w:rsidR="004F5051">
          <w:rPr>
            <w:rFonts w:ascii="PT Astra Serif" w:hAnsi="PT Astra Serif"/>
            <w:noProof/>
            <w:sz w:val="28"/>
            <w:szCs w:val="28"/>
          </w:rPr>
          <w:t>36</w:t>
        </w:r>
        <w:r w:rsidRPr="00406B4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D5830" w:rsidRDefault="007D58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5"/>
    <w:rsid w:val="000807A9"/>
    <w:rsid w:val="0008539E"/>
    <w:rsid w:val="0009023B"/>
    <w:rsid w:val="0009107E"/>
    <w:rsid w:val="000B3C69"/>
    <w:rsid w:val="001017AD"/>
    <w:rsid w:val="00145933"/>
    <w:rsid w:val="001564D8"/>
    <w:rsid w:val="001B445C"/>
    <w:rsid w:val="00226E80"/>
    <w:rsid w:val="00263534"/>
    <w:rsid w:val="00271B83"/>
    <w:rsid w:val="00275ECF"/>
    <w:rsid w:val="002C75A0"/>
    <w:rsid w:val="002D7460"/>
    <w:rsid w:val="002E01A2"/>
    <w:rsid w:val="002F502F"/>
    <w:rsid w:val="00352E19"/>
    <w:rsid w:val="00353BF5"/>
    <w:rsid w:val="00373FBA"/>
    <w:rsid w:val="0038572E"/>
    <w:rsid w:val="003D091F"/>
    <w:rsid w:val="003D2644"/>
    <w:rsid w:val="00406B4E"/>
    <w:rsid w:val="0046161D"/>
    <w:rsid w:val="004702E9"/>
    <w:rsid w:val="00491F91"/>
    <w:rsid w:val="004A7D3A"/>
    <w:rsid w:val="004F5051"/>
    <w:rsid w:val="00507018"/>
    <w:rsid w:val="00512E30"/>
    <w:rsid w:val="0057118F"/>
    <w:rsid w:val="00585738"/>
    <w:rsid w:val="00590CC1"/>
    <w:rsid w:val="005A1BA1"/>
    <w:rsid w:val="005B7FC8"/>
    <w:rsid w:val="005C7893"/>
    <w:rsid w:val="005E6529"/>
    <w:rsid w:val="0064019A"/>
    <w:rsid w:val="006508EF"/>
    <w:rsid w:val="0067440B"/>
    <w:rsid w:val="0069785D"/>
    <w:rsid w:val="006F56EA"/>
    <w:rsid w:val="007161B6"/>
    <w:rsid w:val="00735041"/>
    <w:rsid w:val="00740D1C"/>
    <w:rsid w:val="00753395"/>
    <w:rsid w:val="00762D04"/>
    <w:rsid w:val="007764C4"/>
    <w:rsid w:val="007D20E4"/>
    <w:rsid w:val="007D5830"/>
    <w:rsid w:val="007E060F"/>
    <w:rsid w:val="008071F6"/>
    <w:rsid w:val="008109A6"/>
    <w:rsid w:val="00831CA2"/>
    <w:rsid w:val="00861D63"/>
    <w:rsid w:val="00862992"/>
    <w:rsid w:val="008657F0"/>
    <w:rsid w:val="00876573"/>
    <w:rsid w:val="00882EF6"/>
    <w:rsid w:val="008921C4"/>
    <w:rsid w:val="008A24AD"/>
    <w:rsid w:val="008A42EC"/>
    <w:rsid w:val="008B748E"/>
    <w:rsid w:val="008C68C5"/>
    <w:rsid w:val="008D2E3E"/>
    <w:rsid w:val="009124F5"/>
    <w:rsid w:val="009139A2"/>
    <w:rsid w:val="00934B45"/>
    <w:rsid w:val="009570D1"/>
    <w:rsid w:val="009942ED"/>
    <w:rsid w:val="009E1A61"/>
    <w:rsid w:val="00A00461"/>
    <w:rsid w:val="00A063CD"/>
    <w:rsid w:val="00A12132"/>
    <w:rsid w:val="00A21538"/>
    <w:rsid w:val="00A335EB"/>
    <w:rsid w:val="00A416BE"/>
    <w:rsid w:val="00A51916"/>
    <w:rsid w:val="00A63791"/>
    <w:rsid w:val="00A83112"/>
    <w:rsid w:val="00A837DA"/>
    <w:rsid w:val="00A83FD6"/>
    <w:rsid w:val="00A90B81"/>
    <w:rsid w:val="00A946ED"/>
    <w:rsid w:val="00AB0469"/>
    <w:rsid w:val="00AB080B"/>
    <w:rsid w:val="00AC7507"/>
    <w:rsid w:val="00AD2191"/>
    <w:rsid w:val="00AE03A5"/>
    <w:rsid w:val="00B03945"/>
    <w:rsid w:val="00B35640"/>
    <w:rsid w:val="00B84F3D"/>
    <w:rsid w:val="00B95EBD"/>
    <w:rsid w:val="00BC4196"/>
    <w:rsid w:val="00C04230"/>
    <w:rsid w:val="00C06C7E"/>
    <w:rsid w:val="00C555E5"/>
    <w:rsid w:val="00C659C1"/>
    <w:rsid w:val="00C953BF"/>
    <w:rsid w:val="00CA1B2C"/>
    <w:rsid w:val="00CC4BCA"/>
    <w:rsid w:val="00CE7ACC"/>
    <w:rsid w:val="00D068F2"/>
    <w:rsid w:val="00D26611"/>
    <w:rsid w:val="00D46CC1"/>
    <w:rsid w:val="00DB57AB"/>
    <w:rsid w:val="00E1233F"/>
    <w:rsid w:val="00E33E45"/>
    <w:rsid w:val="00E40FFE"/>
    <w:rsid w:val="00E52EA9"/>
    <w:rsid w:val="00E84E96"/>
    <w:rsid w:val="00E87B3E"/>
    <w:rsid w:val="00E97BDA"/>
    <w:rsid w:val="00EA0D35"/>
    <w:rsid w:val="00EB2FC9"/>
    <w:rsid w:val="00EB5297"/>
    <w:rsid w:val="00ED0060"/>
    <w:rsid w:val="00F26389"/>
    <w:rsid w:val="00F34FB1"/>
    <w:rsid w:val="00F517AA"/>
    <w:rsid w:val="00FA46FB"/>
    <w:rsid w:val="00FB28DF"/>
    <w:rsid w:val="00FB28ED"/>
    <w:rsid w:val="00FC6D8F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8F2"/>
  </w:style>
  <w:style w:type="paragraph" w:styleId="a8">
    <w:name w:val="Balloon Text"/>
    <w:basedOn w:val="a"/>
    <w:link w:val="a9"/>
    <w:uiPriority w:val="9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091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8F2"/>
  </w:style>
  <w:style w:type="paragraph" w:styleId="a8">
    <w:name w:val="Balloon Text"/>
    <w:basedOn w:val="a"/>
    <w:link w:val="a9"/>
    <w:uiPriority w:val="9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091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s7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AB04-0E68-494E-AD2E-1C7AFC5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12359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Косягина Е</dc:creator>
  <cp:lastModifiedBy>дубровинанм1!</cp:lastModifiedBy>
  <cp:revision>3</cp:revision>
  <cp:lastPrinted>2021-07-21T06:56:00Z</cp:lastPrinted>
  <dcterms:created xsi:type="dcterms:W3CDTF">2021-05-28T05:39:00Z</dcterms:created>
  <dcterms:modified xsi:type="dcterms:W3CDTF">2021-07-21T07:09:00Z</dcterms:modified>
</cp:coreProperties>
</file>