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ПРИЛОЖЕНИЕ 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к распоряжению Министерства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здравоохранения, семьи, </w:t>
      </w:r>
    </w:p>
    <w:p w:rsidR="00E25A4E" w:rsidRPr="00A960A8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и социального благополучия</w:t>
      </w:r>
    </w:p>
    <w:p w:rsidR="00E25A4E" w:rsidRPr="00E25A4E" w:rsidRDefault="00E25A4E" w:rsidP="00E25A4E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A960A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Ульяновской области</w:t>
      </w:r>
    </w:p>
    <w:p w:rsidR="00E25A4E" w:rsidRPr="00124ECD" w:rsidRDefault="00124ECD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CD">
        <w:rPr>
          <w:rFonts w:ascii="Times New Roman" w:hAnsi="Times New Roman" w:cs="Times New Roman"/>
          <w:sz w:val="28"/>
          <w:szCs w:val="28"/>
        </w:rPr>
        <w:t xml:space="preserve"> </w:t>
      </w:r>
      <w:r w:rsidRPr="003432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24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«___» ______2018 №________</w:t>
      </w:r>
    </w:p>
    <w:p w:rsidR="003952B0" w:rsidRDefault="00E738D1" w:rsidP="00E73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728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антикоррупционной направленности, проводимых Министерством здравоохранения, семьи и социального благополучия Ульяновской области </w:t>
      </w:r>
      <w:r w:rsidR="00E41D44">
        <w:rPr>
          <w:rFonts w:ascii="Times New Roman" w:hAnsi="Times New Roman" w:cs="Times New Roman"/>
          <w:b/>
          <w:sz w:val="28"/>
          <w:szCs w:val="28"/>
        </w:rPr>
        <w:t xml:space="preserve">и подведомственными организациями 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076E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60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8D1">
        <w:rPr>
          <w:rFonts w:ascii="Times New Roman" w:hAnsi="Times New Roman" w:cs="Times New Roman"/>
          <w:b/>
          <w:sz w:val="28"/>
          <w:szCs w:val="28"/>
        </w:rPr>
        <w:t>«</w:t>
      </w:r>
      <w:r w:rsidR="00E076E1">
        <w:rPr>
          <w:rFonts w:ascii="Times New Roman" w:hAnsi="Times New Roman" w:cs="Times New Roman"/>
          <w:b/>
          <w:sz w:val="28"/>
          <w:szCs w:val="28"/>
        </w:rPr>
        <w:t>Дни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 справедливости, согласия и созидания» (01-22 августа 2018 года)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4536"/>
        <w:gridCol w:w="4394"/>
        <w:gridCol w:w="2835"/>
        <w:gridCol w:w="2126"/>
      </w:tblGrid>
      <w:tr w:rsidR="00E738D1" w:rsidRPr="00555D21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738D1" w:rsidRPr="008433C3" w:rsidRDefault="00310B37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="00E738D1"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и место проведения мероприятия</w:t>
            </w:r>
          </w:p>
        </w:tc>
        <w:tc>
          <w:tcPr>
            <w:tcW w:w="4394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</w:t>
            </w:r>
            <w:r w:rsidR="0021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(контактные данные)</w:t>
            </w:r>
          </w:p>
        </w:tc>
        <w:tc>
          <w:tcPr>
            <w:tcW w:w="2126" w:type="dxa"/>
          </w:tcPr>
          <w:p w:rsidR="00E738D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ицо </w:t>
            </w:r>
            <w:proofErr w:type="gramStart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</w:t>
            </w:r>
            <w:proofErr w:type="gramEnd"/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01.08.2018 года. </w:t>
            </w:r>
            <w:proofErr w:type="gramStart"/>
            <w:r w:rsidR="00BC366E">
              <w:rPr>
                <w:rFonts w:ascii="Times New Roman" w:hAnsi="Times New Roman" w:cs="Times New Roman"/>
                <w:sz w:val="24"/>
                <w:szCs w:val="24"/>
              </w:rPr>
              <w:t xml:space="preserve">СМИ Ульяновской области, сайт </w:t>
            </w:r>
            <w:r w:rsidR="00BC366E" w:rsidRPr="00BC366E">
              <w:rPr>
                <w:rFonts w:ascii="Times New Roman" w:hAnsi="Times New Roman" w:cs="Times New Roman"/>
                <w:sz w:val="24"/>
                <w:szCs w:val="24"/>
              </w:rPr>
              <w:t>Министерства, официальные сайты учреждений здравоохранения, социальной защиты, социального обслуживания и организации для детей-сирот и детей, оставшихся без попечения родителей Ульяновской области (далее – подведомственные организации</w:t>
            </w:r>
            <w:proofErr w:type="gramEnd"/>
          </w:p>
        </w:tc>
        <w:tc>
          <w:tcPr>
            <w:tcW w:w="4394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</w:p>
          <w:p w:rsidR="00600FDE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в СМИ, на официальных сайтах Министерства и подведомственных ему учреждений плана мероприятий </w:t>
            </w:r>
          </w:p>
          <w:p w:rsidR="00E738D1" w:rsidRPr="008433C3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справедливости, согласия и созидания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E738D1" w:rsidRPr="008433C3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</w:t>
            </w:r>
          </w:p>
          <w:p w:rsidR="00555D21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01 августа 2018 года. 11:00 - 12:00 Министерство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предупреждения коррупции «Объединяем усилия в противодействии коррупции!»</w:t>
            </w:r>
            <w:r w:rsidR="004C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38D1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Е.Е.Шакурова</w:t>
            </w:r>
          </w:p>
          <w:p w:rsidR="00555D21" w:rsidRPr="008433C3" w:rsidRDefault="00555D2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38D1" w:rsidRPr="008433C3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01 по 22 августа 2018 года. 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Министерство, подведомственные организации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интернет – акции: «Честный регион – достойное будущее!» </w:t>
            </w:r>
            <w:r w:rsidRPr="008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япротивкоррупции</w:t>
            </w:r>
            <w:proofErr w:type="spellEnd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8D1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A76" w:rsidRPr="00BC366E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892A76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  <w:p w:rsidR="00E738D1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92A76" w:rsidRPr="008433C3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2126" w:type="dxa"/>
          </w:tcPr>
          <w:p w:rsidR="00E738D1" w:rsidRDefault="00892A76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</w:t>
            </w:r>
          </w:p>
          <w:p w:rsidR="00892A76" w:rsidRPr="008433C3" w:rsidRDefault="00892A76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0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751988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1988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 13.08.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повторной антикоррупционной экспертизы в отношении </w:t>
            </w:r>
            <w:proofErr w:type="gramStart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НПА, принятых в период с 01 января 2018 года по 01 июля 2018 года. Проведение работы по выявлению и вскрытию зон коррупционного риска в сферах деятельности Министерства и подведомственных организациях. Составление специального перечня таких зон и предлагаемых мер по их устранению.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126" w:type="dxa"/>
          </w:tcPr>
          <w:p w:rsidR="00751988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51988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AD677A" w:rsidRPr="008433C3" w:rsidTr="00417ABB">
        <w:trPr>
          <w:trHeight w:val="2132"/>
        </w:trPr>
        <w:tc>
          <w:tcPr>
            <w:tcW w:w="959" w:type="dxa"/>
          </w:tcPr>
          <w:p w:rsidR="00AD677A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D677A" w:rsidRPr="009B579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02 августа 2018 года. 10:00-11:00</w:t>
            </w:r>
          </w:p>
          <w:p w:rsidR="00523609" w:rsidRPr="009B579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«ЦСО «Доверие» в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имитровграде</w:t>
            </w:r>
            <w:proofErr w:type="spell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D677A" w:rsidRPr="009B579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Акция "Социальная справедливость" в рамках отборочного этапа областного конкурса на премию Губернатора Ульяновской области.</w:t>
            </w:r>
          </w:p>
        </w:tc>
        <w:tc>
          <w:tcPr>
            <w:tcW w:w="2835" w:type="dxa"/>
          </w:tcPr>
          <w:p w:rsidR="00523609" w:rsidRPr="009B579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Амельшина</w:t>
            </w:r>
            <w:proofErr w:type="spell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677A" w:rsidRPr="009B579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26" w:type="dxa"/>
          </w:tcPr>
          <w:p w:rsidR="00523609" w:rsidRPr="009B579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9B579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DE47DF" w:rsidRPr="008433C3" w:rsidTr="00310B37">
        <w:tc>
          <w:tcPr>
            <w:tcW w:w="959" w:type="dxa"/>
          </w:tcPr>
          <w:p w:rsidR="00DE47DF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47DF"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2018 года. </w:t>
            </w: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ОГКУСО СРЦН «Открытый дом» в г. Ульяновске»</w:t>
            </w:r>
          </w:p>
          <w:p w:rsidR="00DE47DF" w:rsidRPr="009B579C" w:rsidRDefault="00DE47DF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7DF" w:rsidRPr="009B579C" w:rsidRDefault="00DE47DF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для родителей воспитанников по теме: «Коррупция рушит наши мечты».</w:t>
            </w:r>
          </w:p>
        </w:tc>
        <w:tc>
          <w:tcPr>
            <w:tcW w:w="2835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ОГКУСО СРЦН «Открытый дом» в г. Ульяновске»</w:t>
            </w:r>
          </w:p>
          <w:p w:rsidR="00DE47DF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Л.Е.Казакова</w:t>
            </w:r>
            <w:proofErr w:type="spellEnd"/>
          </w:p>
        </w:tc>
        <w:tc>
          <w:tcPr>
            <w:tcW w:w="2126" w:type="dxa"/>
          </w:tcPr>
          <w:p w:rsidR="00DE47DF" w:rsidRPr="009B579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Отдел семейной, демографической политики и социального благополучия Н.С.Гурьева</w:t>
            </w:r>
          </w:p>
          <w:p w:rsidR="00E05BAD" w:rsidRPr="009B579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для руководителей и работников подведомственных организаций семинар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«Выполнение требований законодательства о противодействии коррупции организациями».</w:t>
            </w:r>
          </w:p>
        </w:tc>
        <w:tc>
          <w:tcPr>
            <w:tcW w:w="2835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51988" w:rsidRDefault="00243563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57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</w:t>
            </w:r>
            <w:r w:rsidR="007519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2018 года. </w:t>
            </w:r>
            <w:r w:rsidR="00751988"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организациях мониторинга на предмет исполнения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Организации подведомственные Министерству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руководителями организаций, подведомственных Министерству единого дня приема граждан по вопросам противодействия коррупции «Вместе против коррупции!».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августа 2018 года. Организации подведомственные Министерству.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учреждение обращений граждан по фактам коррупции, выявление причин и </w:t>
            </w:r>
            <w:proofErr w:type="gramStart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 порождающих возникновение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 коррупционного риска и выработка предложений по их ликвидации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06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г. Ульяновск, ул. Радищева, д. 1</w:t>
            </w:r>
          </w:p>
        </w:tc>
        <w:tc>
          <w:tcPr>
            <w:tcW w:w="4394" w:type="dxa"/>
          </w:tcPr>
          <w:p w:rsidR="00751988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оценке эффективности деятельности по профилактике </w:t>
            </w:r>
            <w:proofErr w:type="gramStart"/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r w:rsidR="00FA6FD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муниципальных образований Ульяновской области</w:t>
            </w:r>
            <w:proofErr w:type="gramEnd"/>
            <w:r w:rsidR="00FA6FDA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исполнительных органов государственной власти Ульяновской области</w:t>
            </w:r>
            <w:r w:rsidR="002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>Уполномоченном.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на тему: «Реализация органами государственной и муниципальной власти Ульяновской области Национального плана противодействия коррупции на 2018 – 2020 годы».</w:t>
            </w:r>
          </w:p>
        </w:tc>
        <w:tc>
          <w:tcPr>
            <w:tcW w:w="2835" w:type="dxa"/>
          </w:tcPr>
          <w:p w:rsidR="003E0A3B" w:rsidRDefault="003E0A3B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администрации Губернатора Ульяновской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Уполномоченного Лобачев И.Н.</w:t>
            </w:r>
          </w:p>
          <w:p w:rsidR="003E0A3B" w:rsidRDefault="003E0A3B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В.В.</w:t>
            </w:r>
          </w:p>
          <w:p w:rsidR="003E0A3B" w:rsidRDefault="003E0A3B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51988" w:rsidRPr="008433C3" w:rsidRDefault="00751988" w:rsidP="00F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01 по 15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обсуждения на официальном сайте Министерства проектов изменений в ведомственные и муниципальные программы противодействия коррупции с учетом задач, поставленных Национальным планом противодействия коррупции на 2018-2020 годы.</w:t>
            </w:r>
          </w:p>
        </w:tc>
        <w:tc>
          <w:tcPr>
            <w:tcW w:w="283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30840" w:rsidRPr="008433C3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Министерстве круглых столов, совместных заседаний Общественных советов, ведомственных комиссий (рабочих групп) по 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целях организации обсуждения проектов изменений в ведомственные программы противодействия коррупции.</w:t>
            </w:r>
          </w:p>
        </w:tc>
        <w:tc>
          <w:tcPr>
            <w:tcW w:w="2835" w:type="dxa"/>
          </w:tcPr>
          <w:p w:rsidR="00730840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департамента правового обеспечения, делопроизводства и организационной работы </w:t>
            </w:r>
            <w:r w:rsidRPr="00E60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Е.Е.Шакурова,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AD59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F4939" w:rsidRDefault="009F4939" w:rsidP="009F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9F4939" w:rsidRDefault="009F4939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224A05" w:rsidRDefault="00224A05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:rsidR="00AD59EB" w:rsidRPr="008433C3" w:rsidRDefault="00AD59EB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05BAD" w:rsidRPr="008433C3" w:rsidTr="00310B37">
        <w:tc>
          <w:tcPr>
            <w:tcW w:w="959" w:type="dxa"/>
          </w:tcPr>
          <w:p w:rsidR="00E05BAD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BAD"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</w:t>
            </w:r>
          </w:p>
          <w:p w:rsidR="00E05BAD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ОГКУСО «СРЦН «Причал надежды» в г. Ульяновске»</w:t>
            </w:r>
          </w:p>
        </w:tc>
        <w:tc>
          <w:tcPr>
            <w:tcW w:w="4394" w:type="dxa"/>
          </w:tcPr>
          <w:p w:rsidR="00E05BAD" w:rsidRPr="009B579C" w:rsidRDefault="00E05BAD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правового лектория по теме «Ответственность за получение и дачу взятки»</w:t>
            </w:r>
          </w:p>
        </w:tc>
        <w:tc>
          <w:tcPr>
            <w:tcW w:w="2835" w:type="dxa"/>
          </w:tcPr>
          <w:p w:rsidR="00E05BAD" w:rsidRPr="009B579C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ОГКУСО «СРЦН «Причал надежды» в г. Ульяновске»</w:t>
            </w:r>
          </w:p>
        </w:tc>
        <w:tc>
          <w:tcPr>
            <w:tcW w:w="212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16 по 20 августа 2018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Межведомственной комиссией по противодействию коррупции, Общественной палатой и Палатой справедливости и общественного контроля заседания Комиссии по противодействию коррупции Министерства; встреч в трудовых коллективах, сходов и встреч с населением, на которых руководителями ИОГВ в доступной форме жителям Ульяновской области зачитываются публичные доклады о реализации мер по противодействию коррупции в первом полугодии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обязательно приглашаются: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представители правоохранительных 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зорных органов, Уполномоченный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 общественные представители Уполномоченного, представители редакций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02DEB" w:rsidRDefault="009F4939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730840" w:rsidP="00F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30840" w:rsidRPr="00DC274D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730840" w:rsidRPr="00AB5C35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продвижению Общественного антикоррупционного договора и разъяснению его положений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организаций.</w:t>
            </w:r>
          </w:p>
          <w:p w:rsidR="00730840" w:rsidRPr="008433C3" w:rsidRDefault="0073084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084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3084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CB7B60">
        <w:trPr>
          <w:trHeight w:val="1173"/>
        </w:trPr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официальных сайтах «Антикоррупционных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B60" w:rsidRPr="00AB5C35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А.А.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2F12F4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Анализ (проверка)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«Антикоррупционная почта Ульяновской области».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об установлении «ящиков довери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(популяризация) 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антикоррупционного поведения жителя Ульяновской области,  разработанного в 2016 году.</w:t>
            </w:r>
          </w:p>
          <w:p w:rsidR="002F12F4" w:rsidRPr="00AB5C35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антикоррупционную деятельность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B40A0" w:rsidRPr="008433C3" w:rsidRDefault="002B40A0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2F12F4" w:rsidRPr="008433C3" w:rsidTr="002F12F4">
        <w:tc>
          <w:tcPr>
            <w:tcW w:w="959" w:type="dxa"/>
          </w:tcPr>
          <w:p w:rsidR="002F12F4" w:rsidRDefault="00FD096C" w:rsidP="0050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72044D" w:rsidRPr="00310B37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2F12F4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2F12F4" w:rsidRPr="00AB5C35" w:rsidRDefault="0072044D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Анализ (проверка) внедрения в практику работы в подведомственных организациях положений Типового Кодекса этики и служебного поведения работников организаций, подведомственных Министерству, одобренного и рекомендованного к применению участниками первого Областного антикоррупционного актива Ульяновской области 20 мая 2016 года.</w:t>
            </w:r>
          </w:p>
        </w:tc>
        <w:tc>
          <w:tcPr>
            <w:tcW w:w="2835" w:type="dxa"/>
          </w:tcPr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F12F4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2F12F4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С 01 по 22 августа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Подведомственные Министерству организации.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распространению среди населения буклетов и памяток антикоррупционного поведения.</w:t>
            </w:r>
          </w:p>
        </w:tc>
        <w:tc>
          <w:tcPr>
            <w:tcW w:w="2835" w:type="dxa"/>
          </w:tcPr>
          <w:p w:rsidR="009871AC" w:rsidRDefault="00CB7B60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  <w:r w:rsidR="0098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С 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Подведомственные Министерству 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>, оказывающие медицинскую помощь населению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выявления фактов коррупции в учреждениях, подведомственных Министерству.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</w:p>
          <w:p w:rsidR="009871AC" w:rsidRPr="008433C3" w:rsidRDefault="009871AC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523609" w:rsidRPr="008433C3" w:rsidTr="00310B37">
        <w:tc>
          <w:tcPr>
            <w:tcW w:w="959" w:type="dxa"/>
          </w:tcPr>
          <w:p w:rsidR="00523609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13 августа 2018 года. 11:00-12:00 ОГКУСО СРЦН «Алые паруса» в г. Ульяновске</w:t>
            </w:r>
          </w:p>
        </w:tc>
        <w:tc>
          <w:tcPr>
            <w:tcW w:w="4394" w:type="dxa"/>
          </w:tcPr>
          <w:p w:rsidR="00523609" w:rsidRPr="00FD096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Беседа-игра с воспитанниками на антикоррупционную тему «Тайна слова «коррупция».</w:t>
            </w:r>
          </w:p>
        </w:tc>
        <w:tc>
          <w:tcPr>
            <w:tcW w:w="2835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Директор ОГКУСО СРЦН «Алые паруса» в г. Ульяновске</w:t>
            </w:r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О.Ю.Ульянова</w:t>
            </w:r>
            <w:proofErr w:type="spellEnd"/>
          </w:p>
        </w:tc>
        <w:tc>
          <w:tcPr>
            <w:tcW w:w="212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Н.С.Гурьева</w:t>
            </w:r>
            <w:proofErr w:type="spellEnd"/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343214" w:rsidRPr="008433C3" w:rsidTr="00310B37">
        <w:tc>
          <w:tcPr>
            <w:tcW w:w="959" w:type="dxa"/>
          </w:tcPr>
          <w:p w:rsidR="00343214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F32E90" w:rsidRPr="009B579C" w:rsidRDefault="00343214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2018 года. </w:t>
            </w:r>
            <w:r w:rsidR="00F32E90"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ОГКУСО СРЦН «Рябинка» </w:t>
            </w:r>
            <w:proofErr w:type="gramStart"/>
            <w:r w:rsidR="00F32E90" w:rsidRPr="009B5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2E90"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32E90" w:rsidRPr="009B579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="00F32E90" w:rsidRPr="009B5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4394" w:type="dxa"/>
          </w:tcPr>
          <w:p w:rsidR="00343214" w:rsidRPr="009B579C" w:rsidRDefault="00343214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 Коррупция – явление политическое или экономическое».</w:t>
            </w:r>
          </w:p>
        </w:tc>
        <w:tc>
          <w:tcPr>
            <w:tcW w:w="2835" w:type="dxa"/>
          </w:tcPr>
          <w:p w:rsidR="00343214" w:rsidRPr="009B579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ОГКУСО СРЦН «Рябинка» </w:t>
            </w:r>
            <w:proofErr w:type="gram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9B579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212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343214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F32E90" w:rsidRPr="008433C3" w:rsidTr="00310B37">
        <w:tc>
          <w:tcPr>
            <w:tcW w:w="959" w:type="dxa"/>
          </w:tcPr>
          <w:p w:rsidR="00F32E90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2018 года. ОГАУСО «ПНИ «Союз» в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ригадировка</w:t>
            </w:r>
            <w:proofErr w:type="spell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609" w:rsidRPr="009B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2E90" w:rsidRPr="009B579C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в формате «Круглый стол» с анализом зон коррупционного риска учреждения и выработка по устранению причин и условий, способствующих их возникновению.</w:t>
            </w:r>
          </w:p>
        </w:tc>
        <w:tc>
          <w:tcPr>
            <w:tcW w:w="2835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ОГАУСО «ПНИ «Союз» в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ригадировка</w:t>
            </w:r>
            <w:proofErr w:type="spellEnd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Г.В. Захаров</w:t>
            </w:r>
          </w:p>
        </w:tc>
        <w:tc>
          <w:tcPr>
            <w:tcW w:w="2126" w:type="dxa"/>
          </w:tcPr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F32E90" w:rsidRPr="009B579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9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августа 2018 года. Подведомственные Министерству организации.</w:t>
            </w:r>
          </w:p>
          <w:p w:rsidR="005B3E43" w:rsidRPr="008433C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8433C3" w:rsidRDefault="003E0A3B" w:rsidP="003E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CB7B60"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 w:rsidRPr="003E0A3B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учреждениях </w:t>
            </w:r>
            <w:r w:rsidR="00CB7B60" w:rsidRPr="004C2542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Общественного совета в подведомственных учреждениях.</w:t>
            </w:r>
          </w:p>
        </w:tc>
        <w:tc>
          <w:tcPr>
            <w:tcW w:w="2835" w:type="dxa"/>
          </w:tcPr>
          <w:p w:rsidR="005B3E4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60"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7B60" w:rsidRPr="008433C3" w:rsidRDefault="00CB7B60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2018 года. 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>Организации п</w:t>
            </w:r>
            <w:r w:rsidR="00343214" w:rsidRPr="00343214">
              <w:rPr>
                <w:rFonts w:ascii="Times New Roman" w:hAnsi="Times New Roman" w:cs="Times New Roman"/>
                <w:sz w:val="24"/>
                <w:szCs w:val="24"/>
              </w:rPr>
              <w:t>одведомственные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на тему «Профилактика коррупционных проявлений» для работников медицинских и социальных учреждений подведомственных Министерству.</w:t>
            </w:r>
          </w:p>
        </w:tc>
        <w:tc>
          <w:tcPr>
            <w:tcW w:w="2835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3E0A3B" w:rsidRDefault="003E0A3B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A3B">
              <w:rPr>
                <w:rFonts w:ascii="Times New Roman" w:hAnsi="Times New Roman" w:cs="Times New Roman"/>
                <w:sz w:val="24"/>
                <w:szCs w:val="24"/>
              </w:rPr>
              <w:t>оветник Министра по вопросам противодействия коррупции Министерства</w:t>
            </w:r>
          </w:p>
          <w:p w:rsidR="003E0A3B" w:rsidRDefault="003E0A3B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3E0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13- 14 августа 2018 года. Министерство, организации, подведомственные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среди воспитанников детских домов на тему «Справедливость, согласие, созидание»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B60"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CB7B60"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2018 года. Министерство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домах г. Ульяновска и Ульяновской области торжественных мероприятий, посвященных Дню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213A0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Н.Н. – заместитель директора департамента семьи и социального благополучия – начальник отдела охраны прав несовершеннолетних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(44 51 54)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2018 года. Министерство, подведомственные организации.</w:t>
            </w:r>
          </w:p>
        </w:tc>
        <w:tc>
          <w:tcPr>
            <w:tcW w:w="4394" w:type="dxa"/>
          </w:tcPr>
          <w:p w:rsidR="00600FDE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 xml:space="preserve">едение итогов проведения  </w:t>
            </w:r>
          </w:p>
          <w:p w:rsidR="00CB7B60" w:rsidRPr="008433C3" w:rsidRDefault="00600FD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«Дней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справедливости, согласия и справедливости».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</w:p>
          <w:p w:rsidR="00B6184F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</w:tbl>
    <w:p w:rsidR="00E738D1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84F" w:rsidRPr="00E738D1" w:rsidRDefault="00B6184F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6184F" w:rsidRPr="00E738D1" w:rsidSect="00E73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1"/>
    <w:rsid w:val="000653D5"/>
    <w:rsid w:val="00124ECD"/>
    <w:rsid w:val="001A6772"/>
    <w:rsid w:val="00201728"/>
    <w:rsid w:val="00213A00"/>
    <w:rsid w:val="00224A05"/>
    <w:rsid w:val="00243563"/>
    <w:rsid w:val="00274F13"/>
    <w:rsid w:val="002B40A0"/>
    <w:rsid w:val="002C533C"/>
    <w:rsid w:val="002F12F4"/>
    <w:rsid w:val="00310B37"/>
    <w:rsid w:val="00343214"/>
    <w:rsid w:val="003952B0"/>
    <w:rsid w:val="003E0A3B"/>
    <w:rsid w:val="00417ABB"/>
    <w:rsid w:val="004C2542"/>
    <w:rsid w:val="00500074"/>
    <w:rsid w:val="005025AA"/>
    <w:rsid w:val="00523609"/>
    <w:rsid w:val="0052461A"/>
    <w:rsid w:val="00550CFE"/>
    <w:rsid w:val="00555D21"/>
    <w:rsid w:val="005B3E43"/>
    <w:rsid w:val="00600FDE"/>
    <w:rsid w:val="00622385"/>
    <w:rsid w:val="00696757"/>
    <w:rsid w:val="0072044D"/>
    <w:rsid w:val="00730840"/>
    <w:rsid w:val="00751988"/>
    <w:rsid w:val="008433C3"/>
    <w:rsid w:val="00892A76"/>
    <w:rsid w:val="008C67A1"/>
    <w:rsid w:val="00902DEB"/>
    <w:rsid w:val="009871AC"/>
    <w:rsid w:val="009977BA"/>
    <w:rsid w:val="009B579C"/>
    <w:rsid w:val="009F4939"/>
    <w:rsid w:val="00AB5C35"/>
    <w:rsid w:val="00AD59EB"/>
    <w:rsid w:val="00AD677A"/>
    <w:rsid w:val="00B41645"/>
    <w:rsid w:val="00B6184F"/>
    <w:rsid w:val="00BC366E"/>
    <w:rsid w:val="00BD5C65"/>
    <w:rsid w:val="00C02E3F"/>
    <w:rsid w:val="00CB7B60"/>
    <w:rsid w:val="00CF5EED"/>
    <w:rsid w:val="00D0275D"/>
    <w:rsid w:val="00D47943"/>
    <w:rsid w:val="00DC274D"/>
    <w:rsid w:val="00DE47DF"/>
    <w:rsid w:val="00DE6B9C"/>
    <w:rsid w:val="00E05BAD"/>
    <w:rsid w:val="00E076E1"/>
    <w:rsid w:val="00E25A4E"/>
    <w:rsid w:val="00E41D44"/>
    <w:rsid w:val="00E60564"/>
    <w:rsid w:val="00E738D1"/>
    <w:rsid w:val="00F14433"/>
    <w:rsid w:val="00F32E90"/>
    <w:rsid w:val="00FA6FDA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B05A-CFDA-4604-B3CE-520C42B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2018-08-02T07:26:00Z</cp:lastPrinted>
  <dcterms:created xsi:type="dcterms:W3CDTF">2018-07-30T07:08:00Z</dcterms:created>
  <dcterms:modified xsi:type="dcterms:W3CDTF">2018-08-02T07:32:00Z</dcterms:modified>
</cp:coreProperties>
</file>