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201BC5">
              <w:rPr>
                <w:rFonts w:ascii="PT Astra Serif" w:hAnsi="PT Astra Serif"/>
                <w:b/>
              </w:rPr>
              <w:t>Министерство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201BC5" w:rsidRPr="00F94DD4" w:rsidRDefault="00201BC5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4C0B79" w:rsidP="00F94F3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Исполняющему</w:t>
            </w:r>
            <w:proofErr w:type="gramEnd"/>
            <w:r>
              <w:rPr>
                <w:rFonts w:ascii="PT Astra Serif" w:hAnsi="PT Astra Serif"/>
                <w:b/>
              </w:rPr>
              <w:t xml:space="preserve"> обязанности 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а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CA2768" w:rsidRDefault="009A7455" w:rsidP="00F31187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F31187">
              <w:rPr>
                <w:rFonts w:ascii="PT Astra Serif" w:hAnsi="PT Astra Serif"/>
                <w:b/>
              </w:rPr>
              <w:t>семейного благополучия и воспитания</w:t>
            </w:r>
          </w:p>
          <w:p w:rsidR="00F31187" w:rsidRDefault="00F31187" w:rsidP="00F31187">
            <w:pPr>
              <w:jc w:val="center"/>
              <w:rPr>
                <w:rFonts w:ascii="PT Astra Serif" w:hAnsi="PT Astra Serif"/>
                <w:b/>
              </w:rPr>
            </w:pPr>
          </w:p>
          <w:p w:rsidR="00F31187" w:rsidRPr="00F94DD4" w:rsidRDefault="004C0B79" w:rsidP="00F3118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Абрамовой Н</w:t>
            </w:r>
            <w:r w:rsidR="00F31187">
              <w:rPr>
                <w:rFonts w:ascii="PT Astra Serif" w:hAnsi="PT Astra Serif"/>
                <w:b/>
              </w:rPr>
              <w:t>.В.</w:t>
            </w: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093971">
        <w:rPr>
          <w:rFonts w:ascii="PT Astra Serif" w:hAnsi="PT Astra Serif"/>
          <w:sz w:val="26"/>
          <w:szCs w:val="26"/>
        </w:rPr>
        <w:t>1</w:t>
      </w:r>
      <w:r w:rsidR="003C7835">
        <w:rPr>
          <w:rFonts w:ascii="PT Astra Serif" w:hAnsi="PT Astra Serif"/>
          <w:sz w:val="26"/>
          <w:szCs w:val="26"/>
        </w:rPr>
        <w:t>3</w:t>
      </w:r>
      <w:r w:rsidR="00637E49">
        <w:rPr>
          <w:rFonts w:ascii="PT Astra Serif" w:hAnsi="PT Astra Serif"/>
          <w:sz w:val="26"/>
          <w:szCs w:val="26"/>
        </w:rPr>
        <w:t>.0</w:t>
      </w:r>
      <w:r w:rsidR="00093971">
        <w:rPr>
          <w:rFonts w:ascii="PT Astra Serif" w:hAnsi="PT Astra Serif"/>
          <w:sz w:val="26"/>
          <w:szCs w:val="26"/>
        </w:rPr>
        <w:t>4</w:t>
      </w:r>
      <w:r w:rsidR="00586898">
        <w:rPr>
          <w:rFonts w:ascii="PT Astra Serif" w:hAnsi="PT Astra Serif"/>
          <w:sz w:val="26"/>
          <w:szCs w:val="26"/>
        </w:rPr>
        <w:t>.202</w:t>
      </w:r>
      <w:r w:rsidR="00637E4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093971">
        <w:rPr>
          <w:rFonts w:ascii="PT Astra Serif" w:hAnsi="PT Astra Serif"/>
          <w:sz w:val="26"/>
          <w:szCs w:val="26"/>
        </w:rPr>
        <w:t xml:space="preserve"> № 4</w:t>
      </w:r>
      <w:r w:rsidR="003C7835">
        <w:rPr>
          <w:rFonts w:ascii="PT Astra Serif" w:hAnsi="PT Astra Serif"/>
          <w:sz w:val="26"/>
          <w:szCs w:val="26"/>
        </w:rPr>
        <w:t>2</w:t>
      </w:r>
      <w:r w:rsidR="008D4978">
        <w:rPr>
          <w:rFonts w:ascii="PT Astra Serif" w:hAnsi="PT Astra Serif"/>
          <w:sz w:val="26"/>
          <w:szCs w:val="26"/>
        </w:rPr>
        <w:t>-</w:t>
      </w:r>
      <w:r w:rsidR="00071D11">
        <w:rPr>
          <w:rFonts w:ascii="PT Astra Serif" w:hAnsi="PT Astra Serif"/>
          <w:sz w:val="26"/>
          <w:szCs w:val="26"/>
        </w:rPr>
        <w:t>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86AA0" w:rsidRPr="00D86AA0" w:rsidRDefault="009773EB" w:rsidP="00D86AA0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</w:t>
      </w:r>
      <w:proofErr w:type="gramStart"/>
      <w:r w:rsidR="00D86AA0" w:rsidRPr="00D86AA0">
        <w:rPr>
          <w:rFonts w:ascii="PT Astra Serif" w:hAnsi="PT Astra Serif"/>
          <w:bCs/>
        </w:rPr>
        <w:t xml:space="preserve">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B00F70">
        <w:rPr>
          <w:rFonts w:ascii="PT Astra Serif" w:hAnsi="PT Astra Serif"/>
          <w:bCs/>
        </w:rPr>
        <w:t>постановления Правительства Ульяновской области «О</w:t>
      </w:r>
      <w:r w:rsidR="00204327">
        <w:rPr>
          <w:rFonts w:ascii="PT Astra Serif" w:hAnsi="PT Astra Serif"/>
          <w:bCs/>
        </w:rPr>
        <w:t xml:space="preserve"> внесении изменений </w:t>
      </w:r>
      <w:r w:rsidR="003C7835">
        <w:rPr>
          <w:rFonts w:ascii="PT Astra Serif" w:hAnsi="PT Astra Serif"/>
          <w:bCs/>
        </w:rPr>
        <w:t>в постановление Правительства Ульяновской области от 09.08.2016 № 380-П</w:t>
      </w:r>
      <w:r w:rsidR="0099704C">
        <w:rPr>
          <w:rFonts w:ascii="PT Astra Serif" w:hAnsi="PT Astra Serif"/>
          <w:bCs/>
        </w:rPr>
        <w:t xml:space="preserve"> и признании утратившими силу отдельных положений постановления Правительства Ульяновской области от 13.04.2017 </w:t>
      </w:r>
      <w:r w:rsidR="0099704C">
        <w:rPr>
          <w:rFonts w:ascii="PT Astra Serif" w:hAnsi="PT Astra Serif"/>
          <w:bCs/>
        </w:rPr>
        <w:br/>
        <w:t>№ 171-П</w:t>
      </w:r>
      <w:r w:rsidR="00D86AA0" w:rsidRPr="00D86AA0">
        <w:rPr>
          <w:rFonts w:ascii="PT Astra Serif" w:hAnsi="PT Astra Serif"/>
          <w:bCs/>
        </w:rPr>
        <w:t xml:space="preserve">» (далее – проект </w:t>
      </w:r>
      <w:r w:rsidR="00B00F70">
        <w:rPr>
          <w:rFonts w:ascii="PT Astra Serif" w:hAnsi="PT Astra Serif"/>
          <w:bCs/>
        </w:rPr>
        <w:t>постановления</w:t>
      </w:r>
      <w:r w:rsidR="00D86AA0" w:rsidRPr="00D86AA0">
        <w:rPr>
          <w:rFonts w:ascii="PT Astra Serif" w:hAnsi="PT Astra Serif"/>
          <w:bCs/>
        </w:rPr>
        <w:t xml:space="preserve">). </w:t>
      </w:r>
      <w:proofErr w:type="gramEnd"/>
    </w:p>
    <w:p w:rsidR="00B00F70" w:rsidRPr="00B00F70" w:rsidRDefault="00B00F70" w:rsidP="00B00F70">
      <w:pPr>
        <w:ind w:right="-285" w:firstLine="709"/>
        <w:jc w:val="both"/>
        <w:rPr>
          <w:rFonts w:ascii="PT Astra Serif" w:hAnsi="PT Astra Serif"/>
          <w:bCs/>
        </w:rPr>
      </w:pPr>
      <w:r w:rsidRPr="00B00F70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B00F70" w:rsidRPr="008744C0" w:rsidRDefault="00B00F70" w:rsidP="00B00F70">
      <w:pPr>
        <w:ind w:right="-285" w:firstLine="709"/>
        <w:jc w:val="both"/>
        <w:rPr>
          <w:rFonts w:ascii="PT Astra Serif" w:hAnsi="PT Astra Serif"/>
          <w:bCs/>
        </w:rPr>
      </w:pPr>
      <w:r w:rsidRPr="00B00F70">
        <w:rPr>
          <w:rFonts w:ascii="PT Astra Serif" w:hAnsi="PT Astra Serif"/>
          <w:bCs/>
        </w:rPr>
        <w:t xml:space="preserve">Считаем возможным направить проект постановления на согласование </w:t>
      </w:r>
      <w:r w:rsidRPr="00B00F70">
        <w:rPr>
          <w:rFonts w:ascii="PT Astra Serif" w:hAnsi="PT Astra Serif"/>
          <w:bCs/>
        </w:rPr>
        <w:br/>
        <w:t xml:space="preserve">с условием выполнения разработчиком требований, установленных Правилами подготовки и издания правовых актов Губернатора Ульяновской области </w:t>
      </w:r>
      <w:r w:rsidRPr="00B00F70">
        <w:rPr>
          <w:rFonts w:ascii="PT Astra Serif" w:hAnsi="PT Astra Serif"/>
          <w:bCs/>
        </w:rPr>
        <w:br/>
        <w:t>и Правительства Ульяновской области, утверждёнными постановлением Губернатора Ульяновской области от 02.12.2016 № 113.</w:t>
      </w:r>
      <w:r>
        <w:rPr>
          <w:rFonts w:ascii="PT Astra Serif" w:hAnsi="PT Astra Serif"/>
          <w:bCs/>
        </w:rPr>
        <w:t xml:space="preserve"> </w:t>
      </w:r>
    </w:p>
    <w:p w:rsidR="008744C0" w:rsidRPr="008744C0" w:rsidRDefault="008744C0" w:rsidP="008744C0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3B1016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</w:t>
      </w:r>
      <w:r w:rsidR="008221E3" w:rsidRPr="00F94DD4">
        <w:rPr>
          <w:rFonts w:ascii="PT Astra Serif" w:hAnsi="PT Astra Serif"/>
          <w:b/>
        </w:rPr>
        <w:t xml:space="preserve">  </w:t>
      </w:r>
      <w:r w:rsidR="007D7C5A">
        <w:rPr>
          <w:rFonts w:ascii="PT Astra Serif" w:hAnsi="PT Astra Serif"/>
          <w:b/>
        </w:rPr>
        <w:t xml:space="preserve">      </w:t>
      </w:r>
      <w:proofErr w:type="spellStart"/>
      <w:r w:rsidR="007D7C5A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0E71F1" w:rsidRDefault="000E71F1" w:rsidP="00270A44">
      <w:pPr>
        <w:ind w:right="-285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0E71F1" w:rsidRDefault="000E71F1" w:rsidP="00270A44">
      <w:pPr>
        <w:ind w:right="-285"/>
        <w:rPr>
          <w:rFonts w:ascii="PT Astra Serif" w:hAnsi="PT Astra Serif"/>
          <w:sz w:val="20"/>
          <w:szCs w:val="20"/>
        </w:rPr>
      </w:pPr>
    </w:p>
    <w:p w:rsidR="000E71F1" w:rsidRDefault="000E71F1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8E337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71D11"/>
    <w:rsid w:val="00080F1C"/>
    <w:rsid w:val="00085F1F"/>
    <w:rsid w:val="00093971"/>
    <w:rsid w:val="000A7707"/>
    <w:rsid w:val="000B5997"/>
    <w:rsid w:val="000D1085"/>
    <w:rsid w:val="000E099B"/>
    <w:rsid w:val="000E0BFE"/>
    <w:rsid w:val="000E1D53"/>
    <w:rsid w:val="000E2D04"/>
    <w:rsid w:val="000E71F1"/>
    <w:rsid w:val="000F135F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1BC5"/>
    <w:rsid w:val="00204327"/>
    <w:rsid w:val="00205A9A"/>
    <w:rsid w:val="00207051"/>
    <w:rsid w:val="00236769"/>
    <w:rsid w:val="0023784E"/>
    <w:rsid w:val="00240501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347D"/>
    <w:rsid w:val="00345678"/>
    <w:rsid w:val="00353195"/>
    <w:rsid w:val="003555D9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C7835"/>
    <w:rsid w:val="003D1AAE"/>
    <w:rsid w:val="003E27F6"/>
    <w:rsid w:val="003E5828"/>
    <w:rsid w:val="003F504A"/>
    <w:rsid w:val="00400860"/>
    <w:rsid w:val="00403A98"/>
    <w:rsid w:val="0041037C"/>
    <w:rsid w:val="00412670"/>
    <w:rsid w:val="0043369B"/>
    <w:rsid w:val="00434AE3"/>
    <w:rsid w:val="0044642D"/>
    <w:rsid w:val="00453C0C"/>
    <w:rsid w:val="0046653C"/>
    <w:rsid w:val="00472B6B"/>
    <w:rsid w:val="00476BD5"/>
    <w:rsid w:val="00480B20"/>
    <w:rsid w:val="004A12B4"/>
    <w:rsid w:val="004A27B4"/>
    <w:rsid w:val="004A3E9C"/>
    <w:rsid w:val="004B6B5F"/>
    <w:rsid w:val="004C0B79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37E49"/>
    <w:rsid w:val="00644602"/>
    <w:rsid w:val="00660FD0"/>
    <w:rsid w:val="00662083"/>
    <w:rsid w:val="00662E94"/>
    <w:rsid w:val="006702A3"/>
    <w:rsid w:val="00677360"/>
    <w:rsid w:val="006814A7"/>
    <w:rsid w:val="00697559"/>
    <w:rsid w:val="006A53CB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D7C5A"/>
    <w:rsid w:val="007E5B07"/>
    <w:rsid w:val="007F1265"/>
    <w:rsid w:val="007F1D93"/>
    <w:rsid w:val="007F34C7"/>
    <w:rsid w:val="008019E1"/>
    <w:rsid w:val="00803487"/>
    <w:rsid w:val="00806616"/>
    <w:rsid w:val="00813420"/>
    <w:rsid w:val="008221E3"/>
    <w:rsid w:val="008259D4"/>
    <w:rsid w:val="00825C2F"/>
    <w:rsid w:val="008321B2"/>
    <w:rsid w:val="0084403C"/>
    <w:rsid w:val="00856C90"/>
    <w:rsid w:val="00865906"/>
    <w:rsid w:val="00873699"/>
    <w:rsid w:val="008744C0"/>
    <w:rsid w:val="00877152"/>
    <w:rsid w:val="0087743A"/>
    <w:rsid w:val="0088139E"/>
    <w:rsid w:val="00883E2A"/>
    <w:rsid w:val="00897352"/>
    <w:rsid w:val="008A7B44"/>
    <w:rsid w:val="008B0F36"/>
    <w:rsid w:val="008B23BA"/>
    <w:rsid w:val="008B2ECF"/>
    <w:rsid w:val="008B7A5E"/>
    <w:rsid w:val="008C53C1"/>
    <w:rsid w:val="008D4978"/>
    <w:rsid w:val="008D56EE"/>
    <w:rsid w:val="008D5EB4"/>
    <w:rsid w:val="008D7361"/>
    <w:rsid w:val="008E337C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4318"/>
    <w:rsid w:val="0099704C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1374"/>
    <w:rsid w:val="00A12828"/>
    <w:rsid w:val="00A26DB6"/>
    <w:rsid w:val="00A27132"/>
    <w:rsid w:val="00A35719"/>
    <w:rsid w:val="00A374BE"/>
    <w:rsid w:val="00A52926"/>
    <w:rsid w:val="00A6674E"/>
    <w:rsid w:val="00AA02E4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00F70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3BC7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3325E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601F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31187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2D2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EB90-0CF7-42F9-96E6-84A81A9A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2</cp:revision>
  <cp:lastPrinted>2022-03-29T05:32:00Z</cp:lastPrinted>
  <dcterms:created xsi:type="dcterms:W3CDTF">2022-06-01T12:15:00Z</dcterms:created>
  <dcterms:modified xsi:type="dcterms:W3CDTF">2022-06-01T12:15:00Z</dcterms:modified>
</cp:coreProperties>
</file>