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8EE" w:rsidRPr="00AD1E3D" w:rsidRDefault="00A44B3E" w:rsidP="00DC0979">
      <w:pPr>
        <w:keepNext/>
        <w:keepLines/>
        <w:spacing w:after="0" w:line="240" w:lineRule="auto"/>
        <w:jc w:val="center"/>
        <w:rPr>
          <w:rFonts w:ascii="PT Astra Serif" w:hAnsi="PT Astra Serif" w:cs="Times New Roman"/>
          <w:b/>
          <w:sz w:val="28"/>
          <w:szCs w:val="24"/>
        </w:rPr>
      </w:pPr>
      <w:r w:rsidRPr="00AD1E3D">
        <w:rPr>
          <w:rFonts w:ascii="PT Astra Serif" w:hAnsi="PT Astra Serif" w:cs="Times New Roman"/>
          <w:b/>
          <w:sz w:val="28"/>
          <w:szCs w:val="24"/>
        </w:rPr>
        <w:t xml:space="preserve">Исполнение  публичной декларации целей и задач </w:t>
      </w:r>
    </w:p>
    <w:p w:rsidR="009F68EE" w:rsidRPr="00AD1E3D" w:rsidRDefault="009F68EE" w:rsidP="00DC0979">
      <w:pPr>
        <w:keepNext/>
        <w:keepLines/>
        <w:spacing w:after="0" w:line="240" w:lineRule="auto"/>
        <w:jc w:val="center"/>
        <w:rPr>
          <w:rFonts w:ascii="PT Astra Serif" w:hAnsi="PT Astra Serif" w:cs="Times New Roman"/>
          <w:b/>
          <w:sz w:val="28"/>
          <w:szCs w:val="24"/>
        </w:rPr>
      </w:pPr>
      <w:r w:rsidRPr="00AD1E3D">
        <w:rPr>
          <w:rFonts w:ascii="PT Astra Serif" w:hAnsi="PT Astra Serif" w:cs="Times New Roman"/>
          <w:b/>
          <w:sz w:val="28"/>
          <w:szCs w:val="24"/>
        </w:rPr>
        <w:t>М</w:t>
      </w:r>
      <w:r w:rsidR="00A44B3E" w:rsidRPr="00AD1E3D">
        <w:rPr>
          <w:rFonts w:ascii="PT Astra Serif" w:hAnsi="PT Astra Serif" w:cs="Times New Roman"/>
          <w:b/>
          <w:sz w:val="28"/>
          <w:szCs w:val="24"/>
        </w:rPr>
        <w:t xml:space="preserve">инистерства семейной, демографической политики и социального благополучия Ульяновской области </w:t>
      </w:r>
    </w:p>
    <w:p w:rsidR="00A44B3E" w:rsidRPr="00AD1E3D" w:rsidRDefault="00A44B3E" w:rsidP="00DC0979">
      <w:pPr>
        <w:keepNext/>
        <w:keepLines/>
        <w:spacing w:after="0" w:line="240" w:lineRule="auto"/>
        <w:jc w:val="center"/>
        <w:rPr>
          <w:rFonts w:ascii="PT Astra Serif" w:hAnsi="PT Astra Serif" w:cs="Times New Roman"/>
          <w:b/>
          <w:sz w:val="28"/>
          <w:szCs w:val="24"/>
        </w:rPr>
      </w:pPr>
      <w:r w:rsidRPr="00AD1E3D">
        <w:rPr>
          <w:rFonts w:ascii="PT Astra Serif" w:hAnsi="PT Astra Serif" w:cs="Times New Roman"/>
          <w:b/>
          <w:sz w:val="28"/>
          <w:szCs w:val="24"/>
        </w:rPr>
        <w:t xml:space="preserve">на </w:t>
      </w:r>
      <w:r w:rsidR="00B60050" w:rsidRPr="00AD1E3D">
        <w:rPr>
          <w:rFonts w:ascii="PT Astra Serif" w:hAnsi="PT Astra Serif" w:cs="Times New Roman"/>
          <w:b/>
          <w:sz w:val="28"/>
          <w:szCs w:val="24"/>
        </w:rPr>
        <w:t>01.</w:t>
      </w:r>
      <w:r w:rsidR="00AD1E3D" w:rsidRPr="00AD1E3D">
        <w:rPr>
          <w:rFonts w:ascii="PT Astra Serif" w:hAnsi="PT Astra Serif" w:cs="Times New Roman"/>
          <w:b/>
          <w:sz w:val="28"/>
          <w:szCs w:val="24"/>
        </w:rPr>
        <w:t>10</w:t>
      </w:r>
      <w:r w:rsidRPr="00AD1E3D">
        <w:rPr>
          <w:rFonts w:ascii="PT Astra Serif" w:hAnsi="PT Astra Serif" w:cs="Times New Roman"/>
          <w:b/>
          <w:sz w:val="28"/>
          <w:szCs w:val="24"/>
        </w:rPr>
        <w:t>.2019</w:t>
      </w:r>
    </w:p>
    <w:tbl>
      <w:tblPr>
        <w:tblW w:w="1545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2694"/>
        <w:gridCol w:w="4252"/>
        <w:gridCol w:w="6662"/>
        <w:gridCol w:w="1843"/>
      </w:tblGrid>
      <w:tr w:rsidR="00AD1E3D" w:rsidRPr="00AD1E3D" w:rsidTr="000D2F99">
        <w:trPr>
          <w:trHeight w:val="489"/>
        </w:trPr>
        <w:tc>
          <w:tcPr>
            <w:tcW w:w="15451" w:type="dxa"/>
            <w:gridSpan w:val="4"/>
            <w:shd w:val="clear" w:color="auto" w:fill="FFFFFF"/>
            <w:tcMar>
              <w:top w:w="72" w:type="dxa"/>
              <w:left w:w="144" w:type="dxa"/>
              <w:bottom w:w="72" w:type="dxa"/>
              <w:right w:w="144" w:type="dxa"/>
            </w:tcMar>
          </w:tcPr>
          <w:p w:rsidR="009F68EE" w:rsidRPr="00AD1E3D" w:rsidRDefault="00A44B3E" w:rsidP="00DC0979">
            <w:pPr>
              <w:keepNext/>
              <w:keepLines/>
              <w:spacing w:after="0" w:line="240" w:lineRule="auto"/>
              <w:rPr>
                <w:rFonts w:ascii="PT Astra Serif" w:eastAsia="Times New Roman" w:hAnsi="PT Astra Serif" w:cs="Times New Roman"/>
                <w:b/>
                <w:bCs/>
                <w:kern w:val="24"/>
                <w:sz w:val="24"/>
                <w:szCs w:val="24"/>
                <w:lang w:eastAsia="ru-RU"/>
              </w:rPr>
            </w:pPr>
            <w:r w:rsidRPr="00AD1E3D">
              <w:rPr>
                <w:rFonts w:ascii="PT Astra Serif" w:eastAsia="Times New Roman" w:hAnsi="PT Astra Serif" w:cs="Times New Roman"/>
                <w:b/>
                <w:bCs/>
                <w:kern w:val="24"/>
                <w:sz w:val="24"/>
                <w:szCs w:val="24"/>
                <w:lang w:eastAsia="ru-RU"/>
              </w:rPr>
              <w:t xml:space="preserve">ЦЕЛЬ 1: «Улучшение демографической ситуации, повышение эффективности поддержки семей с детьми. Социальная поддержка </w:t>
            </w:r>
            <w:r w:rsidR="009F68EE" w:rsidRPr="00AD1E3D">
              <w:rPr>
                <w:rFonts w:ascii="PT Astra Serif" w:eastAsia="Times New Roman" w:hAnsi="PT Astra Serif" w:cs="Times New Roman"/>
                <w:b/>
                <w:bCs/>
                <w:kern w:val="24"/>
                <w:sz w:val="24"/>
                <w:szCs w:val="24"/>
                <w:lang w:eastAsia="ru-RU"/>
              </w:rPr>
              <w:t>–</w:t>
            </w:r>
          </w:p>
          <w:p w:rsidR="00A44B3E" w:rsidRPr="00AD1E3D" w:rsidRDefault="00A44B3E" w:rsidP="00DC0979">
            <w:pPr>
              <w:keepNext/>
              <w:keepLines/>
              <w:spacing w:after="0" w:line="240" w:lineRule="auto"/>
              <w:rPr>
                <w:rFonts w:ascii="PT Astra Serif" w:eastAsia="Times New Roman" w:hAnsi="PT Astra Serif" w:cs="Times New Roman"/>
                <w:b/>
                <w:bCs/>
                <w:kern w:val="24"/>
                <w:sz w:val="24"/>
                <w:szCs w:val="24"/>
                <w:lang w:eastAsia="ru-RU"/>
              </w:rPr>
            </w:pPr>
            <w:r w:rsidRPr="00AD1E3D">
              <w:rPr>
                <w:rFonts w:ascii="PT Astra Serif" w:eastAsia="Times New Roman" w:hAnsi="PT Astra Serif" w:cs="Times New Roman"/>
                <w:b/>
                <w:bCs/>
                <w:kern w:val="24"/>
                <w:sz w:val="24"/>
                <w:szCs w:val="24"/>
                <w:lang w:eastAsia="ru-RU"/>
              </w:rPr>
              <w:t>адресная»</w:t>
            </w:r>
          </w:p>
        </w:tc>
      </w:tr>
      <w:tr w:rsidR="00AD1E3D" w:rsidRPr="00AD1E3D" w:rsidTr="000D2F99">
        <w:trPr>
          <w:trHeight w:val="418"/>
        </w:trPr>
        <w:tc>
          <w:tcPr>
            <w:tcW w:w="15451" w:type="dxa"/>
            <w:gridSpan w:val="4"/>
            <w:shd w:val="clear" w:color="auto" w:fill="FFFFFF"/>
            <w:tcMar>
              <w:top w:w="72" w:type="dxa"/>
              <w:left w:w="144" w:type="dxa"/>
              <w:bottom w:w="72" w:type="dxa"/>
              <w:right w:w="144" w:type="dxa"/>
            </w:tcMar>
            <w:hideMark/>
          </w:tcPr>
          <w:p w:rsidR="00A44B3E" w:rsidRPr="00AD1E3D" w:rsidRDefault="00A44B3E" w:rsidP="00DC0979">
            <w:pPr>
              <w:keepNext/>
              <w:keepLines/>
              <w:spacing w:after="0" w:line="240" w:lineRule="auto"/>
              <w:rPr>
                <w:rFonts w:ascii="PT Astra Serif" w:eastAsia="Times New Roman" w:hAnsi="PT Astra Serif" w:cs="Times New Roman"/>
                <w:b/>
                <w:bCs/>
                <w:kern w:val="24"/>
                <w:sz w:val="24"/>
                <w:szCs w:val="24"/>
                <w:lang w:eastAsia="ru-RU"/>
              </w:rPr>
            </w:pPr>
            <w:r w:rsidRPr="00AD1E3D">
              <w:rPr>
                <w:rFonts w:ascii="PT Astra Serif" w:eastAsia="Times New Roman" w:hAnsi="PT Astra Serif" w:cs="Times New Roman"/>
                <w:b/>
                <w:bCs/>
                <w:kern w:val="24"/>
                <w:sz w:val="24"/>
                <w:szCs w:val="24"/>
                <w:lang w:eastAsia="ru-RU"/>
              </w:rPr>
              <w:t>Задача 1: «Реализация регионального проекта «Финансовая поддержка семей при рождении детей»</w:t>
            </w:r>
          </w:p>
        </w:tc>
      </w:tr>
      <w:tr w:rsidR="00A44B3E" w:rsidRPr="00AD1E3D" w:rsidTr="000D2F99">
        <w:trPr>
          <w:trHeight w:val="1210"/>
        </w:trPr>
        <w:tc>
          <w:tcPr>
            <w:tcW w:w="2694" w:type="dxa"/>
            <w:shd w:val="clear" w:color="auto" w:fill="FFFFFF"/>
            <w:tcMar>
              <w:top w:w="72" w:type="dxa"/>
              <w:left w:w="144" w:type="dxa"/>
              <w:bottom w:w="72" w:type="dxa"/>
              <w:right w:w="144" w:type="dxa"/>
            </w:tcMar>
            <w:hideMark/>
          </w:tcPr>
          <w:p w:rsidR="00A44B3E" w:rsidRPr="003D6AD5" w:rsidRDefault="00A44B3E" w:rsidP="000D2F99">
            <w:pPr>
              <w:keepNext/>
              <w:keepLines/>
              <w:numPr>
                <w:ilvl w:val="0"/>
                <w:numId w:val="1"/>
              </w:numPr>
              <w:spacing w:after="0" w:line="240" w:lineRule="auto"/>
              <w:ind w:left="0" w:firstLine="0"/>
              <w:contextualSpacing/>
              <w:rPr>
                <w:rFonts w:ascii="PT Astra Serif" w:eastAsia="Times New Roman" w:hAnsi="PT Astra Serif" w:cs="Times New Roman"/>
                <w:sz w:val="24"/>
                <w:szCs w:val="24"/>
                <w:lang w:eastAsia="ru-RU"/>
              </w:rPr>
            </w:pPr>
            <w:r w:rsidRPr="003D6AD5">
              <w:rPr>
                <w:rFonts w:ascii="PT Astra Serif" w:eastAsia="Times New Roman" w:hAnsi="PT Astra Serif" w:cs="Times New Roman"/>
                <w:bCs/>
                <w:kern w:val="24"/>
                <w:sz w:val="24"/>
                <w:szCs w:val="24"/>
                <w:lang w:eastAsia="ru-RU"/>
              </w:rPr>
              <w:t>Осуществление комплекса меропри</w:t>
            </w:r>
            <w:r w:rsidRPr="003D6AD5">
              <w:rPr>
                <w:rFonts w:ascii="PT Astra Serif" w:eastAsia="Times New Roman" w:hAnsi="PT Astra Serif" w:cs="Times New Roman"/>
                <w:bCs/>
                <w:kern w:val="24"/>
                <w:sz w:val="24"/>
                <w:szCs w:val="24"/>
                <w:lang w:eastAsia="ru-RU"/>
              </w:rPr>
              <w:t>я</w:t>
            </w:r>
            <w:r w:rsidRPr="003D6AD5">
              <w:rPr>
                <w:rFonts w:ascii="PT Astra Serif" w:eastAsia="Times New Roman" w:hAnsi="PT Astra Serif" w:cs="Times New Roman"/>
                <w:bCs/>
                <w:kern w:val="24"/>
                <w:sz w:val="24"/>
                <w:szCs w:val="24"/>
                <w:lang w:eastAsia="ru-RU"/>
              </w:rPr>
              <w:t>тий, направленных на финансовую поддер</w:t>
            </w:r>
            <w:r w:rsidRPr="003D6AD5">
              <w:rPr>
                <w:rFonts w:ascii="PT Astra Serif" w:eastAsia="Times New Roman" w:hAnsi="PT Astra Serif" w:cs="Times New Roman"/>
                <w:bCs/>
                <w:kern w:val="24"/>
                <w:sz w:val="24"/>
                <w:szCs w:val="24"/>
                <w:lang w:eastAsia="ru-RU"/>
              </w:rPr>
              <w:t>ж</w:t>
            </w:r>
            <w:r w:rsidRPr="003D6AD5">
              <w:rPr>
                <w:rFonts w:ascii="PT Astra Serif" w:eastAsia="Times New Roman" w:hAnsi="PT Astra Serif" w:cs="Times New Roman"/>
                <w:bCs/>
                <w:kern w:val="24"/>
                <w:sz w:val="24"/>
                <w:szCs w:val="24"/>
                <w:lang w:eastAsia="ru-RU"/>
              </w:rPr>
              <w:t>ку семей при рожд</w:t>
            </w:r>
            <w:r w:rsidRPr="003D6AD5">
              <w:rPr>
                <w:rFonts w:ascii="PT Astra Serif" w:eastAsia="Times New Roman" w:hAnsi="PT Astra Serif" w:cs="Times New Roman"/>
                <w:bCs/>
                <w:kern w:val="24"/>
                <w:sz w:val="24"/>
                <w:szCs w:val="24"/>
                <w:lang w:eastAsia="ru-RU"/>
              </w:rPr>
              <w:t>е</w:t>
            </w:r>
            <w:r w:rsidRPr="003D6AD5">
              <w:rPr>
                <w:rFonts w:ascii="PT Astra Serif" w:eastAsia="Times New Roman" w:hAnsi="PT Astra Serif" w:cs="Times New Roman"/>
                <w:bCs/>
                <w:kern w:val="24"/>
                <w:sz w:val="24"/>
                <w:szCs w:val="24"/>
                <w:lang w:eastAsia="ru-RU"/>
              </w:rPr>
              <w:t>нии де</w:t>
            </w:r>
            <w:r w:rsidR="000D2F99" w:rsidRPr="003D6AD5">
              <w:rPr>
                <w:rFonts w:ascii="PT Astra Serif" w:eastAsia="Times New Roman" w:hAnsi="PT Astra Serif" w:cs="Times New Roman"/>
                <w:bCs/>
                <w:kern w:val="24"/>
                <w:sz w:val="24"/>
                <w:szCs w:val="24"/>
                <w:lang w:eastAsia="ru-RU"/>
              </w:rPr>
              <w:t>тей</w:t>
            </w:r>
          </w:p>
        </w:tc>
        <w:tc>
          <w:tcPr>
            <w:tcW w:w="4252" w:type="dxa"/>
            <w:shd w:val="clear" w:color="auto" w:fill="FFFFFF"/>
            <w:tcMar>
              <w:top w:w="72" w:type="dxa"/>
              <w:left w:w="144" w:type="dxa"/>
              <w:bottom w:w="72" w:type="dxa"/>
              <w:right w:w="144" w:type="dxa"/>
            </w:tcMar>
            <w:hideMark/>
          </w:tcPr>
          <w:p w:rsidR="00A44B3E" w:rsidRPr="00C04C69" w:rsidRDefault="00A44B3E" w:rsidP="00C04C69">
            <w:pPr>
              <w:keepNext/>
              <w:keepLines/>
              <w:numPr>
                <w:ilvl w:val="0"/>
                <w:numId w:val="1"/>
              </w:numPr>
              <w:spacing w:after="0" w:line="240" w:lineRule="auto"/>
              <w:ind w:left="0" w:firstLine="0"/>
              <w:contextualSpacing/>
              <w:rPr>
                <w:rFonts w:ascii="PT Astra Serif" w:eastAsia="Times New Roman" w:hAnsi="PT Astra Serif" w:cs="Times New Roman"/>
                <w:sz w:val="24"/>
                <w:szCs w:val="24"/>
                <w:lang w:eastAsia="ru-RU"/>
              </w:rPr>
            </w:pPr>
            <w:r w:rsidRPr="00C04C69">
              <w:rPr>
                <w:rFonts w:ascii="PT Astra Serif" w:eastAsia="Times New Roman" w:hAnsi="PT Astra Serif" w:cs="Times New Roman"/>
                <w:bCs/>
                <w:kern w:val="24"/>
                <w:sz w:val="24"/>
                <w:szCs w:val="24"/>
                <w:lang w:eastAsia="ru-RU"/>
              </w:rPr>
              <w:t>Увеличение суммарного коэ</w:t>
            </w:r>
            <w:r w:rsidRPr="00C04C69">
              <w:rPr>
                <w:rFonts w:ascii="PT Astra Serif" w:eastAsia="Times New Roman" w:hAnsi="PT Astra Serif" w:cs="Times New Roman"/>
                <w:bCs/>
                <w:kern w:val="24"/>
                <w:sz w:val="24"/>
                <w:szCs w:val="24"/>
                <w:lang w:eastAsia="ru-RU"/>
              </w:rPr>
              <w:t>ф</w:t>
            </w:r>
            <w:r w:rsidRPr="00C04C69">
              <w:rPr>
                <w:rFonts w:ascii="PT Astra Serif" w:eastAsia="Times New Roman" w:hAnsi="PT Astra Serif" w:cs="Times New Roman"/>
                <w:bCs/>
                <w:kern w:val="24"/>
                <w:sz w:val="24"/>
                <w:szCs w:val="24"/>
                <w:lang w:eastAsia="ru-RU"/>
              </w:rPr>
              <w:t>фициента рождаемости в Ульяновской области по итогам 2019 года до 1,533</w:t>
            </w:r>
            <w:r w:rsidR="008B1AB0" w:rsidRPr="00C04C69">
              <w:rPr>
                <w:rFonts w:ascii="PT Astra Serif" w:eastAsia="Times New Roman" w:hAnsi="PT Astra Serif" w:cs="Times New Roman"/>
                <w:bCs/>
                <w:kern w:val="24"/>
                <w:sz w:val="24"/>
                <w:szCs w:val="24"/>
                <w:lang w:eastAsia="ru-RU"/>
              </w:rPr>
              <w:t xml:space="preserve"> </w:t>
            </w:r>
          </w:p>
        </w:tc>
        <w:tc>
          <w:tcPr>
            <w:tcW w:w="6662" w:type="dxa"/>
            <w:shd w:val="clear" w:color="auto" w:fill="FFFFFF"/>
            <w:tcMar>
              <w:top w:w="72" w:type="dxa"/>
              <w:left w:w="144" w:type="dxa"/>
              <w:bottom w:w="72" w:type="dxa"/>
              <w:right w:w="144" w:type="dxa"/>
            </w:tcMar>
            <w:hideMark/>
          </w:tcPr>
          <w:p w:rsidR="006E2B80" w:rsidRPr="00C04C69" w:rsidRDefault="006E2B80" w:rsidP="00DC0979">
            <w:pPr>
              <w:keepNext/>
              <w:keepLines/>
              <w:spacing w:after="0" w:line="240" w:lineRule="auto"/>
              <w:ind w:firstLine="283"/>
              <w:jc w:val="both"/>
              <w:rPr>
                <w:rFonts w:ascii="PT Astra Serif" w:eastAsia="Times New Roman" w:hAnsi="PT Astra Serif" w:cs="Times New Roman"/>
                <w:b/>
                <w:bCs/>
                <w:kern w:val="24"/>
                <w:sz w:val="24"/>
                <w:szCs w:val="24"/>
                <w:lang w:eastAsia="ru-RU"/>
              </w:rPr>
            </w:pPr>
            <w:r w:rsidRPr="00C04C69">
              <w:rPr>
                <w:rFonts w:ascii="PT Astra Serif" w:eastAsia="Times New Roman" w:hAnsi="PT Astra Serif" w:cs="Times New Roman"/>
                <w:b/>
                <w:bCs/>
                <w:kern w:val="24"/>
                <w:sz w:val="24"/>
                <w:szCs w:val="24"/>
                <w:lang w:eastAsia="ru-RU"/>
              </w:rPr>
              <w:t xml:space="preserve">На 2019 год  коэффициент рождаемости утверждён на уровне 1,533.  Предварительные значения показателя за 2019 год будут рассчитаны Росстатом в </w:t>
            </w:r>
            <w:proofErr w:type="gramStart"/>
            <w:r w:rsidRPr="00C04C69">
              <w:rPr>
                <w:rFonts w:ascii="PT Astra Serif" w:eastAsia="Times New Roman" w:hAnsi="PT Astra Serif" w:cs="Times New Roman"/>
                <w:b/>
                <w:bCs/>
                <w:kern w:val="24"/>
                <w:sz w:val="24"/>
                <w:szCs w:val="24"/>
                <w:lang w:eastAsia="ru-RU"/>
              </w:rPr>
              <w:t>марте</w:t>
            </w:r>
            <w:proofErr w:type="gramEnd"/>
            <w:r w:rsidRPr="00C04C69">
              <w:rPr>
                <w:rFonts w:ascii="PT Astra Serif" w:eastAsia="Times New Roman" w:hAnsi="PT Astra Serif" w:cs="Times New Roman"/>
                <w:b/>
                <w:bCs/>
                <w:kern w:val="24"/>
                <w:sz w:val="24"/>
                <w:szCs w:val="24"/>
                <w:lang w:eastAsia="ru-RU"/>
              </w:rPr>
              <w:t xml:space="preserve"> 2020 года. </w:t>
            </w:r>
          </w:p>
          <w:p w:rsidR="00B60050" w:rsidRPr="00C04C69" w:rsidRDefault="006E2B80" w:rsidP="00DC0979">
            <w:pPr>
              <w:keepNext/>
              <w:keepLines/>
              <w:spacing w:after="0" w:line="240" w:lineRule="auto"/>
              <w:ind w:firstLine="283"/>
              <w:jc w:val="both"/>
              <w:rPr>
                <w:rFonts w:ascii="PT Astra Serif" w:eastAsia="Times New Roman" w:hAnsi="PT Astra Serif" w:cs="Times New Roman"/>
                <w:bCs/>
                <w:kern w:val="24"/>
                <w:sz w:val="24"/>
                <w:szCs w:val="24"/>
                <w:lang w:eastAsia="ru-RU"/>
              </w:rPr>
            </w:pPr>
            <w:r w:rsidRPr="00C04C69">
              <w:rPr>
                <w:rFonts w:ascii="PT Astra Serif" w:eastAsia="Times New Roman" w:hAnsi="PT Astra Serif" w:cs="Times New Roman"/>
                <w:bCs/>
                <w:kern w:val="24"/>
                <w:sz w:val="24"/>
                <w:szCs w:val="24"/>
                <w:lang w:eastAsia="ru-RU"/>
              </w:rPr>
              <w:t xml:space="preserve">Для достижения этой цели </w:t>
            </w:r>
            <w:r w:rsidR="00B60050" w:rsidRPr="00C04C69">
              <w:rPr>
                <w:rFonts w:ascii="PT Astra Serif" w:eastAsia="Times New Roman" w:hAnsi="PT Astra Serif" w:cs="Times New Roman"/>
                <w:bCs/>
                <w:kern w:val="24"/>
                <w:sz w:val="24"/>
                <w:szCs w:val="24"/>
                <w:lang w:eastAsia="ru-RU"/>
              </w:rPr>
              <w:t xml:space="preserve"> предусмотрено предоставление </w:t>
            </w:r>
            <w:r w:rsidRPr="00C04C69">
              <w:rPr>
                <w:rFonts w:ascii="PT Astra Serif" w:eastAsia="Times New Roman" w:hAnsi="PT Astra Serif" w:cs="Times New Roman"/>
                <w:bCs/>
                <w:kern w:val="24"/>
                <w:sz w:val="24"/>
                <w:szCs w:val="24"/>
                <w:lang w:eastAsia="ru-RU"/>
              </w:rPr>
              <w:t xml:space="preserve">семьям </w:t>
            </w:r>
            <w:r w:rsidR="00B60050" w:rsidRPr="00C04C69">
              <w:rPr>
                <w:rFonts w:ascii="PT Astra Serif" w:eastAsia="Times New Roman" w:hAnsi="PT Astra Serif" w:cs="Times New Roman"/>
                <w:bCs/>
                <w:kern w:val="24"/>
                <w:sz w:val="24"/>
                <w:szCs w:val="24"/>
                <w:lang w:eastAsia="ru-RU"/>
              </w:rPr>
              <w:t xml:space="preserve">следующих выплат: </w:t>
            </w:r>
          </w:p>
          <w:p w:rsidR="00B60050" w:rsidRPr="00C04C69" w:rsidRDefault="00B60050" w:rsidP="00DC0979">
            <w:pPr>
              <w:keepNext/>
              <w:keepLines/>
              <w:spacing w:after="0" w:line="240" w:lineRule="auto"/>
              <w:ind w:firstLine="283"/>
              <w:jc w:val="both"/>
              <w:rPr>
                <w:rFonts w:ascii="PT Astra Serif" w:eastAsia="Times New Roman" w:hAnsi="PT Astra Serif" w:cs="Times New Roman"/>
                <w:bCs/>
                <w:kern w:val="24"/>
                <w:sz w:val="24"/>
                <w:szCs w:val="24"/>
                <w:lang w:eastAsia="ru-RU"/>
              </w:rPr>
            </w:pPr>
            <w:r w:rsidRPr="00C04C69">
              <w:rPr>
                <w:rFonts w:ascii="PT Astra Serif" w:eastAsia="Times New Roman" w:hAnsi="PT Astra Serif" w:cs="Times New Roman"/>
                <w:bCs/>
                <w:kern w:val="24"/>
                <w:sz w:val="24"/>
                <w:szCs w:val="24"/>
                <w:lang w:eastAsia="ru-RU"/>
              </w:rPr>
              <w:t xml:space="preserve">- </w:t>
            </w:r>
            <w:r w:rsidRPr="00C04C69">
              <w:rPr>
                <w:rFonts w:ascii="PT Astra Serif" w:eastAsia="Times New Roman" w:hAnsi="PT Astra Serif" w:cs="Times New Roman"/>
                <w:b/>
                <w:bCs/>
                <w:kern w:val="24"/>
                <w:sz w:val="24"/>
                <w:szCs w:val="24"/>
                <w:lang w:eastAsia="ru-RU"/>
              </w:rPr>
              <w:t>ежемесячная выплата при рождении в семье третьего или последующего ребенка до достижения им возраста 3-х лет</w:t>
            </w:r>
            <w:r w:rsidRPr="00C04C69">
              <w:rPr>
                <w:rFonts w:ascii="PT Astra Serif" w:eastAsia="Times New Roman" w:hAnsi="PT Astra Serif" w:cs="Times New Roman"/>
                <w:bCs/>
                <w:kern w:val="24"/>
                <w:sz w:val="24"/>
                <w:szCs w:val="24"/>
                <w:lang w:eastAsia="ru-RU"/>
              </w:rPr>
              <w:t xml:space="preserve"> (размер выплаты составляет – 10031 рублей в месяц).</w:t>
            </w:r>
          </w:p>
          <w:p w:rsidR="006E2B80" w:rsidRPr="00C04C69" w:rsidRDefault="003D6AD5" w:rsidP="00DC0979">
            <w:pPr>
              <w:keepNext/>
              <w:keepLines/>
              <w:spacing w:after="0" w:line="240" w:lineRule="auto"/>
              <w:ind w:firstLine="283"/>
              <w:jc w:val="both"/>
              <w:rPr>
                <w:rFonts w:ascii="PT Astra Serif" w:eastAsia="Times New Roman" w:hAnsi="PT Astra Serif" w:cs="Times New Roman"/>
                <w:bCs/>
                <w:kern w:val="24"/>
                <w:sz w:val="24"/>
                <w:szCs w:val="24"/>
                <w:lang w:eastAsia="ru-RU"/>
              </w:rPr>
            </w:pPr>
            <w:r w:rsidRPr="00C04C69">
              <w:rPr>
                <w:rFonts w:ascii="PT Astra Serif" w:eastAsia="Times New Roman" w:hAnsi="PT Astra Serif" w:cs="Times New Roman"/>
                <w:bCs/>
                <w:kern w:val="24"/>
                <w:sz w:val="24"/>
                <w:szCs w:val="24"/>
                <w:lang w:eastAsia="ru-RU"/>
              </w:rPr>
              <w:t xml:space="preserve">по состоянию на </w:t>
            </w:r>
            <w:r w:rsidR="00CB22A0" w:rsidRPr="00C04C69">
              <w:rPr>
                <w:rFonts w:ascii="PT Astra Serif" w:eastAsia="Times New Roman" w:hAnsi="PT Astra Serif" w:cs="Times New Roman"/>
                <w:bCs/>
                <w:kern w:val="24"/>
                <w:sz w:val="24"/>
                <w:szCs w:val="24"/>
                <w:lang w:eastAsia="ru-RU"/>
              </w:rPr>
              <w:t>01.10</w:t>
            </w:r>
            <w:r w:rsidRPr="00C04C69">
              <w:rPr>
                <w:rFonts w:ascii="PT Astra Serif" w:eastAsia="Times New Roman" w:hAnsi="PT Astra Serif" w:cs="Times New Roman"/>
                <w:bCs/>
                <w:kern w:val="24"/>
                <w:sz w:val="24"/>
                <w:szCs w:val="24"/>
                <w:lang w:eastAsia="ru-RU"/>
              </w:rPr>
              <w:t>.2019 в</w:t>
            </w:r>
            <w:r w:rsidR="00B60050" w:rsidRPr="00C04C69">
              <w:rPr>
                <w:rFonts w:ascii="PT Astra Serif" w:eastAsia="Times New Roman" w:hAnsi="PT Astra Serif" w:cs="Times New Roman"/>
                <w:bCs/>
                <w:kern w:val="24"/>
                <w:sz w:val="24"/>
                <w:szCs w:val="24"/>
                <w:lang w:eastAsia="ru-RU"/>
              </w:rPr>
              <w:t xml:space="preserve">ыплата предоставлена </w:t>
            </w:r>
            <w:r w:rsidR="00CB22A0" w:rsidRPr="00C04C69">
              <w:rPr>
                <w:rFonts w:ascii="PT Astra Serif" w:eastAsia="Times New Roman" w:hAnsi="PT Astra Serif" w:cs="Times New Roman"/>
                <w:bCs/>
                <w:kern w:val="24"/>
                <w:sz w:val="24"/>
                <w:szCs w:val="24"/>
                <w:lang w:eastAsia="ru-RU"/>
              </w:rPr>
              <w:t>6829</w:t>
            </w:r>
            <w:r w:rsidR="00B60050" w:rsidRPr="00C04C69">
              <w:rPr>
                <w:rFonts w:ascii="PT Astra Serif" w:eastAsia="Times New Roman" w:hAnsi="PT Astra Serif" w:cs="Times New Roman"/>
                <w:bCs/>
                <w:kern w:val="24"/>
                <w:sz w:val="24"/>
                <w:szCs w:val="24"/>
                <w:lang w:eastAsia="ru-RU"/>
              </w:rPr>
              <w:t xml:space="preserve"> семьям, в которых родился </w:t>
            </w:r>
            <w:r w:rsidR="006E2B80" w:rsidRPr="00C04C69">
              <w:rPr>
                <w:rFonts w:ascii="PT Astra Serif" w:eastAsia="Times New Roman" w:hAnsi="PT Astra Serif" w:cs="Times New Roman"/>
                <w:bCs/>
                <w:kern w:val="24"/>
                <w:sz w:val="24"/>
                <w:szCs w:val="24"/>
                <w:lang w:eastAsia="ru-RU"/>
              </w:rPr>
              <w:t>третий или последующий реб</w:t>
            </w:r>
            <w:r w:rsidR="006E2B80" w:rsidRPr="00C04C69">
              <w:rPr>
                <w:rFonts w:ascii="PT Astra Serif" w:eastAsia="Times New Roman" w:hAnsi="PT Astra Serif" w:cs="Times New Roman"/>
                <w:bCs/>
                <w:kern w:val="24"/>
                <w:sz w:val="24"/>
                <w:szCs w:val="24"/>
                <w:lang w:eastAsia="ru-RU"/>
              </w:rPr>
              <w:t>е</w:t>
            </w:r>
            <w:r w:rsidRPr="00C04C69">
              <w:rPr>
                <w:rFonts w:ascii="PT Astra Serif" w:eastAsia="Times New Roman" w:hAnsi="PT Astra Serif" w:cs="Times New Roman"/>
                <w:bCs/>
                <w:kern w:val="24"/>
                <w:sz w:val="24"/>
                <w:szCs w:val="24"/>
                <w:lang w:eastAsia="ru-RU"/>
              </w:rPr>
              <w:t>нок, в том числе 830 семьям в которых третий и последу</w:t>
            </w:r>
            <w:r w:rsidRPr="00C04C69">
              <w:rPr>
                <w:rFonts w:ascii="PT Astra Serif" w:eastAsia="Times New Roman" w:hAnsi="PT Astra Serif" w:cs="Times New Roman"/>
                <w:bCs/>
                <w:kern w:val="24"/>
                <w:sz w:val="24"/>
                <w:szCs w:val="24"/>
                <w:lang w:eastAsia="ru-RU"/>
              </w:rPr>
              <w:t>ю</w:t>
            </w:r>
            <w:r w:rsidRPr="00C04C69">
              <w:rPr>
                <w:rFonts w:ascii="PT Astra Serif" w:eastAsia="Times New Roman" w:hAnsi="PT Astra Serif" w:cs="Times New Roman"/>
                <w:bCs/>
                <w:kern w:val="24"/>
                <w:sz w:val="24"/>
                <w:szCs w:val="24"/>
                <w:lang w:eastAsia="ru-RU"/>
              </w:rPr>
              <w:t>щий ребёнок родились в 2019 году;</w:t>
            </w:r>
          </w:p>
          <w:p w:rsidR="00B60050" w:rsidRPr="00C04C69" w:rsidRDefault="00B60050" w:rsidP="00DC0979">
            <w:pPr>
              <w:keepNext/>
              <w:keepLines/>
              <w:spacing w:after="0" w:line="240" w:lineRule="auto"/>
              <w:ind w:firstLine="283"/>
              <w:jc w:val="both"/>
              <w:rPr>
                <w:rFonts w:ascii="PT Astra Serif" w:eastAsia="Times New Roman" w:hAnsi="PT Astra Serif" w:cs="Times New Roman"/>
                <w:b/>
                <w:bCs/>
                <w:kern w:val="24"/>
                <w:sz w:val="24"/>
                <w:szCs w:val="24"/>
                <w:lang w:eastAsia="ru-RU"/>
              </w:rPr>
            </w:pPr>
            <w:r w:rsidRPr="00C04C69">
              <w:rPr>
                <w:rFonts w:ascii="PT Astra Serif" w:eastAsia="Times New Roman" w:hAnsi="PT Astra Serif" w:cs="Times New Roman"/>
                <w:bCs/>
                <w:kern w:val="24"/>
                <w:sz w:val="24"/>
                <w:szCs w:val="24"/>
                <w:lang w:eastAsia="ru-RU"/>
              </w:rPr>
              <w:t xml:space="preserve">- </w:t>
            </w:r>
            <w:r w:rsidRPr="00C04C69">
              <w:rPr>
                <w:rFonts w:ascii="PT Astra Serif" w:eastAsia="Times New Roman" w:hAnsi="PT Astra Serif" w:cs="Times New Roman"/>
                <w:b/>
                <w:bCs/>
                <w:kern w:val="24"/>
                <w:sz w:val="24"/>
                <w:szCs w:val="24"/>
                <w:lang w:eastAsia="ru-RU"/>
              </w:rPr>
              <w:t>ежемесячная выплата при рождении в семьях первого ребенка до достижения им возраста 1,5 лет</w:t>
            </w:r>
          </w:p>
          <w:p w:rsidR="00B60050" w:rsidRPr="00C04C69" w:rsidRDefault="00B60050" w:rsidP="00DC0979">
            <w:pPr>
              <w:keepNext/>
              <w:keepLines/>
              <w:spacing w:after="0" w:line="240" w:lineRule="auto"/>
              <w:ind w:firstLine="283"/>
              <w:jc w:val="both"/>
              <w:rPr>
                <w:rFonts w:ascii="PT Astra Serif" w:eastAsia="Times New Roman" w:hAnsi="PT Astra Serif" w:cs="Times New Roman"/>
                <w:bCs/>
                <w:kern w:val="24"/>
                <w:sz w:val="24"/>
                <w:szCs w:val="24"/>
                <w:lang w:eastAsia="ru-RU"/>
              </w:rPr>
            </w:pPr>
            <w:proofErr w:type="gramStart"/>
            <w:r w:rsidRPr="00C04C69">
              <w:rPr>
                <w:rFonts w:ascii="PT Astra Serif" w:eastAsia="Times New Roman" w:hAnsi="PT Astra Serif" w:cs="Times New Roman"/>
                <w:bCs/>
                <w:kern w:val="24"/>
                <w:sz w:val="24"/>
                <w:szCs w:val="24"/>
                <w:lang w:eastAsia="ru-RU"/>
              </w:rPr>
              <w:t>Предоставление выплаты при рождении в семьях первого ребенка до достижения им возраста 1,5 лет осуществляется с 2018 года в соответствие с Федеральным законом от 28.12.2017 № 418 «О ежемесячных выплатах семьям, име</w:t>
            </w:r>
            <w:r w:rsidRPr="00C04C69">
              <w:rPr>
                <w:rFonts w:ascii="PT Astra Serif" w:eastAsia="Times New Roman" w:hAnsi="PT Astra Serif" w:cs="Times New Roman"/>
                <w:bCs/>
                <w:kern w:val="24"/>
                <w:sz w:val="24"/>
                <w:szCs w:val="24"/>
                <w:lang w:eastAsia="ru-RU"/>
              </w:rPr>
              <w:t>ю</w:t>
            </w:r>
            <w:r w:rsidRPr="00C04C69">
              <w:rPr>
                <w:rFonts w:ascii="PT Astra Serif" w:eastAsia="Times New Roman" w:hAnsi="PT Astra Serif" w:cs="Times New Roman"/>
                <w:bCs/>
                <w:kern w:val="24"/>
                <w:sz w:val="24"/>
                <w:szCs w:val="24"/>
                <w:lang w:eastAsia="ru-RU"/>
              </w:rPr>
              <w:t>щим детей» и также с начала текущего года включена в пр</w:t>
            </w:r>
            <w:r w:rsidRPr="00C04C69">
              <w:rPr>
                <w:rFonts w:ascii="PT Astra Serif" w:eastAsia="Times New Roman" w:hAnsi="PT Astra Serif" w:cs="Times New Roman"/>
                <w:bCs/>
                <w:kern w:val="24"/>
                <w:sz w:val="24"/>
                <w:szCs w:val="24"/>
                <w:lang w:eastAsia="ru-RU"/>
              </w:rPr>
              <w:t>о</w:t>
            </w:r>
            <w:r w:rsidRPr="00C04C69">
              <w:rPr>
                <w:rFonts w:ascii="PT Astra Serif" w:eastAsia="Times New Roman" w:hAnsi="PT Astra Serif" w:cs="Times New Roman"/>
                <w:bCs/>
                <w:kern w:val="24"/>
                <w:sz w:val="24"/>
                <w:szCs w:val="24"/>
                <w:lang w:eastAsia="ru-RU"/>
              </w:rPr>
              <w:t xml:space="preserve">ект «Финансовая поддержка семей при рождении детей» (размер выплаты составляет – 9992 руб. в месяц). </w:t>
            </w:r>
            <w:proofErr w:type="gramEnd"/>
          </w:p>
          <w:p w:rsidR="00546524" w:rsidRPr="00C04C69" w:rsidRDefault="003D6AD5" w:rsidP="00040053">
            <w:pPr>
              <w:keepNext/>
              <w:keepLines/>
              <w:spacing w:after="0" w:line="240" w:lineRule="auto"/>
              <w:ind w:firstLine="283"/>
              <w:jc w:val="both"/>
              <w:rPr>
                <w:rFonts w:ascii="PT Astra Serif" w:eastAsia="Times New Roman" w:hAnsi="PT Astra Serif" w:cs="Times New Roman"/>
                <w:sz w:val="24"/>
                <w:szCs w:val="24"/>
                <w:lang w:eastAsia="ru-RU"/>
              </w:rPr>
            </w:pPr>
            <w:r w:rsidRPr="00C04C69">
              <w:rPr>
                <w:rFonts w:ascii="PT Astra Serif" w:eastAsia="Times New Roman" w:hAnsi="PT Astra Serif" w:cs="Times New Roman"/>
                <w:bCs/>
                <w:kern w:val="24"/>
                <w:sz w:val="24"/>
                <w:szCs w:val="24"/>
                <w:lang w:eastAsia="ru-RU"/>
              </w:rPr>
              <w:t>по состоянию на 01.</w:t>
            </w:r>
            <w:r w:rsidR="00CB22A0" w:rsidRPr="00C04C69">
              <w:rPr>
                <w:rFonts w:ascii="PT Astra Serif" w:eastAsia="Times New Roman" w:hAnsi="PT Astra Serif" w:cs="Times New Roman"/>
                <w:bCs/>
                <w:kern w:val="24"/>
                <w:sz w:val="24"/>
                <w:szCs w:val="24"/>
                <w:lang w:eastAsia="ru-RU"/>
              </w:rPr>
              <w:t>10</w:t>
            </w:r>
            <w:r w:rsidRPr="00C04C69">
              <w:rPr>
                <w:rFonts w:ascii="PT Astra Serif" w:eastAsia="Times New Roman" w:hAnsi="PT Astra Serif" w:cs="Times New Roman"/>
                <w:bCs/>
                <w:kern w:val="24"/>
                <w:sz w:val="24"/>
                <w:szCs w:val="24"/>
                <w:lang w:eastAsia="ru-RU"/>
              </w:rPr>
              <w:t>.2019 в</w:t>
            </w:r>
            <w:r w:rsidR="00B60050" w:rsidRPr="00C04C69">
              <w:rPr>
                <w:rFonts w:ascii="PT Astra Serif" w:eastAsia="Times New Roman" w:hAnsi="PT Astra Serif" w:cs="Times New Roman"/>
                <w:bCs/>
                <w:kern w:val="24"/>
                <w:sz w:val="24"/>
                <w:szCs w:val="24"/>
                <w:lang w:eastAsia="ru-RU"/>
              </w:rPr>
              <w:t xml:space="preserve">ыплата предоставлена </w:t>
            </w:r>
            <w:r w:rsidRPr="00C04C69">
              <w:rPr>
                <w:rFonts w:ascii="PT Astra Serif" w:eastAsia="Times New Roman" w:hAnsi="PT Astra Serif" w:cs="Times New Roman"/>
                <w:bCs/>
                <w:kern w:val="24"/>
                <w:sz w:val="24"/>
                <w:szCs w:val="24"/>
                <w:lang w:eastAsia="ru-RU"/>
              </w:rPr>
              <w:t>3</w:t>
            </w:r>
            <w:r w:rsidR="00CB22A0" w:rsidRPr="00C04C69">
              <w:rPr>
                <w:rFonts w:ascii="PT Astra Serif" w:eastAsia="Times New Roman" w:hAnsi="PT Astra Serif" w:cs="Times New Roman"/>
                <w:bCs/>
                <w:kern w:val="24"/>
                <w:sz w:val="24"/>
                <w:szCs w:val="24"/>
                <w:lang w:eastAsia="ru-RU"/>
              </w:rPr>
              <w:t>566</w:t>
            </w:r>
            <w:r w:rsidR="00B60050" w:rsidRPr="00C04C69">
              <w:rPr>
                <w:rFonts w:ascii="PT Astra Serif" w:eastAsia="Times New Roman" w:hAnsi="PT Astra Serif" w:cs="Times New Roman"/>
                <w:bCs/>
                <w:kern w:val="24"/>
                <w:sz w:val="24"/>
                <w:szCs w:val="24"/>
                <w:lang w:eastAsia="ru-RU"/>
              </w:rPr>
              <w:t xml:space="preserve"> семьям, в которых родился первый ребенок </w:t>
            </w:r>
          </w:p>
        </w:tc>
        <w:tc>
          <w:tcPr>
            <w:tcW w:w="1843" w:type="dxa"/>
            <w:shd w:val="clear" w:color="auto" w:fill="FFFFFF"/>
          </w:tcPr>
          <w:p w:rsidR="00A44B3E" w:rsidRPr="003D6AD5" w:rsidRDefault="00504F43" w:rsidP="00DC0979">
            <w:pPr>
              <w:keepNext/>
              <w:keepLines/>
              <w:spacing w:after="0" w:line="240" w:lineRule="auto"/>
              <w:jc w:val="both"/>
              <w:rPr>
                <w:rFonts w:ascii="PT Astra Serif" w:eastAsia="Times New Roman" w:hAnsi="PT Astra Serif" w:cs="Times New Roman"/>
                <w:bCs/>
                <w:kern w:val="24"/>
                <w:sz w:val="24"/>
                <w:szCs w:val="24"/>
                <w:lang w:eastAsia="ru-RU"/>
              </w:rPr>
            </w:pPr>
            <w:proofErr w:type="spellStart"/>
            <w:r w:rsidRPr="003D6AD5">
              <w:rPr>
                <w:rFonts w:ascii="PT Astra Serif" w:eastAsia="Times New Roman" w:hAnsi="PT Astra Serif" w:cs="Times New Roman"/>
                <w:bCs/>
                <w:kern w:val="24"/>
                <w:sz w:val="24"/>
                <w:szCs w:val="24"/>
                <w:lang w:eastAsia="ru-RU"/>
              </w:rPr>
              <w:t>А.А.Адонин</w:t>
            </w:r>
            <w:proofErr w:type="spellEnd"/>
            <w:r w:rsidRPr="003D6AD5">
              <w:rPr>
                <w:rFonts w:ascii="PT Astra Serif" w:eastAsia="Times New Roman" w:hAnsi="PT Astra Serif" w:cs="Times New Roman"/>
                <w:bCs/>
                <w:kern w:val="24"/>
                <w:sz w:val="24"/>
                <w:szCs w:val="24"/>
                <w:lang w:eastAsia="ru-RU"/>
              </w:rPr>
              <w:t xml:space="preserve">  - директор депа</w:t>
            </w:r>
            <w:r w:rsidRPr="003D6AD5">
              <w:rPr>
                <w:rFonts w:ascii="PT Astra Serif" w:eastAsia="Times New Roman" w:hAnsi="PT Astra Serif" w:cs="Times New Roman"/>
                <w:bCs/>
                <w:kern w:val="24"/>
                <w:sz w:val="24"/>
                <w:szCs w:val="24"/>
                <w:lang w:eastAsia="ru-RU"/>
              </w:rPr>
              <w:t>р</w:t>
            </w:r>
            <w:r w:rsidRPr="003D6AD5">
              <w:rPr>
                <w:rFonts w:ascii="PT Astra Serif" w:eastAsia="Times New Roman" w:hAnsi="PT Astra Serif" w:cs="Times New Roman"/>
                <w:bCs/>
                <w:kern w:val="24"/>
                <w:sz w:val="24"/>
                <w:szCs w:val="24"/>
                <w:lang w:eastAsia="ru-RU"/>
              </w:rPr>
              <w:t>тамента метод</w:t>
            </w:r>
            <w:r w:rsidRPr="003D6AD5">
              <w:rPr>
                <w:rFonts w:ascii="PT Astra Serif" w:eastAsia="Times New Roman" w:hAnsi="PT Astra Serif" w:cs="Times New Roman"/>
                <w:bCs/>
                <w:kern w:val="24"/>
                <w:sz w:val="24"/>
                <w:szCs w:val="24"/>
                <w:lang w:eastAsia="ru-RU"/>
              </w:rPr>
              <w:t>о</w:t>
            </w:r>
            <w:r w:rsidRPr="003D6AD5">
              <w:rPr>
                <w:rFonts w:ascii="PT Astra Serif" w:eastAsia="Times New Roman" w:hAnsi="PT Astra Serif" w:cs="Times New Roman"/>
                <w:bCs/>
                <w:kern w:val="24"/>
                <w:sz w:val="24"/>
                <w:szCs w:val="24"/>
                <w:lang w:eastAsia="ru-RU"/>
              </w:rPr>
              <w:t>логии и орган</w:t>
            </w:r>
            <w:r w:rsidRPr="003D6AD5">
              <w:rPr>
                <w:rFonts w:ascii="PT Astra Serif" w:eastAsia="Times New Roman" w:hAnsi="PT Astra Serif" w:cs="Times New Roman"/>
                <w:bCs/>
                <w:kern w:val="24"/>
                <w:sz w:val="24"/>
                <w:szCs w:val="24"/>
                <w:lang w:eastAsia="ru-RU"/>
              </w:rPr>
              <w:t>и</w:t>
            </w:r>
            <w:r w:rsidRPr="003D6AD5">
              <w:rPr>
                <w:rFonts w:ascii="PT Astra Serif" w:eastAsia="Times New Roman" w:hAnsi="PT Astra Serif" w:cs="Times New Roman"/>
                <w:bCs/>
                <w:kern w:val="24"/>
                <w:sz w:val="24"/>
                <w:szCs w:val="24"/>
                <w:lang w:eastAsia="ru-RU"/>
              </w:rPr>
              <w:t>зации социал</w:t>
            </w:r>
            <w:r w:rsidRPr="003D6AD5">
              <w:rPr>
                <w:rFonts w:ascii="PT Astra Serif" w:eastAsia="Times New Roman" w:hAnsi="PT Astra Serif" w:cs="Times New Roman"/>
                <w:bCs/>
                <w:kern w:val="24"/>
                <w:sz w:val="24"/>
                <w:szCs w:val="24"/>
                <w:lang w:eastAsia="ru-RU"/>
              </w:rPr>
              <w:t>ь</w:t>
            </w:r>
            <w:r w:rsidRPr="003D6AD5">
              <w:rPr>
                <w:rFonts w:ascii="PT Astra Serif" w:eastAsia="Times New Roman" w:hAnsi="PT Astra Serif" w:cs="Times New Roman"/>
                <w:bCs/>
                <w:kern w:val="24"/>
                <w:sz w:val="24"/>
                <w:szCs w:val="24"/>
                <w:lang w:eastAsia="ru-RU"/>
              </w:rPr>
              <w:t>ной поддержки населения</w:t>
            </w:r>
          </w:p>
        </w:tc>
      </w:tr>
      <w:tr w:rsidR="00A44B3E" w:rsidRPr="00AD1E3D" w:rsidTr="000D2F99">
        <w:trPr>
          <w:trHeight w:val="527"/>
        </w:trPr>
        <w:tc>
          <w:tcPr>
            <w:tcW w:w="15451" w:type="dxa"/>
            <w:gridSpan w:val="4"/>
            <w:shd w:val="clear" w:color="auto" w:fill="FFFFFF"/>
            <w:tcMar>
              <w:top w:w="72" w:type="dxa"/>
              <w:left w:w="144" w:type="dxa"/>
              <w:bottom w:w="72" w:type="dxa"/>
              <w:right w:w="144" w:type="dxa"/>
            </w:tcMar>
          </w:tcPr>
          <w:p w:rsidR="00A44B3E" w:rsidRPr="00AD1E3D" w:rsidRDefault="00A44B3E" w:rsidP="00DC0979">
            <w:pPr>
              <w:keepNext/>
              <w:keepLines/>
              <w:spacing w:after="0" w:line="240" w:lineRule="auto"/>
              <w:rPr>
                <w:rFonts w:ascii="PT Astra Serif" w:eastAsia="Times New Roman" w:hAnsi="PT Astra Serif" w:cs="Times New Roman"/>
                <w:b/>
                <w:bCs/>
                <w:kern w:val="24"/>
                <w:sz w:val="24"/>
                <w:szCs w:val="24"/>
                <w:highlight w:val="yellow"/>
                <w:lang w:eastAsia="ru-RU"/>
              </w:rPr>
            </w:pPr>
            <w:r w:rsidRPr="00F822A1">
              <w:rPr>
                <w:rFonts w:ascii="PT Astra Serif" w:eastAsia="Times New Roman" w:hAnsi="PT Astra Serif" w:cs="Times New Roman"/>
                <w:b/>
                <w:bCs/>
                <w:kern w:val="24"/>
                <w:sz w:val="24"/>
                <w:szCs w:val="24"/>
                <w:lang w:eastAsia="ru-RU"/>
              </w:rPr>
              <w:lastRenderedPageBreak/>
              <w:t>Задача 2: «Улучшение положения женщин. Расширение возможностей для трудовой занятости женщин. Создание благоприятных условий для сочетания профессиональных и семейных обязанностей»</w:t>
            </w:r>
          </w:p>
        </w:tc>
      </w:tr>
      <w:tr w:rsidR="00A44B3E" w:rsidRPr="00AD1E3D" w:rsidTr="000D2F99">
        <w:trPr>
          <w:trHeight w:val="485"/>
        </w:trPr>
        <w:tc>
          <w:tcPr>
            <w:tcW w:w="2694"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A44B3E" w:rsidRPr="00040053" w:rsidRDefault="00A44B3E" w:rsidP="000D2F99">
            <w:pPr>
              <w:keepNext/>
              <w:keepLines/>
              <w:numPr>
                <w:ilvl w:val="0"/>
                <w:numId w:val="2"/>
              </w:numPr>
              <w:spacing w:after="0" w:line="240" w:lineRule="auto"/>
              <w:ind w:left="0" w:firstLine="0"/>
              <w:contextualSpacing/>
              <w:rPr>
                <w:rFonts w:ascii="PT Astra Serif" w:eastAsia="Times New Roman" w:hAnsi="PT Astra Serif" w:cs="Times New Roman"/>
                <w:bCs/>
                <w:kern w:val="24"/>
                <w:sz w:val="24"/>
                <w:szCs w:val="24"/>
                <w:lang w:eastAsia="ru-RU"/>
              </w:rPr>
            </w:pPr>
            <w:r w:rsidRPr="00040053">
              <w:rPr>
                <w:rFonts w:ascii="PT Astra Serif" w:eastAsia="Times New Roman" w:hAnsi="PT Astra Serif" w:cs="Times New Roman"/>
                <w:bCs/>
                <w:kern w:val="24"/>
                <w:sz w:val="24"/>
                <w:szCs w:val="24"/>
                <w:lang w:eastAsia="ru-RU"/>
              </w:rPr>
              <w:t xml:space="preserve">Реализация </w:t>
            </w:r>
            <w:proofErr w:type="gramStart"/>
            <w:r w:rsidRPr="00040053">
              <w:rPr>
                <w:rFonts w:ascii="PT Astra Serif" w:eastAsia="Times New Roman" w:hAnsi="PT Astra Serif" w:cs="Times New Roman"/>
                <w:bCs/>
                <w:kern w:val="24"/>
                <w:sz w:val="24"/>
                <w:szCs w:val="24"/>
                <w:lang w:eastAsia="ru-RU"/>
              </w:rPr>
              <w:t>Плана мероприятий Первого этапа Наци</w:t>
            </w:r>
            <w:r w:rsidRPr="00040053">
              <w:rPr>
                <w:rFonts w:ascii="PT Astra Serif" w:eastAsia="Times New Roman" w:hAnsi="PT Astra Serif" w:cs="Times New Roman"/>
                <w:bCs/>
                <w:kern w:val="24"/>
                <w:sz w:val="24"/>
                <w:szCs w:val="24"/>
                <w:lang w:eastAsia="ru-RU"/>
              </w:rPr>
              <w:t>о</w:t>
            </w:r>
            <w:r w:rsidRPr="00040053">
              <w:rPr>
                <w:rFonts w:ascii="PT Astra Serif" w:eastAsia="Times New Roman" w:hAnsi="PT Astra Serif" w:cs="Times New Roman"/>
                <w:bCs/>
                <w:kern w:val="24"/>
                <w:sz w:val="24"/>
                <w:szCs w:val="24"/>
                <w:lang w:eastAsia="ru-RU"/>
              </w:rPr>
              <w:t>нальной стратегии действий Российской Федерации</w:t>
            </w:r>
            <w:proofErr w:type="gramEnd"/>
            <w:r w:rsidRPr="00040053">
              <w:rPr>
                <w:rFonts w:ascii="PT Astra Serif" w:eastAsia="Times New Roman" w:hAnsi="PT Astra Serif" w:cs="Times New Roman"/>
                <w:bCs/>
                <w:kern w:val="24"/>
                <w:sz w:val="24"/>
                <w:szCs w:val="24"/>
                <w:lang w:eastAsia="ru-RU"/>
              </w:rPr>
              <w:t xml:space="preserve"> в интересах женщин на 2017 - </w:t>
            </w:r>
            <w:r w:rsidR="000D2F99" w:rsidRPr="00040053">
              <w:rPr>
                <w:rFonts w:ascii="PT Astra Serif" w:eastAsia="Times New Roman" w:hAnsi="PT Astra Serif" w:cs="Times New Roman"/>
                <w:bCs/>
                <w:kern w:val="24"/>
                <w:sz w:val="24"/>
                <w:szCs w:val="24"/>
                <w:lang w:eastAsia="ru-RU"/>
              </w:rPr>
              <w:t>2022 гг.</w:t>
            </w:r>
          </w:p>
        </w:tc>
        <w:tc>
          <w:tcPr>
            <w:tcW w:w="4252"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A44B3E" w:rsidRPr="00040053" w:rsidRDefault="00A44B3E" w:rsidP="000D2F99">
            <w:pPr>
              <w:keepNext/>
              <w:keepLines/>
              <w:numPr>
                <w:ilvl w:val="0"/>
                <w:numId w:val="2"/>
              </w:numPr>
              <w:spacing w:after="0" w:line="240" w:lineRule="auto"/>
              <w:ind w:left="0" w:firstLine="0"/>
              <w:contextualSpacing/>
              <w:rPr>
                <w:rFonts w:ascii="PT Astra Serif" w:eastAsia="Times New Roman" w:hAnsi="PT Astra Serif" w:cs="Times New Roman"/>
                <w:bCs/>
                <w:kern w:val="24"/>
                <w:sz w:val="24"/>
                <w:szCs w:val="24"/>
                <w:lang w:eastAsia="ru-RU"/>
              </w:rPr>
            </w:pPr>
            <w:r w:rsidRPr="00040053">
              <w:rPr>
                <w:rFonts w:ascii="PT Astra Serif" w:eastAsia="Times New Roman" w:hAnsi="PT Astra Serif" w:cs="Times New Roman"/>
                <w:bCs/>
                <w:kern w:val="24"/>
                <w:sz w:val="24"/>
                <w:szCs w:val="24"/>
                <w:lang w:eastAsia="ru-RU"/>
              </w:rPr>
              <w:t>Усиление социальной по</w:t>
            </w:r>
            <w:r w:rsidRPr="00040053">
              <w:rPr>
                <w:rFonts w:ascii="PT Astra Serif" w:eastAsia="Times New Roman" w:hAnsi="PT Astra Serif" w:cs="Times New Roman"/>
                <w:bCs/>
                <w:kern w:val="24"/>
                <w:sz w:val="24"/>
                <w:szCs w:val="24"/>
                <w:lang w:eastAsia="ru-RU"/>
              </w:rPr>
              <w:t>д</w:t>
            </w:r>
            <w:r w:rsidRPr="00040053">
              <w:rPr>
                <w:rFonts w:ascii="PT Astra Serif" w:eastAsia="Times New Roman" w:hAnsi="PT Astra Serif" w:cs="Times New Roman"/>
                <w:bCs/>
                <w:kern w:val="24"/>
                <w:sz w:val="24"/>
                <w:szCs w:val="24"/>
                <w:lang w:eastAsia="ru-RU"/>
              </w:rPr>
              <w:t xml:space="preserve">держки </w:t>
            </w:r>
            <w:r w:rsidR="008B1AB0">
              <w:rPr>
                <w:rFonts w:ascii="PT Astra Serif" w:eastAsia="Times New Roman" w:hAnsi="PT Astra Serif" w:cs="Times New Roman"/>
                <w:bCs/>
                <w:kern w:val="24"/>
                <w:sz w:val="24"/>
                <w:szCs w:val="24"/>
                <w:lang w:eastAsia="ru-RU"/>
              </w:rPr>
              <w:t>мало</w:t>
            </w:r>
            <w:r w:rsidRPr="00040053">
              <w:rPr>
                <w:rFonts w:ascii="PT Astra Serif" w:eastAsia="Times New Roman" w:hAnsi="PT Astra Serif" w:cs="Times New Roman"/>
                <w:bCs/>
                <w:kern w:val="24"/>
                <w:sz w:val="24"/>
                <w:szCs w:val="24"/>
                <w:lang w:eastAsia="ru-RU"/>
              </w:rPr>
              <w:t>обеспеченных женщин, в том числе имеющих детей, на основе социального контракта (планируемое количество заключенных социаль</w:t>
            </w:r>
            <w:r w:rsidR="0090797F" w:rsidRPr="00040053">
              <w:rPr>
                <w:rFonts w:ascii="PT Astra Serif" w:eastAsia="Times New Roman" w:hAnsi="PT Astra Serif" w:cs="Times New Roman"/>
                <w:bCs/>
                <w:kern w:val="24"/>
                <w:sz w:val="24"/>
                <w:szCs w:val="24"/>
                <w:lang w:eastAsia="ru-RU"/>
              </w:rPr>
              <w:t>ных контрактов – не менее 600)</w:t>
            </w:r>
          </w:p>
          <w:p w:rsidR="0090797F" w:rsidRPr="00040053" w:rsidRDefault="0090797F" w:rsidP="000D2F99">
            <w:pPr>
              <w:keepNext/>
              <w:keepLines/>
              <w:spacing w:after="0" w:line="240" w:lineRule="auto"/>
              <w:contextualSpacing/>
              <w:rPr>
                <w:rFonts w:ascii="PT Astra Serif" w:eastAsia="Times New Roman" w:hAnsi="PT Astra Serif" w:cs="Times New Roman"/>
                <w:bCs/>
                <w:kern w:val="24"/>
                <w:sz w:val="24"/>
                <w:szCs w:val="24"/>
                <w:lang w:eastAsia="ru-RU"/>
              </w:rPr>
            </w:pPr>
          </w:p>
          <w:p w:rsidR="006E2B80" w:rsidRPr="00040053" w:rsidRDefault="006E2B80" w:rsidP="000D2F99">
            <w:pPr>
              <w:keepNext/>
              <w:keepLines/>
              <w:spacing w:after="0" w:line="240" w:lineRule="auto"/>
              <w:contextualSpacing/>
              <w:rPr>
                <w:rFonts w:ascii="PT Astra Serif" w:eastAsia="Times New Roman" w:hAnsi="PT Astra Serif" w:cs="Times New Roman"/>
                <w:bCs/>
                <w:kern w:val="24"/>
                <w:sz w:val="24"/>
                <w:szCs w:val="24"/>
                <w:lang w:eastAsia="ru-RU"/>
              </w:rPr>
            </w:pPr>
          </w:p>
          <w:p w:rsidR="006E2B80" w:rsidRPr="00040053" w:rsidRDefault="006E2B80" w:rsidP="000D2F99">
            <w:pPr>
              <w:keepNext/>
              <w:keepLines/>
              <w:spacing w:after="0" w:line="240" w:lineRule="auto"/>
              <w:contextualSpacing/>
              <w:rPr>
                <w:rFonts w:ascii="PT Astra Serif" w:eastAsia="Times New Roman" w:hAnsi="PT Astra Serif" w:cs="Times New Roman"/>
                <w:bCs/>
                <w:kern w:val="24"/>
                <w:sz w:val="24"/>
                <w:szCs w:val="24"/>
                <w:lang w:eastAsia="ru-RU"/>
              </w:rPr>
            </w:pPr>
          </w:p>
          <w:p w:rsidR="009E0776" w:rsidRPr="00040053" w:rsidRDefault="009E0776" w:rsidP="000D2F99">
            <w:pPr>
              <w:keepNext/>
              <w:keepLines/>
              <w:spacing w:after="0" w:line="240" w:lineRule="auto"/>
              <w:contextualSpacing/>
              <w:rPr>
                <w:rFonts w:ascii="PT Astra Serif" w:eastAsia="Times New Roman" w:hAnsi="PT Astra Serif" w:cs="Times New Roman"/>
                <w:bCs/>
                <w:kern w:val="24"/>
                <w:sz w:val="24"/>
                <w:szCs w:val="24"/>
                <w:lang w:eastAsia="ru-RU"/>
              </w:rPr>
            </w:pPr>
          </w:p>
          <w:p w:rsidR="00A44B3E" w:rsidRPr="00040053" w:rsidRDefault="00A44B3E" w:rsidP="000D2F99">
            <w:pPr>
              <w:keepNext/>
              <w:keepLines/>
              <w:numPr>
                <w:ilvl w:val="0"/>
                <w:numId w:val="2"/>
              </w:numPr>
              <w:spacing w:after="0" w:line="240" w:lineRule="auto"/>
              <w:ind w:left="0" w:firstLine="0"/>
              <w:contextualSpacing/>
              <w:rPr>
                <w:rFonts w:ascii="PT Astra Serif" w:eastAsia="Times New Roman" w:hAnsi="PT Astra Serif" w:cs="Times New Roman"/>
                <w:bCs/>
                <w:kern w:val="24"/>
                <w:sz w:val="24"/>
                <w:szCs w:val="24"/>
                <w:lang w:eastAsia="ru-RU"/>
              </w:rPr>
            </w:pPr>
            <w:r w:rsidRPr="00040053">
              <w:rPr>
                <w:rFonts w:ascii="PT Astra Serif" w:eastAsia="Times New Roman" w:hAnsi="PT Astra Serif" w:cs="Times New Roman"/>
                <w:bCs/>
                <w:kern w:val="24"/>
                <w:sz w:val="24"/>
                <w:szCs w:val="24"/>
                <w:lang w:eastAsia="ru-RU"/>
              </w:rPr>
              <w:t>Обеспечение социально-психологического сопровождения б</w:t>
            </w:r>
            <w:r w:rsidRPr="00040053">
              <w:rPr>
                <w:rFonts w:ascii="PT Astra Serif" w:eastAsia="Times New Roman" w:hAnsi="PT Astra Serif" w:cs="Times New Roman"/>
                <w:bCs/>
                <w:kern w:val="24"/>
                <w:sz w:val="24"/>
                <w:szCs w:val="24"/>
                <w:lang w:eastAsia="ru-RU"/>
              </w:rPr>
              <w:t>е</w:t>
            </w:r>
            <w:r w:rsidRPr="00040053">
              <w:rPr>
                <w:rFonts w:ascii="PT Astra Serif" w:eastAsia="Times New Roman" w:hAnsi="PT Astra Serif" w:cs="Times New Roman"/>
                <w:bCs/>
                <w:kern w:val="24"/>
                <w:sz w:val="24"/>
                <w:szCs w:val="24"/>
                <w:lang w:eastAsia="ru-RU"/>
              </w:rPr>
              <w:t>ременных женщин, находящихся в ситуации репродуктивного выбора</w:t>
            </w:r>
          </w:p>
        </w:tc>
        <w:tc>
          <w:tcPr>
            <w:tcW w:w="6662"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876BE0" w:rsidRPr="00040053" w:rsidRDefault="006F67E6" w:rsidP="00DC0979">
            <w:pPr>
              <w:keepNext/>
              <w:keepLines/>
              <w:spacing w:after="0" w:line="240" w:lineRule="auto"/>
              <w:ind w:firstLine="283"/>
              <w:jc w:val="both"/>
              <w:rPr>
                <w:rFonts w:ascii="PT Astra Serif" w:eastAsia="Times New Roman" w:hAnsi="PT Astra Serif" w:cs="Times New Roman"/>
                <w:sz w:val="24"/>
                <w:szCs w:val="24"/>
                <w:lang w:eastAsia="ru-RU"/>
              </w:rPr>
            </w:pPr>
            <w:r w:rsidRPr="00040053">
              <w:rPr>
                <w:rFonts w:ascii="PT Astra Serif" w:eastAsia="Times New Roman" w:hAnsi="PT Astra Serif" w:cs="Times New Roman"/>
                <w:sz w:val="24"/>
                <w:szCs w:val="24"/>
                <w:lang w:eastAsia="ru-RU"/>
              </w:rPr>
              <w:t>На 2019 год з</w:t>
            </w:r>
            <w:r w:rsidR="00E22621" w:rsidRPr="00040053">
              <w:rPr>
                <w:rFonts w:ascii="PT Astra Serif" w:eastAsia="Times New Roman" w:hAnsi="PT Astra Serif" w:cs="Times New Roman"/>
                <w:sz w:val="24"/>
                <w:szCs w:val="24"/>
                <w:lang w:eastAsia="ru-RU"/>
              </w:rPr>
              <w:t>ап</w:t>
            </w:r>
            <w:r w:rsidR="008B1AB0">
              <w:rPr>
                <w:rFonts w:ascii="PT Astra Serif" w:eastAsia="Times New Roman" w:hAnsi="PT Astra Serif" w:cs="Times New Roman"/>
                <w:sz w:val="24"/>
                <w:szCs w:val="24"/>
                <w:lang w:eastAsia="ru-RU"/>
              </w:rPr>
              <w:t>л</w:t>
            </w:r>
            <w:r w:rsidR="00E22621" w:rsidRPr="00040053">
              <w:rPr>
                <w:rFonts w:ascii="PT Astra Serif" w:eastAsia="Times New Roman" w:hAnsi="PT Astra Serif" w:cs="Times New Roman"/>
                <w:sz w:val="24"/>
                <w:szCs w:val="24"/>
                <w:lang w:eastAsia="ru-RU"/>
              </w:rPr>
              <w:t>анировано</w:t>
            </w:r>
            <w:r w:rsidRPr="00040053">
              <w:rPr>
                <w:rFonts w:ascii="PT Astra Serif" w:eastAsia="Times New Roman" w:hAnsi="PT Astra Serif" w:cs="Times New Roman"/>
                <w:sz w:val="24"/>
                <w:szCs w:val="24"/>
                <w:lang w:eastAsia="ru-RU"/>
              </w:rPr>
              <w:t xml:space="preserve"> 650</w:t>
            </w:r>
            <w:r w:rsidR="008B1AB0">
              <w:rPr>
                <w:rFonts w:ascii="PT Astra Serif" w:eastAsia="Times New Roman" w:hAnsi="PT Astra Serif" w:cs="Times New Roman"/>
                <w:sz w:val="24"/>
                <w:szCs w:val="24"/>
                <w:lang w:eastAsia="ru-RU"/>
              </w:rPr>
              <w:t xml:space="preserve"> </w:t>
            </w:r>
            <w:r w:rsidRPr="00040053">
              <w:rPr>
                <w:rFonts w:ascii="PT Astra Serif" w:eastAsia="Times New Roman" w:hAnsi="PT Astra Serif" w:cs="Times New Roman"/>
                <w:sz w:val="24"/>
                <w:szCs w:val="24"/>
                <w:lang w:eastAsia="ru-RU"/>
              </w:rPr>
              <w:t>социальных контрактов  в форме единовременной денежной выплаты на сумму 10150,0 тыс. рублей. Финансовые средства, необходимые для пред</w:t>
            </w:r>
            <w:r w:rsidRPr="00040053">
              <w:rPr>
                <w:rFonts w:ascii="PT Astra Serif" w:eastAsia="Times New Roman" w:hAnsi="PT Astra Serif" w:cs="Times New Roman"/>
                <w:sz w:val="24"/>
                <w:szCs w:val="24"/>
                <w:lang w:eastAsia="ru-RU"/>
              </w:rPr>
              <w:t>о</w:t>
            </w:r>
            <w:r w:rsidRPr="00040053">
              <w:rPr>
                <w:rFonts w:ascii="PT Astra Serif" w:eastAsia="Times New Roman" w:hAnsi="PT Astra Serif" w:cs="Times New Roman"/>
                <w:sz w:val="24"/>
                <w:szCs w:val="24"/>
                <w:lang w:eastAsia="ru-RU"/>
              </w:rPr>
              <w:t>ставления государственной социальной помощи на основ</w:t>
            </w:r>
            <w:r w:rsidRPr="00040053">
              <w:rPr>
                <w:rFonts w:ascii="PT Astra Serif" w:eastAsia="Times New Roman" w:hAnsi="PT Astra Serif" w:cs="Times New Roman"/>
                <w:sz w:val="24"/>
                <w:szCs w:val="24"/>
                <w:lang w:eastAsia="ru-RU"/>
              </w:rPr>
              <w:t>а</w:t>
            </w:r>
            <w:r w:rsidRPr="00040053">
              <w:rPr>
                <w:rFonts w:ascii="PT Astra Serif" w:eastAsia="Times New Roman" w:hAnsi="PT Astra Serif" w:cs="Times New Roman"/>
                <w:sz w:val="24"/>
                <w:szCs w:val="24"/>
                <w:lang w:eastAsia="ru-RU"/>
              </w:rPr>
              <w:t xml:space="preserve">нии государственного социального контракта предусмотрены в областном бюджете на 2019 год.   </w:t>
            </w:r>
          </w:p>
          <w:p w:rsidR="00E22621" w:rsidRPr="00040053" w:rsidRDefault="003B4E33" w:rsidP="003B4E33">
            <w:pPr>
              <w:keepNext/>
              <w:keepLines/>
              <w:spacing w:after="0" w:line="240" w:lineRule="auto"/>
              <w:ind w:firstLine="283"/>
              <w:jc w:val="both"/>
              <w:rPr>
                <w:rFonts w:ascii="PT Astra Serif" w:eastAsia="Times New Roman" w:hAnsi="PT Astra Serif" w:cs="Times New Roman"/>
                <w:b/>
                <w:sz w:val="24"/>
                <w:szCs w:val="24"/>
                <w:lang w:eastAsia="ru-RU"/>
              </w:rPr>
            </w:pPr>
            <w:r w:rsidRPr="00040053">
              <w:rPr>
                <w:rFonts w:ascii="PT Astra Serif" w:eastAsia="Times New Roman" w:hAnsi="PT Astra Serif" w:cs="Times New Roman"/>
                <w:b/>
                <w:sz w:val="24"/>
                <w:szCs w:val="24"/>
                <w:lang w:eastAsia="ru-RU"/>
              </w:rPr>
              <w:t>По итогам 9 месяцев заключено 672 социальных ко</w:t>
            </w:r>
            <w:r w:rsidRPr="00040053">
              <w:rPr>
                <w:rFonts w:ascii="PT Astra Serif" w:eastAsia="Times New Roman" w:hAnsi="PT Astra Serif" w:cs="Times New Roman"/>
                <w:b/>
                <w:sz w:val="24"/>
                <w:szCs w:val="24"/>
                <w:lang w:eastAsia="ru-RU"/>
              </w:rPr>
              <w:t>н</w:t>
            </w:r>
            <w:r w:rsidR="008B1AB0">
              <w:rPr>
                <w:rFonts w:ascii="PT Astra Serif" w:eastAsia="Times New Roman" w:hAnsi="PT Astra Serif" w:cs="Times New Roman"/>
                <w:b/>
                <w:sz w:val="24"/>
                <w:szCs w:val="24"/>
                <w:lang w:eastAsia="ru-RU"/>
              </w:rPr>
              <w:t xml:space="preserve">трактов </w:t>
            </w:r>
            <w:r w:rsidRPr="00040053">
              <w:rPr>
                <w:rFonts w:ascii="PT Astra Serif" w:eastAsia="Times New Roman" w:hAnsi="PT Astra Serif" w:cs="Times New Roman"/>
                <w:b/>
                <w:sz w:val="24"/>
                <w:szCs w:val="24"/>
                <w:lang w:eastAsia="ru-RU"/>
              </w:rPr>
              <w:t>в форме единовременной денежной выплаты. Показатель выполнен.</w:t>
            </w:r>
          </w:p>
          <w:p w:rsidR="003B4E33" w:rsidRPr="00040053" w:rsidRDefault="003B4E33" w:rsidP="003B4E33">
            <w:pPr>
              <w:keepNext/>
              <w:keepLines/>
              <w:spacing w:after="0" w:line="240" w:lineRule="auto"/>
              <w:ind w:firstLine="283"/>
              <w:jc w:val="both"/>
              <w:rPr>
                <w:rFonts w:ascii="PT Astra Serif" w:eastAsia="Times New Roman" w:hAnsi="PT Astra Serif" w:cs="Times New Roman"/>
                <w:b/>
                <w:sz w:val="24"/>
                <w:szCs w:val="24"/>
                <w:lang w:eastAsia="ru-RU"/>
              </w:rPr>
            </w:pPr>
          </w:p>
          <w:p w:rsidR="00DC5E00" w:rsidRPr="00040053" w:rsidRDefault="00A44B3E" w:rsidP="00DC0979">
            <w:pPr>
              <w:pStyle w:val="a4"/>
              <w:keepNext/>
              <w:keepLines/>
              <w:numPr>
                <w:ilvl w:val="0"/>
                <w:numId w:val="18"/>
              </w:numPr>
              <w:suppressAutoHyphens/>
              <w:spacing w:line="216" w:lineRule="auto"/>
              <w:ind w:left="0" w:firstLine="283"/>
              <w:jc w:val="both"/>
            </w:pPr>
            <w:r w:rsidRPr="00040053">
              <w:rPr>
                <w:rFonts w:ascii="PT Astra Serif" w:hAnsi="PT Astra Serif"/>
              </w:rPr>
              <w:t xml:space="preserve">Работа с женщинами по сохранению беременности, профилактике </w:t>
            </w:r>
            <w:proofErr w:type="spellStart"/>
            <w:r w:rsidRPr="00040053">
              <w:rPr>
                <w:rFonts w:ascii="PT Astra Serif" w:hAnsi="PT Astra Serif"/>
              </w:rPr>
              <w:t>девиантного</w:t>
            </w:r>
            <w:proofErr w:type="spellEnd"/>
            <w:r w:rsidRPr="00040053">
              <w:rPr>
                <w:rFonts w:ascii="PT Astra Serif" w:hAnsi="PT Astra Serif"/>
              </w:rPr>
              <w:t xml:space="preserve"> материнства проводится специалистами отделения через индивидуальное консультирование, психопрофилактическая работа в клубах для будущих родителей «Новая жизнь – Семья», </w:t>
            </w:r>
            <w:proofErr w:type="spellStart"/>
            <w:r w:rsidRPr="00040053">
              <w:rPr>
                <w:rFonts w:ascii="PT Astra Serif" w:hAnsi="PT Astra Serif"/>
              </w:rPr>
              <w:t>психокоррекционная</w:t>
            </w:r>
            <w:proofErr w:type="spellEnd"/>
            <w:r w:rsidRPr="00040053">
              <w:rPr>
                <w:rFonts w:ascii="PT Astra Serif" w:hAnsi="PT Astra Serif"/>
              </w:rPr>
              <w:t xml:space="preserve"> работа в «Родительской мастерской» и группе женской успешности «Зеркало», участие в заседаниях круглых, столах, мероприятиях, повышении квалификации специалистов муниципальных образований, работа.</w:t>
            </w:r>
          </w:p>
          <w:p w:rsidR="00A44B3E" w:rsidRPr="00040053" w:rsidRDefault="00040053" w:rsidP="00DC0979">
            <w:pPr>
              <w:keepNext/>
              <w:keepLines/>
              <w:suppressAutoHyphens/>
              <w:spacing w:after="0" w:line="216" w:lineRule="auto"/>
              <w:ind w:firstLine="283"/>
              <w:jc w:val="both"/>
              <w:rPr>
                <w:rFonts w:ascii="PT Astra Serif" w:eastAsia="Times New Roman" w:hAnsi="PT Astra Serif" w:cs="Times New Roman"/>
                <w:sz w:val="24"/>
                <w:szCs w:val="24"/>
                <w:lang w:eastAsia="ru-RU"/>
              </w:rPr>
            </w:pPr>
            <w:r w:rsidRPr="00040053">
              <w:rPr>
                <w:rFonts w:ascii="PT Astra Serif" w:eastAsia="Times New Roman" w:hAnsi="PT Astra Serif" w:cs="Times New Roman"/>
                <w:sz w:val="24"/>
                <w:szCs w:val="24"/>
                <w:lang w:eastAsia="ru-RU"/>
              </w:rPr>
              <w:t xml:space="preserve">За 9 месяцев 2019 года  в </w:t>
            </w:r>
            <w:proofErr w:type="gramStart"/>
            <w:r w:rsidRPr="00040053">
              <w:rPr>
                <w:rFonts w:ascii="PT Astra Serif" w:eastAsia="Times New Roman" w:hAnsi="PT Astra Serif" w:cs="Times New Roman"/>
                <w:sz w:val="24"/>
                <w:szCs w:val="24"/>
                <w:lang w:eastAsia="ru-RU"/>
              </w:rPr>
              <w:t>клубе</w:t>
            </w:r>
            <w:proofErr w:type="gramEnd"/>
            <w:r w:rsidRPr="00040053">
              <w:rPr>
                <w:rFonts w:ascii="PT Astra Serif" w:eastAsia="Times New Roman" w:hAnsi="PT Astra Serif" w:cs="Times New Roman"/>
                <w:sz w:val="24"/>
                <w:szCs w:val="24"/>
                <w:lang w:eastAsia="ru-RU"/>
              </w:rPr>
              <w:t xml:space="preserve"> прошли подготовку к </w:t>
            </w:r>
            <w:proofErr w:type="spellStart"/>
            <w:r w:rsidRPr="00040053">
              <w:rPr>
                <w:rFonts w:ascii="PT Astra Serif" w:eastAsia="Times New Roman" w:hAnsi="PT Astra Serif" w:cs="Times New Roman"/>
                <w:sz w:val="24"/>
                <w:szCs w:val="24"/>
                <w:lang w:eastAsia="ru-RU"/>
              </w:rPr>
              <w:t>родительству</w:t>
            </w:r>
            <w:proofErr w:type="spellEnd"/>
            <w:r w:rsidRPr="00040053">
              <w:rPr>
                <w:rFonts w:ascii="PT Astra Serif" w:eastAsia="Times New Roman" w:hAnsi="PT Astra Serif" w:cs="Times New Roman"/>
                <w:sz w:val="24"/>
                <w:szCs w:val="24"/>
                <w:lang w:eastAsia="ru-RU"/>
              </w:rPr>
              <w:t xml:space="preserve">  45 беременных женщин  и 39 будущих пап.   Всего прошло  32  занятий  (программа подготовки включает 6 занятий). На совместных занятиях   с будущими папами обсуждаются вопросы раннего общения с детьми, ухода за ребенком, раннего развития.  Отличительной особенностью  работы  клуба за отчетный  период является то, что клуб стали больше посещать женщины уже имеющие опыт материнства, а так же женщины с поздней беременностью.    Для беременных женщин проводятся индивидуальные консультации, направленные на стабилизацию эмоционального состояния,  гармонизацию семейных отношений в период ожидания ребенка.  За 9 месяцев 2019 года проведено 48 индивидуальные консультации психолога </w:t>
            </w:r>
            <w:r w:rsidRPr="00040053">
              <w:rPr>
                <w:rFonts w:ascii="PT Astra Serif" w:eastAsia="Times New Roman" w:hAnsi="PT Astra Serif" w:cs="Times New Roman"/>
                <w:sz w:val="24"/>
                <w:szCs w:val="24"/>
                <w:lang w:eastAsia="ru-RU"/>
              </w:rPr>
              <w:lastRenderedPageBreak/>
              <w:t xml:space="preserve">для участниц клуба, всего  за полугодие оказано 193 </w:t>
            </w:r>
            <w:proofErr w:type="spellStart"/>
            <w:r w:rsidRPr="00040053">
              <w:rPr>
                <w:rFonts w:ascii="PT Astra Serif" w:eastAsia="Times New Roman" w:hAnsi="PT Astra Serif" w:cs="Times New Roman"/>
                <w:sz w:val="24"/>
                <w:szCs w:val="24"/>
                <w:lang w:eastAsia="ru-RU"/>
              </w:rPr>
              <w:t>психо</w:t>
            </w:r>
            <w:proofErr w:type="spellEnd"/>
            <w:r w:rsidRPr="00040053">
              <w:rPr>
                <w:rFonts w:ascii="PT Astra Serif" w:eastAsia="Times New Roman" w:hAnsi="PT Astra Serif" w:cs="Times New Roman"/>
                <w:sz w:val="24"/>
                <w:szCs w:val="24"/>
                <w:lang w:eastAsia="ru-RU"/>
              </w:rPr>
              <w:t>-коррекционных услуги.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A44B3E" w:rsidRPr="00040053" w:rsidRDefault="00A44B3E" w:rsidP="00DC0979">
            <w:pPr>
              <w:keepNext/>
              <w:keepLines/>
              <w:spacing w:after="0" w:line="216" w:lineRule="auto"/>
              <w:jc w:val="both"/>
              <w:rPr>
                <w:rFonts w:ascii="PT Astra Serif" w:eastAsia="Times New Roman" w:hAnsi="PT Astra Serif" w:cs="Times New Roman"/>
                <w:sz w:val="24"/>
                <w:szCs w:val="24"/>
                <w:lang w:eastAsia="ru-RU"/>
              </w:rPr>
            </w:pPr>
            <w:proofErr w:type="spellStart"/>
            <w:r w:rsidRPr="00040053">
              <w:rPr>
                <w:rFonts w:ascii="PT Astra Serif" w:eastAsia="Times New Roman" w:hAnsi="PT Astra Serif" w:cs="Times New Roman"/>
                <w:sz w:val="24"/>
                <w:szCs w:val="24"/>
                <w:lang w:eastAsia="ru-RU"/>
              </w:rPr>
              <w:lastRenderedPageBreak/>
              <w:t>Н.В.Ширшова</w:t>
            </w:r>
            <w:proofErr w:type="spellEnd"/>
            <w:r w:rsidRPr="00040053">
              <w:rPr>
                <w:rFonts w:ascii="PT Astra Serif" w:eastAsia="Times New Roman" w:hAnsi="PT Astra Serif" w:cs="Times New Roman"/>
                <w:sz w:val="24"/>
                <w:szCs w:val="24"/>
                <w:lang w:eastAsia="ru-RU"/>
              </w:rPr>
              <w:t xml:space="preserve">  - директор депа</w:t>
            </w:r>
            <w:r w:rsidRPr="00040053">
              <w:rPr>
                <w:rFonts w:ascii="PT Astra Serif" w:eastAsia="Times New Roman" w:hAnsi="PT Astra Serif" w:cs="Times New Roman"/>
                <w:sz w:val="24"/>
                <w:szCs w:val="24"/>
                <w:lang w:eastAsia="ru-RU"/>
              </w:rPr>
              <w:t>р</w:t>
            </w:r>
            <w:r w:rsidRPr="00040053">
              <w:rPr>
                <w:rFonts w:ascii="PT Astra Serif" w:eastAsia="Times New Roman" w:hAnsi="PT Astra Serif" w:cs="Times New Roman"/>
                <w:sz w:val="24"/>
                <w:szCs w:val="24"/>
                <w:lang w:eastAsia="ru-RU"/>
              </w:rPr>
              <w:t>тамента семе</w:t>
            </w:r>
            <w:r w:rsidRPr="00040053">
              <w:rPr>
                <w:rFonts w:ascii="PT Astra Serif" w:eastAsia="Times New Roman" w:hAnsi="PT Astra Serif" w:cs="Times New Roman"/>
                <w:sz w:val="24"/>
                <w:szCs w:val="24"/>
                <w:lang w:eastAsia="ru-RU"/>
              </w:rPr>
              <w:t>й</w:t>
            </w:r>
            <w:r w:rsidRPr="00040053">
              <w:rPr>
                <w:rFonts w:ascii="PT Astra Serif" w:eastAsia="Times New Roman" w:hAnsi="PT Astra Serif" w:cs="Times New Roman"/>
                <w:sz w:val="24"/>
                <w:szCs w:val="24"/>
                <w:lang w:eastAsia="ru-RU"/>
              </w:rPr>
              <w:t xml:space="preserve">ной и  </w:t>
            </w:r>
            <w:proofErr w:type="gramStart"/>
            <w:r w:rsidRPr="00040053">
              <w:rPr>
                <w:rFonts w:ascii="PT Astra Serif" w:eastAsia="Times New Roman" w:hAnsi="PT Astra Serif" w:cs="Times New Roman"/>
                <w:sz w:val="24"/>
                <w:szCs w:val="24"/>
                <w:lang w:eastAsia="ru-RU"/>
              </w:rPr>
              <w:t>демогр</w:t>
            </w:r>
            <w:r w:rsidRPr="00040053">
              <w:rPr>
                <w:rFonts w:ascii="PT Astra Serif" w:eastAsia="Times New Roman" w:hAnsi="PT Astra Serif" w:cs="Times New Roman"/>
                <w:sz w:val="24"/>
                <w:szCs w:val="24"/>
                <w:lang w:eastAsia="ru-RU"/>
              </w:rPr>
              <w:t>а</w:t>
            </w:r>
            <w:r w:rsidRPr="00040053">
              <w:rPr>
                <w:rFonts w:ascii="PT Astra Serif" w:eastAsia="Times New Roman" w:hAnsi="PT Astra Serif" w:cs="Times New Roman"/>
                <w:sz w:val="24"/>
                <w:szCs w:val="24"/>
                <w:lang w:eastAsia="ru-RU"/>
              </w:rPr>
              <w:t>фической</w:t>
            </w:r>
            <w:proofErr w:type="gramEnd"/>
            <w:r w:rsidRPr="00040053">
              <w:rPr>
                <w:rFonts w:ascii="PT Astra Serif" w:eastAsia="Times New Roman" w:hAnsi="PT Astra Serif" w:cs="Times New Roman"/>
                <w:sz w:val="24"/>
                <w:szCs w:val="24"/>
                <w:lang w:eastAsia="ru-RU"/>
              </w:rPr>
              <w:t xml:space="preserve"> пол</w:t>
            </w:r>
            <w:r w:rsidRPr="00040053">
              <w:rPr>
                <w:rFonts w:ascii="PT Astra Serif" w:eastAsia="Times New Roman" w:hAnsi="PT Astra Serif" w:cs="Times New Roman"/>
                <w:sz w:val="24"/>
                <w:szCs w:val="24"/>
                <w:lang w:eastAsia="ru-RU"/>
              </w:rPr>
              <w:t>и</w:t>
            </w:r>
            <w:r w:rsidRPr="00040053">
              <w:rPr>
                <w:rFonts w:ascii="PT Astra Serif" w:eastAsia="Times New Roman" w:hAnsi="PT Astra Serif" w:cs="Times New Roman"/>
                <w:sz w:val="24"/>
                <w:szCs w:val="24"/>
                <w:lang w:eastAsia="ru-RU"/>
              </w:rPr>
              <w:t>тики</w:t>
            </w:r>
          </w:p>
        </w:tc>
      </w:tr>
      <w:tr w:rsidR="00A44B3E" w:rsidRPr="00AD1E3D" w:rsidTr="000D2F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15451" w:type="dxa"/>
            <w:gridSpan w:val="4"/>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A44B3E" w:rsidRPr="00F822A1" w:rsidRDefault="00A44B3E" w:rsidP="00DC0979">
            <w:pPr>
              <w:keepNext/>
              <w:keepLines/>
              <w:spacing w:after="0" w:line="240" w:lineRule="auto"/>
              <w:rPr>
                <w:rFonts w:ascii="PT Astra Serif" w:eastAsia="Times New Roman" w:hAnsi="PT Astra Serif" w:cs="Times New Roman"/>
                <w:b/>
                <w:bCs/>
                <w:kern w:val="24"/>
                <w:sz w:val="24"/>
                <w:szCs w:val="24"/>
                <w:lang w:eastAsia="ru-RU"/>
              </w:rPr>
            </w:pPr>
            <w:r w:rsidRPr="00F822A1">
              <w:rPr>
                <w:rFonts w:ascii="PT Astra Serif" w:eastAsia="Times New Roman" w:hAnsi="PT Astra Serif" w:cs="Times New Roman"/>
                <w:b/>
                <w:bCs/>
                <w:kern w:val="24"/>
                <w:sz w:val="24"/>
                <w:szCs w:val="24"/>
                <w:lang w:eastAsia="ru-RU"/>
              </w:rPr>
              <w:lastRenderedPageBreak/>
              <w:t>Задача 3: «Выполнение мероприятий Концепции демографического развития Ульяновской области на период до 2030 года»</w:t>
            </w:r>
          </w:p>
        </w:tc>
      </w:tr>
      <w:tr w:rsidR="00A44B3E" w:rsidRPr="00AD1E3D" w:rsidTr="000D2F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65"/>
        </w:trPr>
        <w:tc>
          <w:tcPr>
            <w:tcW w:w="2694"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A44B3E" w:rsidRPr="00F822A1" w:rsidRDefault="00A44B3E" w:rsidP="000D2F99">
            <w:pPr>
              <w:keepNext/>
              <w:keepLines/>
              <w:numPr>
                <w:ilvl w:val="0"/>
                <w:numId w:val="3"/>
              </w:numPr>
              <w:spacing w:after="0" w:line="240" w:lineRule="auto"/>
              <w:ind w:left="0" w:firstLine="0"/>
              <w:contextualSpacing/>
              <w:rPr>
                <w:rFonts w:ascii="PT Astra Serif" w:eastAsia="Times New Roman" w:hAnsi="PT Astra Serif" w:cs="Times New Roman"/>
                <w:sz w:val="24"/>
                <w:szCs w:val="24"/>
                <w:lang w:eastAsia="ru-RU"/>
              </w:rPr>
            </w:pPr>
            <w:r w:rsidRPr="00F822A1">
              <w:rPr>
                <w:rFonts w:ascii="PT Astra Serif" w:eastAsia="Times New Roman" w:hAnsi="PT Astra Serif" w:cs="Times New Roman"/>
                <w:bCs/>
                <w:kern w:val="24"/>
                <w:sz w:val="24"/>
                <w:szCs w:val="24"/>
                <w:lang w:eastAsia="ru-RU"/>
              </w:rPr>
              <w:t>Исполнение «Плана мероприятий по реализации в 2016-2020 годах Концепции демографического ра</w:t>
            </w:r>
            <w:r w:rsidRPr="00F822A1">
              <w:rPr>
                <w:rFonts w:ascii="PT Astra Serif" w:eastAsia="Times New Roman" w:hAnsi="PT Astra Serif" w:cs="Times New Roman"/>
                <w:bCs/>
                <w:kern w:val="24"/>
                <w:sz w:val="24"/>
                <w:szCs w:val="24"/>
                <w:lang w:eastAsia="ru-RU"/>
              </w:rPr>
              <w:t>з</w:t>
            </w:r>
            <w:r w:rsidRPr="00F822A1">
              <w:rPr>
                <w:rFonts w:ascii="PT Astra Serif" w:eastAsia="Times New Roman" w:hAnsi="PT Astra Serif" w:cs="Times New Roman"/>
                <w:bCs/>
                <w:kern w:val="24"/>
                <w:sz w:val="24"/>
                <w:szCs w:val="24"/>
                <w:lang w:eastAsia="ru-RU"/>
              </w:rPr>
              <w:t>вития Ульяновской о</w:t>
            </w:r>
            <w:r w:rsidRPr="00F822A1">
              <w:rPr>
                <w:rFonts w:ascii="PT Astra Serif" w:eastAsia="Times New Roman" w:hAnsi="PT Astra Serif" w:cs="Times New Roman"/>
                <w:bCs/>
                <w:kern w:val="24"/>
                <w:sz w:val="24"/>
                <w:szCs w:val="24"/>
                <w:lang w:eastAsia="ru-RU"/>
              </w:rPr>
              <w:t>б</w:t>
            </w:r>
            <w:r w:rsidRPr="00F822A1">
              <w:rPr>
                <w:rFonts w:ascii="PT Astra Serif" w:eastAsia="Times New Roman" w:hAnsi="PT Astra Serif" w:cs="Times New Roman"/>
                <w:bCs/>
                <w:kern w:val="24"/>
                <w:sz w:val="24"/>
                <w:szCs w:val="24"/>
                <w:lang w:eastAsia="ru-RU"/>
              </w:rPr>
              <w:t>ласти на период до 2030 го</w:t>
            </w:r>
            <w:r w:rsidR="000D2F99" w:rsidRPr="00F822A1">
              <w:rPr>
                <w:rFonts w:ascii="PT Astra Serif" w:eastAsia="Times New Roman" w:hAnsi="PT Astra Serif" w:cs="Times New Roman"/>
                <w:bCs/>
                <w:kern w:val="24"/>
                <w:sz w:val="24"/>
                <w:szCs w:val="24"/>
                <w:lang w:eastAsia="ru-RU"/>
              </w:rPr>
              <w:t>да»</w:t>
            </w:r>
          </w:p>
        </w:tc>
        <w:tc>
          <w:tcPr>
            <w:tcW w:w="4252"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A44B3E" w:rsidRPr="00C04C69" w:rsidRDefault="00A44B3E" w:rsidP="000D2F99">
            <w:pPr>
              <w:keepNext/>
              <w:keepLines/>
              <w:numPr>
                <w:ilvl w:val="0"/>
                <w:numId w:val="3"/>
              </w:numPr>
              <w:spacing w:after="0" w:line="240" w:lineRule="auto"/>
              <w:ind w:left="0" w:firstLine="0"/>
              <w:contextualSpacing/>
              <w:rPr>
                <w:rFonts w:ascii="PT Astra Serif" w:eastAsia="Times New Roman" w:hAnsi="PT Astra Serif" w:cs="Times New Roman"/>
                <w:sz w:val="24"/>
                <w:szCs w:val="24"/>
                <w:lang w:eastAsia="ru-RU"/>
              </w:rPr>
            </w:pPr>
            <w:r w:rsidRPr="00C04C69">
              <w:rPr>
                <w:rFonts w:ascii="PT Astra Serif" w:eastAsia="Times New Roman" w:hAnsi="PT Astra Serif" w:cs="Times New Roman"/>
                <w:bCs/>
                <w:kern w:val="24"/>
                <w:sz w:val="24"/>
                <w:szCs w:val="24"/>
                <w:lang w:eastAsia="ru-RU"/>
              </w:rPr>
              <w:t>Разработка предложений по созданию условий для повышения рождаемости, снижения смертности, увеличения продолжительности жи</w:t>
            </w:r>
            <w:r w:rsidRPr="00C04C69">
              <w:rPr>
                <w:rFonts w:ascii="PT Astra Serif" w:eastAsia="Times New Roman" w:hAnsi="PT Astra Serif" w:cs="Times New Roman"/>
                <w:bCs/>
                <w:kern w:val="24"/>
                <w:sz w:val="24"/>
                <w:szCs w:val="24"/>
                <w:lang w:eastAsia="ru-RU"/>
              </w:rPr>
              <w:t>з</w:t>
            </w:r>
            <w:r w:rsidR="000D2F99" w:rsidRPr="00C04C69">
              <w:rPr>
                <w:rFonts w:ascii="PT Astra Serif" w:eastAsia="Times New Roman" w:hAnsi="PT Astra Serif" w:cs="Times New Roman"/>
                <w:bCs/>
                <w:kern w:val="24"/>
                <w:sz w:val="24"/>
                <w:szCs w:val="24"/>
                <w:lang w:eastAsia="ru-RU"/>
              </w:rPr>
              <w:t>ни</w:t>
            </w:r>
          </w:p>
        </w:tc>
        <w:tc>
          <w:tcPr>
            <w:tcW w:w="6662"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A44B3E" w:rsidRPr="003D6AD5" w:rsidRDefault="00A44B3E" w:rsidP="00DC0979">
            <w:pPr>
              <w:keepNext/>
              <w:keepLines/>
              <w:spacing w:after="0" w:line="240" w:lineRule="auto"/>
              <w:ind w:firstLine="283"/>
              <w:jc w:val="both"/>
              <w:rPr>
                <w:rFonts w:ascii="PT Astra Serif" w:hAnsi="PT Astra Serif"/>
                <w:color w:val="000000"/>
                <w:sz w:val="24"/>
                <w:szCs w:val="24"/>
              </w:rPr>
            </w:pPr>
            <w:r w:rsidRPr="003D6AD5">
              <w:rPr>
                <w:rFonts w:ascii="PT Astra Serif" w:hAnsi="PT Astra Serif"/>
                <w:color w:val="000000"/>
                <w:sz w:val="24"/>
                <w:szCs w:val="24"/>
              </w:rPr>
              <w:t>Распоряжением Губернатора Ульяновской области от 31.05.2019 № 406-р утверждена Концепция демографическ</w:t>
            </w:r>
            <w:r w:rsidRPr="003D6AD5">
              <w:rPr>
                <w:rFonts w:ascii="PT Astra Serif" w:hAnsi="PT Astra Serif"/>
                <w:color w:val="000000"/>
                <w:sz w:val="24"/>
                <w:szCs w:val="24"/>
              </w:rPr>
              <w:t>о</w:t>
            </w:r>
            <w:r w:rsidRPr="003D6AD5">
              <w:rPr>
                <w:rFonts w:ascii="PT Astra Serif" w:hAnsi="PT Astra Serif"/>
                <w:color w:val="000000"/>
                <w:sz w:val="24"/>
                <w:szCs w:val="24"/>
              </w:rPr>
              <w:t>го развития Ульяновской области на период до 2024 года</w:t>
            </w:r>
          </w:p>
          <w:p w:rsidR="00A44B3E" w:rsidRPr="003D6AD5" w:rsidRDefault="00A44B3E" w:rsidP="00DC0979">
            <w:pPr>
              <w:keepNext/>
              <w:keepLines/>
              <w:spacing w:after="0" w:line="240" w:lineRule="auto"/>
              <w:ind w:firstLine="283"/>
              <w:jc w:val="both"/>
              <w:rPr>
                <w:rFonts w:ascii="PT Astra Serif" w:hAnsi="PT Astra Serif"/>
                <w:color w:val="000000"/>
                <w:sz w:val="24"/>
                <w:szCs w:val="24"/>
              </w:rPr>
            </w:pPr>
            <w:r w:rsidRPr="003D6AD5">
              <w:rPr>
                <w:rFonts w:ascii="PT Astra Serif" w:hAnsi="PT Astra Serif"/>
                <w:color w:val="000000"/>
                <w:sz w:val="24"/>
                <w:szCs w:val="24"/>
              </w:rPr>
              <w:t>Достижение основных задач демографического развития Ульяновской области в период до 2024 года предполагает проведение активной и сбалансированной социально-демографической политики и реализацию мероприятий Ко</w:t>
            </w:r>
            <w:r w:rsidRPr="003D6AD5">
              <w:rPr>
                <w:rFonts w:ascii="PT Astra Serif" w:hAnsi="PT Astra Serif"/>
                <w:color w:val="000000"/>
                <w:sz w:val="24"/>
                <w:szCs w:val="24"/>
              </w:rPr>
              <w:t>н</w:t>
            </w:r>
            <w:r w:rsidRPr="003D6AD5">
              <w:rPr>
                <w:rFonts w:ascii="PT Astra Serif" w:hAnsi="PT Astra Serif"/>
                <w:color w:val="000000"/>
                <w:sz w:val="24"/>
                <w:szCs w:val="24"/>
              </w:rPr>
              <w:t>цепции, запланированных по каждому из приоритетных направлений демографического развития, что предусматр</w:t>
            </w:r>
            <w:r w:rsidRPr="003D6AD5">
              <w:rPr>
                <w:rFonts w:ascii="PT Astra Serif" w:hAnsi="PT Astra Serif"/>
                <w:color w:val="000000"/>
                <w:sz w:val="24"/>
                <w:szCs w:val="24"/>
              </w:rPr>
              <w:t>и</w:t>
            </w:r>
            <w:r w:rsidRPr="003D6AD5">
              <w:rPr>
                <w:rFonts w:ascii="PT Astra Serif" w:hAnsi="PT Astra Serif"/>
                <w:color w:val="000000"/>
                <w:sz w:val="24"/>
                <w:szCs w:val="24"/>
              </w:rPr>
              <w:t>вает новый план мероприятий по реализации Концепции д</w:t>
            </w:r>
            <w:r w:rsidRPr="003D6AD5">
              <w:rPr>
                <w:rFonts w:ascii="PT Astra Serif" w:hAnsi="PT Astra Serif"/>
                <w:color w:val="000000"/>
                <w:sz w:val="24"/>
                <w:szCs w:val="24"/>
              </w:rPr>
              <w:t>е</w:t>
            </w:r>
            <w:r w:rsidRPr="003D6AD5">
              <w:rPr>
                <w:rFonts w:ascii="PT Astra Serif" w:hAnsi="PT Astra Serif"/>
                <w:color w:val="000000"/>
                <w:sz w:val="24"/>
                <w:szCs w:val="24"/>
              </w:rPr>
              <w:t>мографического развития Ульяновской области на период до 2024 года.</w:t>
            </w:r>
          </w:p>
          <w:p w:rsidR="00A44B3E" w:rsidRPr="003D6AD5" w:rsidRDefault="00A44B3E" w:rsidP="00DC0979">
            <w:pPr>
              <w:keepNext/>
              <w:keepLines/>
              <w:spacing w:after="0" w:line="240" w:lineRule="auto"/>
              <w:ind w:firstLine="283"/>
              <w:jc w:val="both"/>
              <w:rPr>
                <w:rFonts w:ascii="PT Astra Serif" w:hAnsi="PT Astra Serif"/>
                <w:color w:val="000000"/>
                <w:sz w:val="24"/>
                <w:szCs w:val="24"/>
              </w:rPr>
            </w:pPr>
            <w:r w:rsidRPr="003D6AD5">
              <w:rPr>
                <w:rFonts w:ascii="PT Astra Serif" w:hAnsi="PT Astra Serif"/>
                <w:color w:val="000000"/>
                <w:sz w:val="24"/>
                <w:szCs w:val="24"/>
              </w:rPr>
              <w:t>По итогам реализации Концепции предполагается к концу 2023 года:</w:t>
            </w:r>
          </w:p>
          <w:p w:rsidR="00A44B3E" w:rsidRPr="003D6AD5" w:rsidRDefault="00A44B3E" w:rsidP="00DC0979">
            <w:pPr>
              <w:keepNext/>
              <w:keepLines/>
              <w:spacing w:after="0" w:line="240" w:lineRule="auto"/>
              <w:ind w:firstLine="283"/>
              <w:jc w:val="both"/>
              <w:rPr>
                <w:rFonts w:ascii="PT Astra Serif" w:hAnsi="PT Astra Serif"/>
                <w:color w:val="000000"/>
                <w:sz w:val="24"/>
                <w:szCs w:val="24"/>
              </w:rPr>
            </w:pPr>
            <w:r w:rsidRPr="003D6AD5">
              <w:rPr>
                <w:rFonts w:ascii="PT Astra Serif" w:hAnsi="PT Astra Serif"/>
                <w:color w:val="000000"/>
                <w:sz w:val="24"/>
                <w:szCs w:val="24"/>
              </w:rPr>
              <w:t>- увеличить показатель ожидаемой продолжительности жизни до 78 лет;</w:t>
            </w:r>
          </w:p>
          <w:p w:rsidR="00A44B3E" w:rsidRPr="003D6AD5" w:rsidRDefault="00A44B3E" w:rsidP="00DC0979">
            <w:pPr>
              <w:keepNext/>
              <w:keepLines/>
              <w:spacing w:after="0" w:line="240" w:lineRule="auto"/>
              <w:ind w:firstLine="283"/>
              <w:jc w:val="both"/>
              <w:rPr>
                <w:rFonts w:ascii="PT Astra Serif" w:hAnsi="PT Astra Serif"/>
                <w:color w:val="000000"/>
                <w:sz w:val="24"/>
                <w:szCs w:val="24"/>
              </w:rPr>
            </w:pPr>
            <w:r w:rsidRPr="003D6AD5">
              <w:rPr>
                <w:rFonts w:ascii="PT Astra Serif" w:hAnsi="PT Astra Serif"/>
                <w:color w:val="000000"/>
                <w:sz w:val="24"/>
                <w:szCs w:val="24"/>
              </w:rPr>
              <w:t>- увеличить суммарный коэффициент рождаемости до 1,613;</w:t>
            </w:r>
          </w:p>
          <w:p w:rsidR="00A44B3E" w:rsidRPr="003D6AD5" w:rsidRDefault="00A44B3E" w:rsidP="00DC0979">
            <w:pPr>
              <w:keepNext/>
              <w:keepLines/>
              <w:spacing w:after="0" w:line="240" w:lineRule="auto"/>
              <w:ind w:firstLine="283"/>
              <w:jc w:val="both"/>
              <w:rPr>
                <w:rFonts w:ascii="PT Astra Serif" w:hAnsi="PT Astra Serif"/>
                <w:color w:val="000000"/>
                <w:sz w:val="24"/>
                <w:szCs w:val="24"/>
              </w:rPr>
            </w:pPr>
            <w:r w:rsidRPr="003D6AD5">
              <w:rPr>
                <w:rFonts w:ascii="PT Astra Serif" w:hAnsi="PT Astra Serif"/>
                <w:color w:val="000000"/>
                <w:sz w:val="24"/>
                <w:szCs w:val="24"/>
              </w:rPr>
              <w:t>- уменьшить отток населения трудоспособного возраста за пределы области;</w:t>
            </w:r>
          </w:p>
          <w:p w:rsidR="00A44B3E" w:rsidRPr="003D6AD5" w:rsidRDefault="00A44B3E" w:rsidP="00DC0979">
            <w:pPr>
              <w:keepNext/>
              <w:keepLines/>
              <w:spacing w:after="0" w:line="240" w:lineRule="auto"/>
              <w:ind w:firstLine="283"/>
              <w:jc w:val="both"/>
              <w:rPr>
                <w:rFonts w:ascii="PT Astra Serif" w:hAnsi="PT Astra Serif"/>
                <w:color w:val="000000"/>
                <w:sz w:val="24"/>
                <w:szCs w:val="24"/>
              </w:rPr>
            </w:pPr>
            <w:r w:rsidRPr="003D6AD5">
              <w:rPr>
                <w:rFonts w:ascii="PT Astra Serif" w:hAnsi="PT Astra Serif"/>
                <w:color w:val="000000"/>
                <w:sz w:val="24"/>
                <w:szCs w:val="24"/>
              </w:rPr>
              <w:t>- уменьшить показатель младенческой смертности;</w:t>
            </w:r>
          </w:p>
          <w:p w:rsidR="00A44B3E" w:rsidRPr="003D6AD5" w:rsidRDefault="00A44B3E" w:rsidP="00DC0979">
            <w:pPr>
              <w:keepNext/>
              <w:keepLines/>
              <w:spacing w:after="0" w:line="240" w:lineRule="auto"/>
              <w:ind w:firstLine="283"/>
              <w:jc w:val="both"/>
              <w:rPr>
                <w:rFonts w:ascii="PT Astra Serif" w:hAnsi="PT Astra Serif"/>
                <w:color w:val="000000"/>
                <w:sz w:val="24"/>
                <w:szCs w:val="24"/>
              </w:rPr>
            </w:pPr>
            <w:r w:rsidRPr="003D6AD5">
              <w:rPr>
                <w:rFonts w:ascii="PT Astra Serif" w:hAnsi="PT Astra Serif"/>
                <w:color w:val="000000"/>
                <w:sz w:val="24"/>
                <w:szCs w:val="24"/>
              </w:rPr>
              <w:t>- увеличить количество зарегистрированных браков;</w:t>
            </w:r>
          </w:p>
          <w:p w:rsidR="00A44B3E" w:rsidRPr="003D6AD5" w:rsidRDefault="00A44B3E" w:rsidP="00DC0979">
            <w:pPr>
              <w:keepNext/>
              <w:keepLines/>
              <w:spacing w:after="0" w:line="240" w:lineRule="auto"/>
              <w:ind w:firstLine="283"/>
              <w:jc w:val="both"/>
              <w:rPr>
                <w:rFonts w:ascii="PT Astra Serif" w:hAnsi="PT Astra Serif"/>
                <w:color w:val="000000"/>
                <w:sz w:val="24"/>
                <w:szCs w:val="24"/>
              </w:rPr>
            </w:pPr>
            <w:r w:rsidRPr="003D6AD5">
              <w:rPr>
                <w:rFonts w:ascii="PT Astra Serif" w:hAnsi="PT Astra Serif"/>
                <w:color w:val="000000"/>
                <w:sz w:val="24"/>
                <w:szCs w:val="24"/>
              </w:rPr>
              <w:t>- уменьшить количество расторжений брака;</w:t>
            </w:r>
          </w:p>
          <w:p w:rsidR="00A44B3E" w:rsidRPr="003D6AD5" w:rsidRDefault="00A44B3E" w:rsidP="00DC0979">
            <w:pPr>
              <w:keepNext/>
              <w:keepLines/>
              <w:spacing w:after="0" w:line="240" w:lineRule="auto"/>
              <w:ind w:firstLine="283"/>
              <w:jc w:val="both"/>
              <w:rPr>
                <w:rFonts w:ascii="PT Astra Serif" w:hAnsi="PT Astra Serif"/>
                <w:color w:val="000000"/>
                <w:sz w:val="24"/>
                <w:szCs w:val="24"/>
              </w:rPr>
            </w:pPr>
            <w:r w:rsidRPr="003D6AD5">
              <w:rPr>
                <w:rFonts w:ascii="PT Astra Serif" w:hAnsi="PT Astra Serif"/>
                <w:color w:val="000000"/>
                <w:sz w:val="24"/>
                <w:szCs w:val="24"/>
              </w:rPr>
              <w:t xml:space="preserve">- обеспечить регулируемую миграцию, соответствующую потребностям и возможностям </w:t>
            </w:r>
            <w:proofErr w:type="gramStart"/>
            <w:r w:rsidRPr="003D6AD5">
              <w:rPr>
                <w:rFonts w:ascii="PT Astra Serif" w:hAnsi="PT Astra Serif"/>
                <w:color w:val="000000"/>
                <w:sz w:val="24"/>
                <w:szCs w:val="24"/>
              </w:rPr>
              <w:t>социально-экономического</w:t>
            </w:r>
            <w:proofErr w:type="gramEnd"/>
            <w:r w:rsidRPr="003D6AD5">
              <w:rPr>
                <w:rFonts w:ascii="PT Astra Serif" w:hAnsi="PT Astra Serif"/>
                <w:color w:val="000000"/>
                <w:sz w:val="24"/>
                <w:szCs w:val="24"/>
              </w:rPr>
              <w:t xml:space="preserve"> развития области.</w:t>
            </w:r>
          </w:p>
          <w:p w:rsidR="007A1723" w:rsidRPr="00AD1E3D" w:rsidRDefault="007A1723" w:rsidP="00DC0979">
            <w:pPr>
              <w:keepNext/>
              <w:keepLines/>
              <w:spacing w:after="0" w:line="240" w:lineRule="auto"/>
              <w:ind w:firstLine="283"/>
              <w:jc w:val="both"/>
              <w:rPr>
                <w:rFonts w:ascii="PT Astra Serif" w:hAnsi="PT Astra Serif"/>
                <w:color w:val="000000"/>
                <w:sz w:val="24"/>
                <w:szCs w:val="24"/>
                <w:highlight w:val="yellow"/>
              </w:rPr>
            </w:pPr>
          </w:p>
          <w:p w:rsidR="009919D7" w:rsidRPr="009919D7" w:rsidRDefault="009919D7" w:rsidP="009919D7">
            <w:pPr>
              <w:keepNext/>
              <w:keepLines/>
              <w:spacing w:after="0" w:line="240" w:lineRule="auto"/>
              <w:ind w:firstLine="283"/>
              <w:jc w:val="both"/>
              <w:rPr>
                <w:rFonts w:ascii="PT Astra Serif" w:hAnsi="PT Astra Serif"/>
                <w:color w:val="000000"/>
                <w:sz w:val="24"/>
                <w:szCs w:val="24"/>
              </w:rPr>
            </w:pPr>
            <w:r w:rsidRPr="009919D7">
              <w:rPr>
                <w:rFonts w:ascii="PT Astra Serif" w:hAnsi="PT Astra Serif"/>
                <w:color w:val="000000"/>
                <w:sz w:val="24"/>
                <w:szCs w:val="24"/>
              </w:rPr>
              <w:t>По оперативным данным на 01.10.2019:</w:t>
            </w:r>
          </w:p>
          <w:p w:rsidR="009919D7" w:rsidRPr="009919D7" w:rsidRDefault="009919D7" w:rsidP="009919D7">
            <w:pPr>
              <w:keepNext/>
              <w:keepLines/>
              <w:spacing w:after="0" w:line="240" w:lineRule="auto"/>
              <w:ind w:firstLine="283"/>
              <w:jc w:val="both"/>
              <w:rPr>
                <w:rFonts w:ascii="PT Astra Serif" w:hAnsi="PT Astra Serif"/>
                <w:color w:val="000000"/>
                <w:sz w:val="24"/>
                <w:szCs w:val="24"/>
              </w:rPr>
            </w:pPr>
            <w:r w:rsidRPr="009919D7">
              <w:rPr>
                <w:rFonts w:ascii="PT Astra Serif" w:hAnsi="PT Astra Serif"/>
                <w:b/>
                <w:color w:val="000000"/>
                <w:sz w:val="24"/>
                <w:szCs w:val="24"/>
              </w:rPr>
              <w:t xml:space="preserve">- умерло </w:t>
            </w:r>
            <w:r w:rsidR="000850DF" w:rsidRPr="009919D7">
              <w:rPr>
                <w:rFonts w:ascii="PT Astra Serif" w:hAnsi="PT Astra Serif"/>
                <w:b/>
                <w:color w:val="000000"/>
                <w:sz w:val="24"/>
                <w:szCs w:val="24"/>
              </w:rPr>
              <w:t>12</w:t>
            </w:r>
            <w:r w:rsidRPr="009919D7">
              <w:rPr>
                <w:rFonts w:ascii="PT Astra Serif" w:hAnsi="PT Astra Serif"/>
                <w:b/>
                <w:color w:val="000000"/>
                <w:sz w:val="24"/>
                <w:szCs w:val="24"/>
              </w:rPr>
              <w:t>845</w:t>
            </w:r>
            <w:r w:rsidR="00A44B3E" w:rsidRPr="009919D7">
              <w:rPr>
                <w:rFonts w:ascii="PT Astra Serif" w:hAnsi="PT Astra Serif"/>
                <w:b/>
                <w:color w:val="000000"/>
                <w:sz w:val="24"/>
                <w:szCs w:val="24"/>
              </w:rPr>
              <w:t xml:space="preserve"> человек</w:t>
            </w:r>
            <w:r w:rsidR="00A44B3E" w:rsidRPr="009919D7">
              <w:rPr>
                <w:rFonts w:ascii="PT Astra Serif" w:hAnsi="PT Astra Serif"/>
                <w:color w:val="000000"/>
                <w:sz w:val="24"/>
                <w:szCs w:val="24"/>
              </w:rPr>
              <w:t xml:space="preserve">, что на </w:t>
            </w:r>
            <w:r w:rsidRPr="009919D7">
              <w:rPr>
                <w:rFonts w:ascii="PT Astra Serif" w:hAnsi="PT Astra Serif"/>
                <w:color w:val="000000"/>
                <w:sz w:val="24"/>
                <w:szCs w:val="24"/>
              </w:rPr>
              <w:t>281</w:t>
            </w:r>
            <w:r w:rsidR="00A44B3E" w:rsidRPr="009919D7">
              <w:rPr>
                <w:rFonts w:ascii="PT Astra Serif" w:hAnsi="PT Astra Serif"/>
                <w:color w:val="000000"/>
                <w:sz w:val="24"/>
                <w:szCs w:val="24"/>
              </w:rPr>
              <w:t xml:space="preserve"> человек меньше, чем </w:t>
            </w:r>
            <w:r w:rsidR="00A44B3E" w:rsidRPr="009919D7">
              <w:rPr>
                <w:rFonts w:ascii="PT Astra Serif" w:hAnsi="PT Astra Serif"/>
                <w:color w:val="000000"/>
                <w:sz w:val="24"/>
                <w:szCs w:val="24"/>
              </w:rPr>
              <w:lastRenderedPageBreak/>
              <w:t xml:space="preserve">за аналогичный период </w:t>
            </w:r>
            <w:r w:rsidRPr="009919D7">
              <w:rPr>
                <w:rFonts w:ascii="PT Astra Serif" w:hAnsi="PT Astra Serif"/>
                <w:color w:val="000000"/>
                <w:sz w:val="24"/>
                <w:szCs w:val="24"/>
              </w:rPr>
              <w:t>прошлого года (2018 год – 13096);</w:t>
            </w:r>
          </w:p>
          <w:p w:rsidR="00A44B3E" w:rsidRPr="009919D7" w:rsidRDefault="009919D7" w:rsidP="00DC0979">
            <w:pPr>
              <w:keepNext/>
              <w:keepLines/>
              <w:spacing w:after="0" w:line="240" w:lineRule="auto"/>
              <w:ind w:firstLine="283"/>
              <w:jc w:val="both"/>
              <w:rPr>
                <w:rFonts w:ascii="PT Astra Serif" w:hAnsi="PT Astra Serif"/>
                <w:color w:val="000000"/>
                <w:sz w:val="24"/>
                <w:szCs w:val="24"/>
              </w:rPr>
            </w:pPr>
            <w:r w:rsidRPr="009919D7">
              <w:rPr>
                <w:rFonts w:ascii="PT Astra Serif" w:hAnsi="PT Astra Serif"/>
                <w:color w:val="000000"/>
                <w:sz w:val="24"/>
                <w:szCs w:val="24"/>
              </w:rPr>
              <w:t>-</w:t>
            </w:r>
            <w:r w:rsidR="00A44B3E" w:rsidRPr="009919D7">
              <w:rPr>
                <w:rFonts w:ascii="PT Astra Serif" w:hAnsi="PT Astra Serif"/>
                <w:b/>
                <w:color w:val="000000"/>
                <w:sz w:val="24"/>
                <w:szCs w:val="24"/>
              </w:rPr>
              <w:t>зарегистрировано</w:t>
            </w:r>
            <w:r w:rsidR="00546524" w:rsidRPr="009919D7">
              <w:rPr>
                <w:rFonts w:ascii="PT Astra Serif" w:hAnsi="PT Astra Serif"/>
                <w:b/>
                <w:color w:val="000000"/>
                <w:sz w:val="24"/>
                <w:szCs w:val="24"/>
              </w:rPr>
              <w:t xml:space="preserve"> рождение</w:t>
            </w:r>
            <w:r w:rsidR="008B1AB0">
              <w:rPr>
                <w:rFonts w:ascii="PT Astra Serif" w:hAnsi="PT Astra Serif"/>
                <w:b/>
                <w:color w:val="000000"/>
                <w:sz w:val="24"/>
                <w:szCs w:val="24"/>
              </w:rPr>
              <w:t xml:space="preserve"> </w:t>
            </w:r>
            <w:r w:rsidRPr="009919D7">
              <w:rPr>
                <w:rFonts w:ascii="PT Astra Serif" w:hAnsi="PT Astra Serif"/>
                <w:b/>
                <w:color w:val="000000"/>
                <w:sz w:val="24"/>
                <w:szCs w:val="24"/>
              </w:rPr>
              <w:t>88389</w:t>
            </w:r>
            <w:r w:rsidR="00A44B3E" w:rsidRPr="009919D7">
              <w:rPr>
                <w:rFonts w:ascii="PT Astra Serif" w:hAnsi="PT Astra Serif"/>
                <w:b/>
                <w:color w:val="000000"/>
                <w:sz w:val="24"/>
                <w:szCs w:val="24"/>
              </w:rPr>
              <w:t xml:space="preserve"> ребёнка</w:t>
            </w:r>
            <w:r w:rsidR="00A44B3E" w:rsidRPr="009919D7">
              <w:rPr>
                <w:rFonts w:ascii="PT Astra Serif" w:hAnsi="PT Astra Serif"/>
                <w:color w:val="000000"/>
                <w:sz w:val="24"/>
                <w:szCs w:val="24"/>
              </w:rPr>
              <w:t xml:space="preserve">, что на </w:t>
            </w:r>
            <w:r w:rsidRPr="009919D7">
              <w:rPr>
                <w:rFonts w:ascii="PT Astra Serif" w:hAnsi="PT Astra Serif"/>
                <w:color w:val="000000"/>
                <w:sz w:val="24"/>
                <w:szCs w:val="24"/>
              </w:rPr>
              <w:t>803</w:t>
            </w:r>
            <w:r w:rsidR="00A44B3E" w:rsidRPr="009919D7">
              <w:rPr>
                <w:rFonts w:ascii="PT Astra Serif" w:hAnsi="PT Astra Serif"/>
                <w:color w:val="000000"/>
                <w:sz w:val="24"/>
                <w:szCs w:val="24"/>
              </w:rPr>
              <w:t xml:space="preserve"> детей меньше, чем за аналогичный период прошлого года (2018 год – </w:t>
            </w:r>
            <w:r w:rsidR="000850DF" w:rsidRPr="009919D7">
              <w:rPr>
                <w:rFonts w:ascii="PT Astra Serif" w:hAnsi="PT Astra Serif"/>
                <w:color w:val="000000"/>
                <w:sz w:val="24"/>
                <w:szCs w:val="24"/>
              </w:rPr>
              <w:t>9</w:t>
            </w:r>
            <w:r w:rsidRPr="009919D7">
              <w:rPr>
                <w:rFonts w:ascii="PT Astra Serif" w:hAnsi="PT Astra Serif"/>
                <w:color w:val="000000"/>
                <w:sz w:val="24"/>
                <w:szCs w:val="24"/>
              </w:rPr>
              <w:t>192</w:t>
            </w:r>
            <w:r w:rsidR="00A44B3E" w:rsidRPr="009919D7">
              <w:rPr>
                <w:rFonts w:ascii="PT Astra Serif" w:hAnsi="PT Astra Serif"/>
                <w:color w:val="000000"/>
                <w:sz w:val="24"/>
                <w:szCs w:val="24"/>
              </w:rPr>
              <w:t>)</w:t>
            </w:r>
            <w:r w:rsidRPr="009919D7">
              <w:rPr>
                <w:rFonts w:ascii="PT Astra Serif" w:hAnsi="PT Astra Serif"/>
                <w:color w:val="000000"/>
                <w:sz w:val="24"/>
                <w:szCs w:val="24"/>
              </w:rPr>
              <w:t>;</w:t>
            </w:r>
          </w:p>
          <w:p w:rsidR="00A44B3E" w:rsidRPr="009919D7" w:rsidRDefault="009919D7" w:rsidP="00DC0979">
            <w:pPr>
              <w:keepNext/>
              <w:keepLines/>
              <w:spacing w:after="0" w:line="240" w:lineRule="auto"/>
              <w:ind w:firstLine="283"/>
              <w:jc w:val="both"/>
              <w:rPr>
                <w:rFonts w:ascii="PT Astra Serif" w:hAnsi="PT Astra Serif"/>
                <w:color w:val="000000"/>
                <w:sz w:val="24"/>
                <w:szCs w:val="24"/>
              </w:rPr>
            </w:pPr>
            <w:r w:rsidRPr="009919D7">
              <w:rPr>
                <w:rFonts w:ascii="PT Astra Serif" w:hAnsi="PT Astra Serif"/>
                <w:color w:val="000000"/>
                <w:sz w:val="24"/>
                <w:szCs w:val="24"/>
              </w:rPr>
              <w:t>-</w:t>
            </w:r>
            <w:r w:rsidR="00A44B3E" w:rsidRPr="009919D7">
              <w:rPr>
                <w:rFonts w:ascii="PT Astra Serif" w:hAnsi="PT Astra Serif"/>
                <w:b/>
                <w:color w:val="000000"/>
                <w:sz w:val="24"/>
                <w:szCs w:val="24"/>
              </w:rPr>
              <w:t xml:space="preserve">зарегистрировано </w:t>
            </w:r>
            <w:r w:rsidR="000850DF" w:rsidRPr="009919D7">
              <w:rPr>
                <w:rFonts w:ascii="PT Astra Serif" w:hAnsi="PT Astra Serif"/>
                <w:b/>
                <w:color w:val="000000"/>
                <w:sz w:val="24"/>
                <w:szCs w:val="24"/>
              </w:rPr>
              <w:t>5</w:t>
            </w:r>
            <w:r w:rsidRPr="009919D7">
              <w:rPr>
                <w:rFonts w:ascii="PT Astra Serif" w:hAnsi="PT Astra Serif"/>
                <w:b/>
                <w:color w:val="000000"/>
                <w:sz w:val="24"/>
                <w:szCs w:val="24"/>
              </w:rPr>
              <w:t xml:space="preserve">730 </w:t>
            </w:r>
            <w:r w:rsidR="00A44B3E" w:rsidRPr="009919D7">
              <w:rPr>
                <w:rFonts w:ascii="PT Astra Serif" w:hAnsi="PT Astra Serif"/>
                <w:b/>
                <w:color w:val="000000"/>
                <w:sz w:val="24"/>
                <w:szCs w:val="24"/>
              </w:rPr>
              <w:t>брака</w:t>
            </w:r>
            <w:r w:rsidR="00A44B3E" w:rsidRPr="009919D7">
              <w:rPr>
                <w:rFonts w:ascii="PT Astra Serif" w:hAnsi="PT Astra Serif"/>
                <w:color w:val="000000"/>
                <w:sz w:val="24"/>
                <w:szCs w:val="24"/>
              </w:rPr>
              <w:t xml:space="preserve">, </w:t>
            </w:r>
            <w:r w:rsidRPr="009919D7">
              <w:rPr>
                <w:rFonts w:ascii="PT Astra Serif" w:hAnsi="PT Astra Serif"/>
                <w:color w:val="000000"/>
                <w:sz w:val="24"/>
                <w:szCs w:val="24"/>
              </w:rPr>
              <w:t xml:space="preserve">что на 379 меньше, </w:t>
            </w:r>
            <w:proofErr w:type="spellStart"/>
            <w:r w:rsidRPr="009919D7">
              <w:rPr>
                <w:rFonts w:ascii="PT Astra Serif" w:hAnsi="PT Astra Serif"/>
                <w:color w:val="000000"/>
                <w:sz w:val="24"/>
                <w:szCs w:val="24"/>
              </w:rPr>
              <w:t>чемза</w:t>
            </w:r>
            <w:proofErr w:type="spellEnd"/>
            <w:r w:rsidRPr="009919D7">
              <w:rPr>
                <w:rFonts w:ascii="PT Astra Serif" w:hAnsi="PT Astra Serif"/>
                <w:color w:val="000000"/>
                <w:sz w:val="24"/>
                <w:szCs w:val="24"/>
              </w:rPr>
              <w:t xml:space="preserve"> </w:t>
            </w:r>
            <w:r w:rsidR="00A44B3E" w:rsidRPr="009919D7">
              <w:rPr>
                <w:rFonts w:ascii="PT Astra Serif" w:hAnsi="PT Astra Serif"/>
                <w:color w:val="000000"/>
                <w:sz w:val="24"/>
                <w:szCs w:val="24"/>
              </w:rPr>
              <w:t>аналогичн</w:t>
            </w:r>
            <w:r w:rsidRPr="009919D7">
              <w:rPr>
                <w:rFonts w:ascii="PT Astra Serif" w:hAnsi="PT Astra Serif"/>
                <w:color w:val="000000"/>
                <w:sz w:val="24"/>
                <w:szCs w:val="24"/>
              </w:rPr>
              <w:t>ый</w:t>
            </w:r>
            <w:r w:rsidR="00A44B3E" w:rsidRPr="009919D7">
              <w:rPr>
                <w:rFonts w:ascii="PT Astra Serif" w:hAnsi="PT Astra Serif"/>
                <w:color w:val="000000"/>
                <w:sz w:val="24"/>
                <w:szCs w:val="24"/>
              </w:rPr>
              <w:t xml:space="preserve"> перио</w:t>
            </w:r>
            <w:r w:rsidRPr="009919D7">
              <w:rPr>
                <w:rFonts w:ascii="PT Astra Serif" w:hAnsi="PT Astra Serif"/>
                <w:color w:val="000000"/>
                <w:sz w:val="24"/>
                <w:szCs w:val="24"/>
              </w:rPr>
              <w:t>д</w:t>
            </w:r>
            <w:r w:rsidR="00A44B3E" w:rsidRPr="009919D7">
              <w:rPr>
                <w:rFonts w:ascii="PT Astra Serif" w:hAnsi="PT Astra Serif"/>
                <w:color w:val="000000"/>
                <w:sz w:val="24"/>
                <w:szCs w:val="24"/>
              </w:rPr>
              <w:t xml:space="preserve"> прошлого года (</w:t>
            </w:r>
            <w:r w:rsidRPr="009919D7">
              <w:rPr>
                <w:rFonts w:ascii="PT Astra Serif" w:hAnsi="PT Astra Serif"/>
                <w:color w:val="000000"/>
                <w:sz w:val="24"/>
                <w:szCs w:val="24"/>
              </w:rPr>
              <w:t>2018 год – 6109);</w:t>
            </w:r>
          </w:p>
          <w:p w:rsidR="009919D7" w:rsidRPr="009919D7" w:rsidRDefault="009919D7" w:rsidP="00DC0979">
            <w:pPr>
              <w:keepNext/>
              <w:keepLines/>
              <w:spacing w:after="0" w:line="240" w:lineRule="auto"/>
              <w:ind w:firstLine="283"/>
              <w:jc w:val="both"/>
              <w:rPr>
                <w:rFonts w:ascii="PT Astra Serif" w:hAnsi="PT Astra Serif"/>
                <w:color w:val="000000"/>
                <w:sz w:val="24"/>
                <w:szCs w:val="24"/>
              </w:rPr>
            </w:pPr>
            <w:r w:rsidRPr="009919D7">
              <w:rPr>
                <w:rFonts w:ascii="PT Astra Serif" w:hAnsi="PT Astra Serif"/>
                <w:color w:val="000000"/>
                <w:sz w:val="24"/>
                <w:szCs w:val="24"/>
              </w:rPr>
              <w:t>-</w:t>
            </w:r>
            <w:r w:rsidR="000850DF" w:rsidRPr="009919D7">
              <w:rPr>
                <w:rFonts w:ascii="PT Astra Serif" w:hAnsi="PT Astra Serif"/>
                <w:b/>
                <w:color w:val="000000"/>
                <w:sz w:val="24"/>
                <w:szCs w:val="24"/>
              </w:rPr>
              <w:t xml:space="preserve">проведено </w:t>
            </w:r>
            <w:r w:rsidRPr="009919D7">
              <w:rPr>
                <w:rFonts w:ascii="PT Astra Serif" w:hAnsi="PT Astra Serif"/>
                <w:b/>
                <w:color w:val="000000"/>
                <w:sz w:val="24"/>
                <w:szCs w:val="24"/>
              </w:rPr>
              <w:t>3517</w:t>
            </w:r>
            <w:r w:rsidR="00A44B3E" w:rsidRPr="009919D7">
              <w:rPr>
                <w:rFonts w:ascii="PT Astra Serif" w:hAnsi="PT Astra Serif"/>
                <w:b/>
                <w:color w:val="000000"/>
                <w:sz w:val="24"/>
                <w:szCs w:val="24"/>
              </w:rPr>
              <w:t>расторжений брака</w:t>
            </w:r>
            <w:r w:rsidR="00A44B3E" w:rsidRPr="009919D7">
              <w:rPr>
                <w:rFonts w:ascii="PT Astra Serif" w:hAnsi="PT Astra Serif"/>
                <w:color w:val="000000"/>
                <w:sz w:val="24"/>
                <w:szCs w:val="24"/>
              </w:rPr>
              <w:t xml:space="preserve">, что на </w:t>
            </w:r>
            <w:r w:rsidRPr="009919D7">
              <w:rPr>
                <w:rFonts w:ascii="PT Astra Serif" w:hAnsi="PT Astra Serif"/>
                <w:color w:val="000000"/>
                <w:sz w:val="24"/>
                <w:szCs w:val="24"/>
              </w:rPr>
              <w:t>25</w:t>
            </w:r>
            <w:r w:rsidR="00A44B3E" w:rsidRPr="009919D7">
              <w:rPr>
                <w:rFonts w:ascii="PT Astra Serif" w:hAnsi="PT Astra Serif"/>
                <w:color w:val="000000"/>
                <w:sz w:val="24"/>
                <w:szCs w:val="24"/>
              </w:rPr>
              <w:t xml:space="preserve"> меньше </w:t>
            </w:r>
            <w:r w:rsidRPr="009919D7">
              <w:rPr>
                <w:rFonts w:ascii="PT Astra Serif" w:hAnsi="PT Astra Serif"/>
                <w:color w:val="000000"/>
                <w:sz w:val="24"/>
                <w:szCs w:val="24"/>
              </w:rPr>
              <w:t>за аналогичный период прошлого года (2018 год – 3542).</w:t>
            </w:r>
          </w:p>
          <w:p w:rsidR="00A44B3E" w:rsidRPr="000850DF" w:rsidRDefault="00A44B3E" w:rsidP="00DC0979">
            <w:pPr>
              <w:keepNext/>
              <w:keepLines/>
              <w:spacing w:after="0" w:line="240" w:lineRule="auto"/>
              <w:ind w:firstLine="283"/>
              <w:jc w:val="both"/>
              <w:rPr>
                <w:rFonts w:ascii="PT Astra Serif" w:hAnsi="PT Astra Serif"/>
                <w:color w:val="000000"/>
                <w:sz w:val="24"/>
                <w:szCs w:val="24"/>
              </w:rPr>
            </w:pPr>
            <w:r w:rsidRPr="009919D7">
              <w:rPr>
                <w:rFonts w:ascii="PT Astra Serif" w:hAnsi="PT Astra Serif"/>
                <w:color w:val="000000"/>
                <w:sz w:val="24"/>
                <w:szCs w:val="24"/>
              </w:rPr>
              <w:t>Сокращение численности населения происходило из-за продолжающегося процесса естественной и миграционной убыли населения.</w:t>
            </w:r>
          </w:p>
          <w:p w:rsidR="00546524" w:rsidRPr="00AD1E3D" w:rsidRDefault="00546524" w:rsidP="00DC0979">
            <w:pPr>
              <w:keepNext/>
              <w:keepLines/>
              <w:spacing w:after="0" w:line="240" w:lineRule="auto"/>
              <w:ind w:firstLine="283"/>
              <w:jc w:val="both"/>
              <w:rPr>
                <w:rFonts w:ascii="PT Astra Serif" w:hAnsi="PT Astra Serif"/>
                <w:color w:val="000000"/>
                <w:sz w:val="24"/>
                <w:szCs w:val="24"/>
                <w:highlight w:val="yellow"/>
              </w:rPr>
            </w:pPr>
          </w:p>
          <w:p w:rsidR="00A44B3E" w:rsidRPr="003D6AD5" w:rsidRDefault="00A44B3E" w:rsidP="00DC0979">
            <w:pPr>
              <w:keepNext/>
              <w:keepLines/>
              <w:spacing w:after="0" w:line="240" w:lineRule="auto"/>
              <w:ind w:firstLine="283"/>
              <w:jc w:val="both"/>
              <w:rPr>
                <w:rFonts w:ascii="PT Astra Serif" w:hAnsi="PT Astra Serif"/>
                <w:color w:val="000000"/>
                <w:sz w:val="24"/>
                <w:szCs w:val="24"/>
              </w:rPr>
            </w:pPr>
            <w:r w:rsidRPr="003D6AD5">
              <w:rPr>
                <w:rFonts w:ascii="PT Astra Serif" w:hAnsi="PT Astra Serif"/>
                <w:color w:val="000000"/>
                <w:sz w:val="24"/>
                <w:szCs w:val="24"/>
              </w:rPr>
              <w:t>В целях улучшения демографической ситуации, стимул</w:t>
            </w:r>
            <w:r w:rsidRPr="003D6AD5">
              <w:rPr>
                <w:rFonts w:ascii="PT Astra Serif" w:hAnsi="PT Astra Serif"/>
                <w:color w:val="000000"/>
                <w:sz w:val="24"/>
                <w:szCs w:val="24"/>
              </w:rPr>
              <w:t>и</w:t>
            </w:r>
            <w:r w:rsidRPr="003D6AD5">
              <w:rPr>
                <w:rFonts w:ascii="PT Astra Serif" w:hAnsi="PT Astra Serif"/>
                <w:color w:val="000000"/>
                <w:sz w:val="24"/>
                <w:szCs w:val="24"/>
              </w:rPr>
              <w:t>рования рождаемости в области по инициативе Губернатора области Морозова С.И. проводится акция «Роди патриота в День России». В рамках акции разработаны социальные стандарты, предусматривающие: обеспечение продуктовыми наборами, льготный проезд до больницы и обратно, обесп</w:t>
            </w:r>
            <w:r w:rsidRPr="003D6AD5">
              <w:rPr>
                <w:rFonts w:ascii="PT Astra Serif" w:hAnsi="PT Astra Serif"/>
                <w:color w:val="000000"/>
                <w:sz w:val="24"/>
                <w:szCs w:val="24"/>
              </w:rPr>
              <w:t>е</w:t>
            </w:r>
            <w:r w:rsidRPr="003D6AD5">
              <w:rPr>
                <w:rFonts w:ascii="PT Astra Serif" w:hAnsi="PT Astra Serif"/>
                <w:color w:val="000000"/>
                <w:sz w:val="24"/>
                <w:szCs w:val="24"/>
              </w:rPr>
              <w:t>чение витаминами и антианемическими препаратами, выд</w:t>
            </w:r>
            <w:r w:rsidRPr="003D6AD5">
              <w:rPr>
                <w:rFonts w:ascii="PT Astra Serif" w:hAnsi="PT Astra Serif"/>
                <w:color w:val="000000"/>
                <w:sz w:val="24"/>
                <w:szCs w:val="24"/>
              </w:rPr>
              <w:t>е</w:t>
            </w:r>
            <w:r w:rsidRPr="003D6AD5">
              <w:rPr>
                <w:rFonts w:ascii="PT Astra Serif" w:hAnsi="PT Astra Serif"/>
                <w:color w:val="000000"/>
                <w:sz w:val="24"/>
                <w:szCs w:val="24"/>
              </w:rPr>
              <w:t>ление единовременной помощи при рождении ребёнка.</w:t>
            </w:r>
          </w:p>
          <w:p w:rsidR="00040053" w:rsidRPr="00AD1E3D" w:rsidRDefault="00A44B3E" w:rsidP="009919D7">
            <w:pPr>
              <w:keepNext/>
              <w:keepLines/>
              <w:spacing w:after="0" w:line="240" w:lineRule="auto"/>
              <w:ind w:firstLine="283"/>
              <w:jc w:val="both"/>
              <w:rPr>
                <w:rFonts w:ascii="PT Astra Serif" w:hAnsi="PT Astra Serif"/>
                <w:color w:val="000000"/>
                <w:sz w:val="24"/>
                <w:szCs w:val="24"/>
                <w:highlight w:val="yellow"/>
              </w:rPr>
            </w:pPr>
            <w:r w:rsidRPr="003D6AD5">
              <w:rPr>
                <w:rFonts w:ascii="PT Astra Serif" w:hAnsi="PT Astra Serif"/>
                <w:color w:val="000000"/>
                <w:sz w:val="24"/>
                <w:szCs w:val="24"/>
              </w:rPr>
              <w:t>Количество участниц областной акции «Роди патриот</w:t>
            </w:r>
            <w:r w:rsidR="00BF1F8A" w:rsidRPr="003D6AD5">
              <w:rPr>
                <w:rFonts w:ascii="PT Astra Serif" w:hAnsi="PT Astra Serif"/>
                <w:color w:val="000000"/>
                <w:sz w:val="24"/>
                <w:szCs w:val="24"/>
              </w:rPr>
              <w:t>а в День России» 2019 году – 739</w:t>
            </w:r>
            <w:r w:rsidRPr="003D6AD5">
              <w:rPr>
                <w:rFonts w:ascii="PT Astra Serif" w:hAnsi="PT Astra Serif"/>
                <w:color w:val="000000"/>
                <w:sz w:val="24"/>
                <w:szCs w:val="24"/>
              </w:rPr>
              <w:t xml:space="preserve"> (2018 – </w:t>
            </w:r>
            <w:r w:rsidR="00BF1F8A" w:rsidRPr="003D6AD5">
              <w:rPr>
                <w:rFonts w:ascii="PT Astra Serif" w:hAnsi="PT Astra Serif"/>
                <w:color w:val="000000"/>
                <w:sz w:val="24"/>
                <w:szCs w:val="24"/>
              </w:rPr>
              <w:t>633</w:t>
            </w:r>
            <w:r w:rsidRPr="003D6AD5">
              <w:rPr>
                <w:rFonts w:ascii="PT Astra Serif" w:hAnsi="PT Astra Serif"/>
                <w:color w:val="000000"/>
                <w:sz w:val="24"/>
                <w:szCs w:val="24"/>
              </w:rPr>
              <w:t xml:space="preserve"> чел.). </w:t>
            </w:r>
            <w:r w:rsidR="0090797F" w:rsidRPr="003D6AD5">
              <w:rPr>
                <w:rFonts w:ascii="Times New Roman" w:eastAsia="Times New Roman" w:hAnsi="Times New Roman" w:cs="Times New Roman"/>
                <w:sz w:val="24"/>
                <w:szCs w:val="24"/>
                <w:lang w:eastAsia="ru-RU"/>
              </w:rPr>
              <w:t>12 июня 2019 года  в День России  на территории Ульяновской области  родилось 44 ребенка (пять из них не являются жителями р</w:t>
            </w:r>
            <w:r w:rsidR="0090797F" w:rsidRPr="003D6AD5">
              <w:rPr>
                <w:rFonts w:ascii="Times New Roman" w:eastAsia="Times New Roman" w:hAnsi="Times New Roman" w:cs="Times New Roman"/>
                <w:sz w:val="24"/>
                <w:szCs w:val="24"/>
                <w:lang w:eastAsia="ru-RU"/>
              </w:rPr>
              <w:t>е</w:t>
            </w:r>
            <w:r w:rsidR="0090797F" w:rsidRPr="003D6AD5">
              <w:rPr>
                <w:rFonts w:ascii="Times New Roman" w:eastAsia="Times New Roman" w:hAnsi="Times New Roman" w:cs="Times New Roman"/>
                <w:sz w:val="24"/>
                <w:szCs w:val="24"/>
                <w:lang w:eastAsia="ru-RU"/>
              </w:rPr>
              <w:t>гиона).  Из 44 женщин, родивших 12 июня 2019 года, 39 я</w:t>
            </w:r>
            <w:r w:rsidR="0090797F" w:rsidRPr="003D6AD5">
              <w:rPr>
                <w:rFonts w:ascii="Times New Roman" w:eastAsia="Times New Roman" w:hAnsi="Times New Roman" w:cs="Times New Roman"/>
                <w:sz w:val="24"/>
                <w:szCs w:val="24"/>
                <w:lang w:eastAsia="ru-RU"/>
              </w:rPr>
              <w:t>в</w:t>
            </w:r>
            <w:r w:rsidR="0090797F" w:rsidRPr="003D6AD5">
              <w:rPr>
                <w:rFonts w:ascii="Times New Roman" w:eastAsia="Times New Roman" w:hAnsi="Times New Roman" w:cs="Times New Roman"/>
                <w:sz w:val="24"/>
                <w:szCs w:val="24"/>
                <w:lang w:eastAsia="ru-RU"/>
              </w:rPr>
              <w:t>ляются участниками акции «Роди патриота в День России». Мальчиков родилось 22, девочек – 17.</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A44B3E" w:rsidRPr="00F822A1" w:rsidRDefault="00A44B3E" w:rsidP="00DC0979">
            <w:pPr>
              <w:keepNext/>
              <w:keepLines/>
              <w:spacing w:after="0" w:line="240" w:lineRule="auto"/>
              <w:jc w:val="both"/>
              <w:rPr>
                <w:rFonts w:ascii="PT Astra Serif" w:hAnsi="PT Astra Serif"/>
                <w:color w:val="000000"/>
                <w:sz w:val="24"/>
                <w:szCs w:val="24"/>
              </w:rPr>
            </w:pPr>
            <w:proofErr w:type="spellStart"/>
            <w:r w:rsidRPr="00F822A1">
              <w:rPr>
                <w:rFonts w:ascii="PT Astra Serif" w:eastAsia="Times New Roman" w:hAnsi="PT Astra Serif" w:cs="Times New Roman"/>
                <w:sz w:val="24"/>
                <w:szCs w:val="24"/>
                <w:lang w:eastAsia="ru-RU"/>
              </w:rPr>
              <w:lastRenderedPageBreak/>
              <w:t>Н.В.Ширшова</w:t>
            </w:r>
            <w:proofErr w:type="spellEnd"/>
            <w:r w:rsidRPr="00F822A1">
              <w:rPr>
                <w:rFonts w:ascii="PT Astra Serif" w:eastAsia="Times New Roman" w:hAnsi="PT Astra Serif" w:cs="Times New Roman"/>
                <w:sz w:val="24"/>
                <w:szCs w:val="24"/>
                <w:lang w:eastAsia="ru-RU"/>
              </w:rPr>
              <w:t xml:space="preserve">  - директор депа</w:t>
            </w:r>
            <w:r w:rsidRPr="00F822A1">
              <w:rPr>
                <w:rFonts w:ascii="PT Astra Serif" w:eastAsia="Times New Roman" w:hAnsi="PT Astra Serif" w:cs="Times New Roman"/>
                <w:sz w:val="24"/>
                <w:szCs w:val="24"/>
                <w:lang w:eastAsia="ru-RU"/>
              </w:rPr>
              <w:t>р</w:t>
            </w:r>
            <w:r w:rsidRPr="00F822A1">
              <w:rPr>
                <w:rFonts w:ascii="PT Astra Serif" w:eastAsia="Times New Roman" w:hAnsi="PT Astra Serif" w:cs="Times New Roman"/>
                <w:sz w:val="24"/>
                <w:szCs w:val="24"/>
                <w:lang w:eastAsia="ru-RU"/>
              </w:rPr>
              <w:t>тамента семе</w:t>
            </w:r>
            <w:r w:rsidRPr="00F822A1">
              <w:rPr>
                <w:rFonts w:ascii="PT Astra Serif" w:eastAsia="Times New Roman" w:hAnsi="PT Astra Serif" w:cs="Times New Roman"/>
                <w:sz w:val="24"/>
                <w:szCs w:val="24"/>
                <w:lang w:eastAsia="ru-RU"/>
              </w:rPr>
              <w:t>й</w:t>
            </w:r>
            <w:r w:rsidRPr="00F822A1">
              <w:rPr>
                <w:rFonts w:ascii="PT Astra Serif" w:eastAsia="Times New Roman" w:hAnsi="PT Astra Serif" w:cs="Times New Roman"/>
                <w:sz w:val="24"/>
                <w:szCs w:val="24"/>
                <w:lang w:eastAsia="ru-RU"/>
              </w:rPr>
              <w:t xml:space="preserve">ной и  </w:t>
            </w:r>
            <w:proofErr w:type="gramStart"/>
            <w:r w:rsidRPr="00F822A1">
              <w:rPr>
                <w:rFonts w:ascii="PT Astra Serif" w:eastAsia="Times New Roman" w:hAnsi="PT Astra Serif" w:cs="Times New Roman"/>
                <w:sz w:val="24"/>
                <w:szCs w:val="24"/>
                <w:lang w:eastAsia="ru-RU"/>
              </w:rPr>
              <w:t>демогр</w:t>
            </w:r>
            <w:r w:rsidRPr="00F822A1">
              <w:rPr>
                <w:rFonts w:ascii="PT Astra Serif" w:eastAsia="Times New Roman" w:hAnsi="PT Astra Serif" w:cs="Times New Roman"/>
                <w:sz w:val="24"/>
                <w:szCs w:val="24"/>
                <w:lang w:eastAsia="ru-RU"/>
              </w:rPr>
              <w:t>а</w:t>
            </w:r>
            <w:r w:rsidRPr="00F822A1">
              <w:rPr>
                <w:rFonts w:ascii="PT Astra Serif" w:eastAsia="Times New Roman" w:hAnsi="PT Astra Serif" w:cs="Times New Roman"/>
                <w:sz w:val="24"/>
                <w:szCs w:val="24"/>
                <w:lang w:eastAsia="ru-RU"/>
              </w:rPr>
              <w:t>фической</w:t>
            </w:r>
            <w:proofErr w:type="gramEnd"/>
            <w:r w:rsidRPr="00F822A1">
              <w:rPr>
                <w:rFonts w:ascii="PT Astra Serif" w:eastAsia="Times New Roman" w:hAnsi="PT Astra Serif" w:cs="Times New Roman"/>
                <w:sz w:val="24"/>
                <w:szCs w:val="24"/>
                <w:lang w:eastAsia="ru-RU"/>
              </w:rPr>
              <w:t xml:space="preserve"> пол</w:t>
            </w:r>
            <w:r w:rsidRPr="00F822A1">
              <w:rPr>
                <w:rFonts w:ascii="PT Astra Serif" w:eastAsia="Times New Roman" w:hAnsi="PT Astra Serif" w:cs="Times New Roman"/>
                <w:sz w:val="24"/>
                <w:szCs w:val="24"/>
                <w:lang w:eastAsia="ru-RU"/>
              </w:rPr>
              <w:t>и</w:t>
            </w:r>
            <w:r w:rsidRPr="00F822A1">
              <w:rPr>
                <w:rFonts w:ascii="PT Astra Serif" w:eastAsia="Times New Roman" w:hAnsi="PT Astra Serif" w:cs="Times New Roman"/>
                <w:sz w:val="24"/>
                <w:szCs w:val="24"/>
                <w:lang w:eastAsia="ru-RU"/>
              </w:rPr>
              <w:t>тики</w:t>
            </w:r>
          </w:p>
        </w:tc>
      </w:tr>
      <w:tr w:rsidR="00A44B3E" w:rsidRPr="00AD1E3D" w:rsidTr="000D2F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15451" w:type="dxa"/>
            <w:gridSpan w:val="4"/>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A44B3E" w:rsidRPr="00F822A1" w:rsidRDefault="00A44B3E" w:rsidP="00DC0979">
            <w:pPr>
              <w:keepNext/>
              <w:keepLines/>
              <w:spacing w:after="0" w:line="240" w:lineRule="auto"/>
              <w:rPr>
                <w:rFonts w:ascii="PT Astra Serif" w:eastAsia="Times New Roman" w:hAnsi="PT Astra Serif" w:cs="Times New Roman"/>
                <w:b/>
                <w:bCs/>
                <w:kern w:val="24"/>
                <w:sz w:val="24"/>
                <w:szCs w:val="24"/>
                <w:lang w:eastAsia="ru-RU"/>
              </w:rPr>
            </w:pPr>
            <w:r w:rsidRPr="00F822A1">
              <w:rPr>
                <w:rFonts w:ascii="PT Astra Serif" w:eastAsia="Times New Roman" w:hAnsi="PT Astra Serif" w:cs="Times New Roman"/>
                <w:b/>
                <w:bCs/>
                <w:kern w:val="24"/>
                <w:sz w:val="24"/>
                <w:szCs w:val="24"/>
                <w:lang w:eastAsia="ru-RU"/>
              </w:rPr>
              <w:lastRenderedPageBreak/>
              <w:t>Задача 4: «Выполнение мероприятий Концепции семейной политики Ульяновской области на период до 2025 года»</w:t>
            </w:r>
          </w:p>
        </w:tc>
      </w:tr>
      <w:tr w:rsidR="00A44B3E" w:rsidRPr="00AD1E3D" w:rsidTr="000D2F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3"/>
        </w:trPr>
        <w:tc>
          <w:tcPr>
            <w:tcW w:w="2694"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A44B3E" w:rsidRPr="00F822A1" w:rsidRDefault="00A44B3E" w:rsidP="000D2F99">
            <w:pPr>
              <w:keepNext/>
              <w:keepLines/>
              <w:numPr>
                <w:ilvl w:val="0"/>
                <w:numId w:val="4"/>
              </w:numPr>
              <w:spacing w:after="0" w:line="240" w:lineRule="auto"/>
              <w:ind w:left="0" w:firstLine="0"/>
              <w:contextualSpacing/>
              <w:rPr>
                <w:rFonts w:ascii="PT Astra Serif" w:eastAsia="Times New Roman" w:hAnsi="PT Astra Serif" w:cs="Times New Roman"/>
                <w:bCs/>
                <w:kern w:val="24"/>
                <w:sz w:val="24"/>
                <w:szCs w:val="24"/>
                <w:lang w:eastAsia="ru-RU"/>
              </w:rPr>
            </w:pPr>
            <w:r w:rsidRPr="00F822A1">
              <w:rPr>
                <w:rFonts w:ascii="PT Astra Serif" w:eastAsia="Times New Roman" w:hAnsi="PT Astra Serif" w:cs="Times New Roman"/>
                <w:bCs/>
                <w:kern w:val="24"/>
                <w:sz w:val="24"/>
                <w:szCs w:val="24"/>
                <w:lang w:eastAsia="ru-RU"/>
              </w:rPr>
              <w:t>Исполнение «Плана мероприятий по реализации Ко</w:t>
            </w:r>
            <w:r w:rsidRPr="00F822A1">
              <w:rPr>
                <w:rFonts w:ascii="PT Astra Serif" w:eastAsia="Times New Roman" w:hAnsi="PT Astra Serif" w:cs="Times New Roman"/>
                <w:bCs/>
                <w:kern w:val="24"/>
                <w:sz w:val="24"/>
                <w:szCs w:val="24"/>
                <w:lang w:eastAsia="ru-RU"/>
              </w:rPr>
              <w:t>н</w:t>
            </w:r>
            <w:r w:rsidRPr="00F822A1">
              <w:rPr>
                <w:rFonts w:ascii="PT Astra Serif" w:eastAsia="Times New Roman" w:hAnsi="PT Astra Serif" w:cs="Times New Roman"/>
                <w:bCs/>
                <w:kern w:val="24"/>
                <w:sz w:val="24"/>
                <w:szCs w:val="24"/>
                <w:lang w:eastAsia="ru-RU"/>
              </w:rPr>
              <w:t>цепции семейной п</w:t>
            </w:r>
            <w:r w:rsidRPr="00F822A1">
              <w:rPr>
                <w:rFonts w:ascii="PT Astra Serif" w:eastAsia="Times New Roman" w:hAnsi="PT Astra Serif" w:cs="Times New Roman"/>
                <w:bCs/>
                <w:kern w:val="24"/>
                <w:sz w:val="24"/>
                <w:szCs w:val="24"/>
                <w:lang w:eastAsia="ru-RU"/>
              </w:rPr>
              <w:t>о</w:t>
            </w:r>
            <w:r w:rsidRPr="00F822A1">
              <w:rPr>
                <w:rFonts w:ascii="PT Astra Serif" w:eastAsia="Times New Roman" w:hAnsi="PT Astra Serif" w:cs="Times New Roman"/>
                <w:bCs/>
                <w:kern w:val="24"/>
                <w:sz w:val="24"/>
                <w:szCs w:val="24"/>
                <w:lang w:eastAsia="ru-RU"/>
              </w:rPr>
              <w:lastRenderedPageBreak/>
              <w:t>литики Ульяновской области на пе</w:t>
            </w:r>
            <w:r w:rsidR="000D2F99" w:rsidRPr="00F822A1">
              <w:rPr>
                <w:rFonts w:ascii="PT Astra Serif" w:eastAsia="Times New Roman" w:hAnsi="PT Astra Serif" w:cs="Times New Roman"/>
                <w:bCs/>
                <w:kern w:val="24"/>
                <w:sz w:val="24"/>
                <w:szCs w:val="24"/>
                <w:lang w:eastAsia="ru-RU"/>
              </w:rPr>
              <w:t>риод до 2025 года»</w:t>
            </w:r>
          </w:p>
        </w:tc>
        <w:tc>
          <w:tcPr>
            <w:tcW w:w="4252"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A44B3E" w:rsidRPr="00F822A1" w:rsidRDefault="00A44B3E" w:rsidP="000D2F99">
            <w:pPr>
              <w:keepNext/>
              <w:keepLines/>
              <w:numPr>
                <w:ilvl w:val="0"/>
                <w:numId w:val="4"/>
              </w:numPr>
              <w:spacing w:after="0" w:line="240" w:lineRule="auto"/>
              <w:ind w:left="0" w:firstLine="0"/>
              <w:contextualSpacing/>
              <w:rPr>
                <w:rFonts w:ascii="PT Astra Serif" w:eastAsia="Times New Roman" w:hAnsi="PT Astra Serif" w:cs="Times New Roman"/>
                <w:bCs/>
                <w:kern w:val="24"/>
                <w:sz w:val="24"/>
                <w:szCs w:val="24"/>
                <w:lang w:eastAsia="ru-RU"/>
              </w:rPr>
            </w:pPr>
            <w:r w:rsidRPr="00F822A1">
              <w:rPr>
                <w:rFonts w:ascii="PT Astra Serif" w:eastAsia="Times New Roman" w:hAnsi="PT Astra Serif" w:cs="Times New Roman"/>
                <w:bCs/>
                <w:kern w:val="24"/>
                <w:sz w:val="24"/>
                <w:szCs w:val="24"/>
                <w:lang w:eastAsia="ru-RU"/>
              </w:rPr>
              <w:lastRenderedPageBreak/>
              <w:t>Разработка предложений по созданию условий для повышения к</w:t>
            </w:r>
            <w:r w:rsidRPr="00F822A1">
              <w:rPr>
                <w:rFonts w:ascii="PT Astra Serif" w:eastAsia="Times New Roman" w:hAnsi="PT Astra Serif" w:cs="Times New Roman"/>
                <w:bCs/>
                <w:kern w:val="24"/>
                <w:sz w:val="24"/>
                <w:szCs w:val="24"/>
                <w:lang w:eastAsia="ru-RU"/>
              </w:rPr>
              <w:t>а</w:t>
            </w:r>
            <w:r w:rsidRPr="00F822A1">
              <w:rPr>
                <w:rFonts w:ascii="PT Astra Serif" w:eastAsia="Times New Roman" w:hAnsi="PT Astra Serif" w:cs="Times New Roman"/>
                <w:bCs/>
                <w:kern w:val="24"/>
                <w:sz w:val="24"/>
                <w:szCs w:val="24"/>
                <w:lang w:eastAsia="ru-RU"/>
              </w:rPr>
              <w:t>чества жизни семей с детьми</w:t>
            </w:r>
          </w:p>
        </w:tc>
        <w:tc>
          <w:tcPr>
            <w:tcW w:w="6662"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546524" w:rsidRPr="00F822A1" w:rsidRDefault="00546524" w:rsidP="00DC0979">
            <w:pPr>
              <w:pStyle w:val="a3"/>
              <w:keepNext/>
              <w:keepLines/>
              <w:shd w:val="clear" w:color="auto" w:fill="FFFFFF"/>
              <w:spacing w:before="0" w:beforeAutospacing="0" w:after="0" w:afterAutospacing="0"/>
              <w:ind w:firstLine="283"/>
              <w:jc w:val="both"/>
              <w:rPr>
                <w:rFonts w:ascii="PT Astra Serif" w:hAnsi="PT Astra Serif"/>
                <w:b/>
                <w:bCs/>
              </w:rPr>
            </w:pPr>
            <w:r w:rsidRPr="00F822A1">
              <w:rPr>
                <w:rFonts w:ascii="PT Astra Serif" w:hAnsi="PT Astra Serif"/>
                <w:b/>
                <w:bCs/>
              </w:rPr>
              <w:t>Для достижения цели проведены следующая работа:</w:t>
            </w:r>
          </w:p>
          <w:p w:rsidR="00A44B3E" w:rsidRPr="00F822A1" w:rsidRDefault="00A44B3E" w:rsidP="00DC0979">
            <w:pPr>
              <w:pStyle w:val="a3"/>
              <w:keepNext/>
              <w:keepLines/>
              <w:shd w:val="clear" w:color="auto" w:fill="FFFFFF"/>
              <w:spacing w:before="0" w:beforeAutospacing="0" w:after="0" w:afterAutospacing="0"/>
              <w:ind w:firstLine="283"/>
              <w:jc w:val="both"/>
              <w:rPr>
                <w:rFonts w:ascii="PT Astra Serif" w:hAnsi="PT Astra Serif"/>
                <w:b/>
                <w:bCs/>
              </w:rPr>
            </w:pPr>
          </w:p>
          <w:p w:rsidR="00A44B3E" w:rsidRPr="00E1473B" w:rsidRDefault="00546524" w:rsidP="00DC0979">
            <w:pPr>
              <w:pStyle w:val="a3"/>
              <w:keepNext/>
              <w:keepLines/>
              <w:shd w:val="clear" w:color="auto" w:fill="FFFFFF"/>
              <w:spacing w:before="0" w:beforeAutospacing="0" w:after="0" w:afterAutospacing="0"/>
              <w:ind w:firstLine="283"/>
              <w:jc w:val="both"/>
              <w:rPr>
                <w:rFonts w:ascii="PT Astra Serif" w:hAnsi="PT Astra Serif"/>
                <w:bCs/>
              </w:rPr>
            </w:pPr>
            <w:r w:rsidRPr="00876EAF">
              <w:rPr>
                <w:rFonts w:ascii="PT Astra Serif" w:hAnsi="PT Astra Serif"/>
                <w:bCs/>
              </w:rPr>
              <w:t xml:space="preserve">- </w:t>
            </w:r>
            <w:r w:rsidR="00643040" w:rsidRPr="00876EAF">
              <w:rPr>
                <w:rFonts w:ascii="PT Astra Serif" w:hAnsi="PT Astra Serif"/>
                <w:bCs/>
              </w:rPr>
              <w:t>В июне 2019 года</w:t>
            </w:r>
            <w:r w:rsidR="00A44B3E" w:rsidRPr="00876EAF">
              <w:rPr>
                <w:rFonts w:ascii="PT Astra Serif" w:hAnsi="PT Astra Serif"/>
                <w:bCs/>
              </w:rPr>
              <w:t xml:space="preserve"> в ЗСО</w:t>
            </w:r>
            <w:r w:rsidR="00643040" w:rsidRPr="00876EAF">
              <w:rPr>
                <w:rFonts w:ascii="PT Astra Serif" w:hAnsi="PT Astra Serif"/>
                <w:bCs/>
              </w:rPr>
              <w:t xml:space="preserve"> Ульяновской области</w:t>
            </w:r>
            <w:r w:rsidR="00A44B3E" w:rsidRPr="00876EAF">
              <w:rPr>
                <w:rFonts w:ascii="PT Astra Serif" w:hAnsi="PT Astra Serif"/>
                <w:bCs/>
              </w:rPr>
              <w:t xml:space="preserve"> был пр</w:t>
            </w:r>
            <w:r w:rsidR="00A44B3E" w:rsidRPr="00876EAF">
              <w:rPr>
                <w:rFonts w:ascii="PT Astra Serif" w:hAnsi="PT Astra Serif"/>
                <w:bCs/>
              </w:rPr>
              <w:t>и</w:t>
            </w:r>
            <w:r w:rsidR="00A44B3E" w:rsidRPr="00876EAF">
              <w:rPr>
                <w:rFonts w:ascii="PT Astra Serif" w:hAnsi="PT Astra Serif"/>
                <w:bCs/>
              </w:rPr>
              <w:t xml:space="preserve">нят закон, предусматривающий  возможность распоряжаться </w:t>
            </w:r>
            <w:r w:rsidR="00A44B3E" w:rsidRPr="00876EAF">
              <w:rPr>
                <w:rFonts w:ascii="PT Astra Serif" w:hAnsi="PT Astra Serif"/>
                <w:bCs/>
              </w:rPr>
              <w:lastRenderedPageBreak/>
              <w:t>средствами капитала «Семья» на погашение жилищной ип</w:t>
            </w:r>
            <w:r w:rsidR="00A44B3E" w:rsidRPr="00876EAF">
              <w:rPr>
                <w:rFonts w:ascii="PT Astra Serif" w:hAnsi="PT Astra Serif"/>
                <w:bCs/>
              </w:rPr>
              <w:t>о</w:t>
            </w:r>
            <w:r w:rsidR="00A44B3E" w:rsidRPr="00876EAF">
              <w:rPr>
                <w:rFonts w:ascii="PT Astra Serif" w:hAnsi="PT Astra Serif"/>
                <w:bCs/>
              </w:rPr>
              <w:t>теки без учёта обеспеченности. До настоящего времени было ограничение – не более 12 кв. м. на члена семьи на дату ро</w:t>
            </w:r>
            <w:r w:rsidR="00A44B3E" w:rsidRPr="00876EAF">
              <w:rPr>
                <w:rFonts w:ascii="PT Astra Serif" w:hAnsi="PT Astra Serif"/>
                <w:bCs/>
              </w:rPr>
              <w:t>ж</w:t>
            </w:r>
            <w:r w:rsidR="00A44B3E" w:rsidRPr="00876EAF">
              <w:rPr>
                <w:rFonts w:ascii="PT Astra Serif" w:hAnsi="PT Astra Serif"/>
                <w:bCs/>
              </w:rPr>
              <w:t>дения ребенка. По расчетным данным теперь более 4 тысяч семей получат возможность направить средс</w:t>
            </w:r>
            <w:r w:rsidRPr="00876EAF">
              <w:rPr>
                <w:rFonts w:ascii="PT Astra Serif" w:hAnsi="PT Astra Serif"/>
                <w:bCs/>
              </w:rPr>
              <w:t xml:space="preserve">тва капитала на </w:t>
            </w:r>
            <w:r w:rsidRPr="00E1473B">
              <w:rPr>
                <w:rFonts w:ascii="PT Astra Serif" w:hAnsi="PT Astra Serif"/>
                <w:bCs/>
              </w:rPr>
              <w:t>оплату ипотеки;</w:t>
            </w:r>
          </w:p>
          <w:p w:rsidR="00A44B3E" w:rsidRPr="00F822A1" w:rsidRDefault="00546524" w:rsidP="00DC0979">
            <w:pPr>
              <w:pStyle w:val="a3"/>
              <w:keepNext/>
              <w:keepLines/>
              <w:shd w:val="clear" w:color="auto" w:fill="FFFFFF"/>
              <w:spacing w:before="0" w:beforeAutospacing="0" w:after="0" w:afterAutospacing="0"/>
              <w:ind w:firstLine="283"/>
              <w:jc w:val="both"/>
              <w:rPr>
                <w:rFonts w:ascii="PT Astra Serif" w:hAnsi="PT Astra Serif"/>
                <w:bCs/>
              </w:rPr>
            </w:pPr>
            <w:proofErr w:type="gramStart"/>
            <w:r w:rsidRPr="00E1473B">
              <w:rPr>
                <w:rFonts w:ascii="PT Astra Serif" w:hAnsi="PT Astra Serif"/>
                <w:bCs/>
              </w:rPr>
              <w:t>- п</w:t>
            </w:r>
            <w:r w:rsidR="00A44B3E" w:rsidRPr="00E1473B">
              <w:rPr>
                <w:rFonts w:ascii="PT Astra Serif" w:hAnsi="PT Astra Serif"/>
                <w:bCs/>
              </w:rPr>
              <w:t xml:space="preserve">о поручению </w:t>
            </w:r>
            <w:proofErr w:type="spellStart"/>
            <w:r w:rsidR="00A44B3E" w:rsidRPr="00E1473B">
              <w:rPr>
                <w:rFonts w:ascii="PT Astra Serif" w:hAnsi="PT Astra Serif"/>
                <w:bCs/>
              </w:rPr>
              <w:t>С.И.Морозова</w:t>
            </w:r>
            <w:proofErr w:type="spellEnd"/>
            <w:r w:rsidR="00A44B3E" w:rsidRPr="00E1473B">
              <w:rPr>
                <w:rFonts w:ascii="PT Astra Serif" w:hAnsi="PT Astra Serif"/>
                <w:bCs/>
              </w:rPr>
              <w:t xml:space="preserve"> также выработано следу</w:t>
            </w:r>
            <w:r w:rsidR="00A44B3E" w:rsidRPr="00E1473B">
              <w:rPr>
                <w:rFonts w:ascii="PT Astra Serif" w:hAnsi="PT Astra Serif"/>
                <w:bCs/>
              </w:rPr>
              <w:t>ю</w:t>
            </w:r>
            <w:r w:rsidR="00A44B3E" w:rsidRPr="00E1473B">
              <w:rPr>
                <w:rFonts w:ascii="PT Astra Serif" w:hAnsi="PT Astra Serif"/>
                <w:bCs/>
              </w:rPr>
              <w:t xml:space="preserve">щее предложение по стимулированию строительства жилья семьями, получившими земельный участок: </w:t>
            </w:r>
            <w:r w:rsidR="00E1473B" w:rsidRPr="00E1473B">
              <w:rPr>
                <w:rFonts w:ascii="PT Astra Serif" w:hAnsi="PT Astra Serif"/>
                <w:bCs/>
              </w:rPr>
              <w:t>п</w:t>
            </w:r>
            <w:r w:rsidR="00A44B3E" w:rsidRPr="00E1473B">
              <w:rPr>
                <w:rFonts w:ascii="PT Astra Serif" w:hAnsi="PT Astra Serif"/>
                <w:bCs/>
              </w:rPr>
              <w:t>ри рождении третьего ребёнка предоставлять семье выплату в 25% сто</w:t>
            </w:r>
            <w:r w:rsidR="00A44B3E" w:rsidRPr="00E1473B">
              <w:rPr>
                <w:rFonts w:ascii="PT Astra Serif" w:hAnsi="PT Astra Serif"/>
                <w:bCs/>
              </w:rPr>
              <w:t>и</w:t>
            </w:r>
            <w:r w:rsidR="00A44B3E" w:rsidRPr="00E1473B">
              <w:rPr>
                <w:rFonts w:ascii="PT Astra Serif" w:hAnsi="PT Astra Serif"/>
                <w:bCs/>
              </w:rPr>
              <w:t>мости жилого помещения в размере до 700 тыс. руб. или, по выбору семьи, выплату для вступительного взноса на ипот</w:t>
            </w:r>
            <w:r w:rsidR="00A44B3E" w:rsidRPr="00E1473B">
              <w:rPr>
                <w:rFonts w:ascii="PT Astra Serif" w:hAnsi="PT Astra Serif"/>
                <w:bCs/>
              </w:rPr>
              <w:t>е</w:t>
            </w:r>
            <w:r w:rsidR="00A44B3E" w:rsidRPr="00E1473B">
              <w:rPr>
                <w:rFonts w:ascii="PT Astra Serif" w:hAnsi="PT Astra Serif"/>
                <w:bCs/>
              </w:rPr>
              <w:t>ку, установленного большинством банков также в 25% от размера ипотеки, в размере до 300 тыс. руб</w:t>
            </w:r>
            <w:proofErr w:type="gramEnd"/>
            <w:r w:rsidR="00A44B3E" w:rsidRPr="00E1473B">
              <w:rPr>
                <w:rFonts w:ascii="PT Astra Serif" w:hAnsi="PT Astra Serif"/>
                <w:bCs/>
              </w:rPr>
              <w:t>.</w:t>
            </w:r>
            <w:r w:rsidR="00E1473B" w:rsidRPr="00E1473B">
              <w:rPr>
                <w:rFonts w:ascii="PT Astra Serif" w:hAnsi="PT Astra Serif"/>
              </w:rPr>
              <w:t xml:space="preserve"> В результате принят  Закон Ульяновской области №104-ЗО от 25</w:t>
            </w:r>
            <w:r w:rsidR="00E1473B">
              <w:rPr>
                <w:rFonts w:ascii="PT Astra Serif" w:hAnsi="PT Astra Serif"/>
              </w:rPr>
              <w:t xml:space="preserve">.09.2019  « О предоставлении в 2020-2024 годах, </w:t>
            </w:r>
            <w:proofErr w:type="gramStart"/>
            <w:r w:rsidR="00E1473B">
              <w:rPr>
                <w:rFonts w:ascii="PT Astra Serif" w:hAnsi="PT Astra Serif"/>
              </w:rPr>
              <w:t>семьям</w:t>
            </w:r>
            <w:proofErr w:type="gramEnd"/>
            <w:r w:rsidR="00E1473B">
              <w:rPr>
                <w:rFonts w:ascii="PT Astra Serif" w:hAnsi="PT Astra Serif"/>
              </w:rPr>
              <w:t xml:space="preserve"> получившим земельный участок в собственность бесплатно, единовреме</w:t>
            </w:r>
            <w:r w:rsidR="00E1473B">
              <w:rPr>
                <w:rFonts w:ascii="PT Astra Serif" w:hAnsi="PT Astra Serif"/>
              </w:rPr>
              <w:t>н</w:t>
            </w:r>
            <w:r w:rsidR="00E1473B">
              <w:rPr>
                <w:rFonts w:ascii="PT Astra Serif" w:hAnsi="PT Astra Serif"/>
              </w:rPr>
              <w:t>ных социальных выплат».</w:t>
            </w:r>
          </w:p>
          <w:p w:rsidR="00A44B3E" w:rsidRPr="00F822A1" w:rsidRDefault="00546524" w:rsidP="00DC0979">
            <w:pPr>
              <w:pStyle w:val="a3"/>
              <w:keepNext/>
              <w:keepLines/>
              <w:shd w:val="clear" w:color="auto" w:fill="FFFFFF"/>
              <w:spacing w:before="0" w:beforeAutospacing="0" w:after="0" w:afterAutospacing="0"/>
              <w:ind w:firstLine="283"/>
              <w:jc w:val="both"/>
              <w:rPr>
                <w:rFonts w:ascii="PT Astra Serif" w:hAnsi="PT Astra Serif"/>
                <w:bCs/>
              </w:rPr>
            </w:pPr>
            <w:r w:rsidRPr="00F822A1">
              <w:rPr>
                <w:rFonts w:ascii="PT Astra Serif" w:hAnsi="PT Astra Serif"/>
                <w:bCs/>
              </w:rPr>
              <w:t>-</w:t>
            </w:r>
            <w:r w:rsidR="00A44B3E" w:rsidRPr="00F822A1">
              <w:rPr>
                <w:rFonts w:ascii="PT Astra Serif" w:hAnsi="PT Astra Serif"/>
                <w:bCs/>
              </w:rPr>
              <w:t xml:space="preserve"> разработан проект постановления «О проведении о</w:t>
            </w:r>
            <w:r w:rsidR="00A44B3E" w:rsidRPr="00F822A1">
              <w:rPr>
                <w:rFonts w:ascii="PT Astra Serif" w:hAnsi="PT Astra Serif"/>
                <w:bCs/>
              </w:rPr>
              <w:t>б</w:t>
            </w:r>
            <w:r w:rsidR="00A44B3E" w:rsidRPr="00F822A1">
              <w:rPr>
                <w:rFonts w:ascii="PT Astra Serif" w:hAnsi="PT Astra Serif"/>
                <w:bCs/>
              </w:rPr>
              <w:t>ластной благотворительной акции «Подарок новорождённ</w:t>
            </w:r>
            <w:r w:rsidR="00A44B3E" w:rsidRPr="00F822A1">
              <w:rPr>
                <w:rFonts w:ascii="PT Astra Serif" w:hAnsi="PT Astra Serif"/>
                <w:bCs/>
              </w:rPr>
              <w:t>о</w:t>
            </w:r>
            <w:r w:rsidR="00A44B3E" w:rsidRPr="00F822A1">
              <w:rPr>
                <w:rFonts w:ascii="PT Astra Serif" w:hAnsi="PT Astra Serif"/>
                <w:bCs/>
              </w:rPr>
              <w:t xml:space="preserve">му» в целях обеспечения подарочными комплектами детских принадлежностей с необходимыми предметами ухода семей с новорождёнными детьми. В комплект </w:t>
            </w:r>
            <w:proofErr w:type="gramStart"/>
            <w:r w:rsidR="00A44B3E" w:rsidRPr="00F822A1">
              <w:rPr>
                <w:rFonts w:ascii="PT Astra Serif" w:hAnsi="PT Astra Serif"/>
                <w:bCs/>
              </w:rPr>
              <w:t>включены</w:t>
            </w:r>
            <w:proofErr w:type="gramEnd"/>
            <w:r w:rsidR="00A44B3E" w:rsidRPr="00F822A1">
              <w:rPr>
                <w:rFonts w:ascii="PT Astra Serif" w:hAnsi="PT Astra Serif"/>
                <w:bCs/>
              </w:rPr>
              <w:t xml:space="preserve"> 12 необх</w:t>
            </w:r>
            <w:r w:rsidR="00A44B3E" w:rsidRPr="00F822A1">
              <w:rPr>
                <w:rFonts w:ascii="PT Astra Serif" w:hAnsi="PT Astra Serif"/>
                <w:bCs/>
              </w:rPr>
              <w:t>о</w:t>
            </w:r>
            <w:r w:rsidR="00A44B3E" w:rsidRPr="00F822A1">
              <w:rPr>
                <w:rFonts w:ascii="PT Astra Serif" w:hAnsi="PT Astra Serif"/>
                <w:bCs/>
              </w:rPr>
              <w:t xml:space="preserve">димых предметов ухода за новорождёнными. Стоимость комплекта составляет 5000,0 рублей. </w:t>
            </w:r>
            <w:r w:rsidR="00F822A1">
              <w:rPr>
                <w:rFonts w:ascii="PT Astra Serif" w:hAnsi="PT Astra Serif"/>
                <w:bCs/>
              </w:rPr>
              <w:t xml:space="preserve">Законопроект проходит </w:t>
            </w:r>
            <w:proofErr w:type="spellStart"/>
            <w:r w:rsidR="00F822A1">
              <w:rPr>
                <w:rFonts w:ascii="PT Astra Serif" w:hAnsi="PT Astra Serif"/>
                <w:bCs/>
              </w:rPr>
              <w:t>согалсование</w:t>
            </w:r>
            <w:proofErr w:type="spellEnd"/>
            <w:r w:rsidRPr="00F822A1">
              <w:rPr>
                <w:rFonts w:ascii="PT Astra Serif" w:hAnsi="PT Astra Serif"/>
                <w:bCs/>
              </w:rPr>
              <w:t>;</w:t>
            </w:r>
          </w:p>
          <w:p w:rsidR="00A44B3E" w:rsidRPr="0031042D" w:rsidRDefault="00546524" w:rsidP="0031042D">
            <w:pPr>
              <w:spacing w:after="0" w:line="240" w:lineRule="auto"/>
              <w:ind w:firstLine="282"/>
              <w:jc w:val="both"/>
              <w:rPr>
                <w:rFonts w:ascii="PT Astra Serif" w:hAnsi="PT Astra Serif"/>
                <w:bCs/>
              </w:rPr>
            </w:pPr>
            <w:r w:rsidRPr="00FE6A5A">
              <w:rPr>
                <w:rFonts w:ascii="PT Astra Serif" w:hAnsi="PT Astra Serif"/>
                <w:bCs/>
              </w:rPr>
              <w:t xml:space="preserve">- </w:t>
            </w:r>
            <w:r w:rsidR="00A44B3E" w:rsidRPr="00FE6A5A">
              <w:rPr>
                <w:rFonts w:ascii="PT Astra Serif" w:hAnsi="PT Astra Serif"/>
                <w:bCs/>
              </w:rPr>
              <w:t xml:space="preserve"> реализуется проект «Социальная няня», предоставляющий дополнительную поддержку для семей с детьми в части предоста</w:t>
            </w:r>
            <w:r w:rsidR="00A44B3E" w:rsidRPr="00FE6A5A">
              <w:rPr>
                <w:rFonts w:ascii="PT Astra Serif" w:hAnsi="PT Astra Serif"/>
                <w:bCs/>
              </w:rPr>
              <w:t>в</w:t>
            </w:r>
            <w:r w:rsidR="00A44B3E" w:rsidRPr="00FE6A5A">
              <w:rPr>
                <w:rFonts w:ascii="PT Astra Serif" w:hAnsi="PT Astra Serif"/>
                <w:bCs/>
              </w:rPr>
              <w:t>ления услуги по присмотру за детьм</w:t>
            </w:r>
            <w:r w:rsidRPr="00FE6A5A">
              <w:rPr>
                <w:rFonts w:ascii="PT Astra Serif" w:hAnsi="PT Astra Serif"/>
                <w:bCs/>
              </w:rPr>
              <w:t xml:space="preserve">и от 1 года до 3 лет. </w:t>
            </w:r>
            <w:r w:rsidR="00A44B3E" w:rsidRPr="00FE6A5A">
              <w:rPr>
                <w:rFonts w:ascii="PT Astra Serif" w:hAnsi="PT Astra Serif"/>
                <w:bCs/>
              </w:rPr>
              <w:t xml:space="preserve">На </w:t>
            </w:r>
            <w:r w:rsidR="0031042D" w:rsidRPr="00FE6A5A">
              <w:rPr>
                <w:rFonts w:ascii="PT Astra Serif" w:hAnsi="PT Astra Serif"/>
                <w:bCs/>
              </w:rPr>
              <w:t xml:space="preserve">01.10.2019 </w:t>
            </w:r>
            <w:r w:rsidR="0031042D" w:rsidRPr="00FE6A5A">
              <w:rPr>
                <w:rFonts w:ascii="PT Astra Serif" w:hAnsi="PT Astra Serif"/>
                <w:sz w:val="24"/>
                <w:szCs w:val="24"/>
              </w:rPr>
              <w:t>произведен</w:t>
            </w:r>
            <w:r w:rsidR="0031042D">
              <w:rPr>
                <w:rFonts w:ascii="PT Astra Serif" w:hAnsi="PT Astra Serif"/>
                <w:sz w:val="24"/>
                <w:szCs w:val="24"/>
              </w:rPr>
              <w:t xml:space="preserve"> расчет стоимости одного часа услуги «</w:t>
            </w:r>
            <w:r w:rsidR="0031042D" w:rsidRPr="00FE6A5A">
              <w:rPr>
                <w:rFonts w:ascii="PT Astra Serif" w:hAnsi="PT Astra Serif"/>
                <w:sz w:val="24"/>
                <w:szCs w:val="24"/>
              </w:rPr>
              <w:t xml:space="preserve">Социальная </w:t>
            </w:r>
            <w:proofErr w:type="spellStart"/>
            <w:r w:rsidR="0031042D" w:rsidRPr="00FE6A5A">
              <w:rPr>
                <w:rFonts w:ascii="PT Astra Serif" w:hAnsi="PT Astra Serif"/>
                <w:sz w:val="24"/>
                <w:szCs w:val="24"/>
              </w:rPr>
              <w:t>няня»</w:t>
            </w:r>
            <w:proofErr w:type="gramStart"/>
            <w:r w:rsidR="0031042D" w:rsidRPr="00FE6A5A">
              <w:rPr>
                <w:rFonts w:ascii="PT Astra Serif" w:hAnsi="PT Astra Serif"/>
                <w:sz w:val="24"/>
                <w:szCs w:val="24"/>
              </w:rPr>
              <w:t>,в</w:t>
            </w:r>
            <w:proofErr w:type="spellEnd"/>
            <w:proofErr w:type="gramEnd"/>
            <w:r w:rsidR="0031042D" w:rsidRPr="00FE6A5A">
              <w:rPr>
                <w:rFonts w:ascii="PT Astra Serif" w:hAnsi="PT Astra Serif"/>
                <w:sz w:val="24"/>
                <w:szCs w:val="24"/>
              </w:rPr>
              <w:t xml:space="preserve"> рамках межведомственного взаимоде</w:t>
            </w:r>
            <w:r w:rsidR="0031042D" w:rsidRPr="00FE6A5A">
              <w:rPr>
                <w:rFonts w:ascii="PT Astra Serif" w:hAnsi="PT Astra Serif"/>
                <w:sz w:val="24"/>
                <w:szCs w:val="24"/>
              </w:rPr>
              <w:t>й</w:t>
            </w:r>
            <w:r w:rsidR="0031042D" w:rsidRPr="00FE6A5A">
              <w:rPr>
                <w:rFonts w:ascii="PT Astra Serif" w:hAnsi="PT Astra Serif"/>
                <w:sz w:val="24"/>
                <w:szCs w:val="24"/>
              </w:rPr>
              <w:t xml:space="preserve">ствия с </w:t>
            </w:r>
            <w:proofErr w:type="spellStart"/>
            <w:r w:rsidR="0031042D" w:rsidRPr="00FE6A5A">
              <w:rPr>
                <w:rFonts w:ascii="PT Astra Serif" w:hAnsi="PT Astra Serif"/>
                <w:sz w:val="24"/>
                <w:szCs w:val="24"/>
              </w:rPr>
              <w:t>УлГПУ</w:t>
            </w:r>
            <w:proofErr w:type="spellEnd"/>
            <w:r w:rsidR="0031042D" w:rsidRPr="00FE6A5A">
              <w:rPr>
                <w:rFonts w:ascii="PT Astra Serif" w:hAnsi="PT Astra Serif"/>
                <w:sz w:val="24"/>
                <w:szCs w:val="24"/>
              </w:rPr>
              <w:t xml:space="preserve"> обучено 5 социальных работников отделения социальной помощи на дому по </w:t>
            </w:r>
            <w:proofErr w:type="spellStart"/>
            <w:r w:rsidR="0031042D" w:rsidRPr="00FE6A5A">
              <w:rPr>
                <w:rFonts w:ascii="PT Astra Serif" w:hAnsi="PT Astra Serif"/>
                <w:sz w:val="24"/>
                <w:szCs w:val="24"/>
              </w:rPr>
              <w:t>Засвияжскому</w:t>
            </w:r>
            <w:proofErr w:type="spellEnd"/>
            <w:r w:rsidR="0031042D" w:rsidRPr="00FE6A5A">
              <w:rPr>
                <w:rFonts w:ascii="PT Astra Serif" w:hAnsi="PT Astra Serif"/>
                <w:sz w:val="24"/>
                <w:szCs w:val="24"/>
              </w:rPr>
              <w:t xml:space="preserve"> району </w:t>
            </w:r>
            <w:r w:rsidR="0031042D" w:rsidRPr="00FE6A5A">
              <w:rPr>
                <w:rFonts w:ascii="Times New Roman" w:hAnsi="Times New Roman" w:cs="Times New Roman"/>
                <w:color w:val="000000"/>
                <w:sz w:val="24"/>
              </w:rPr>
              <w:t>по о</w:t>
            </w:r>
            <w:r w:rsidR="0031042D" w:rsidRPr="00FE6A5A">
              <w:rPr>
                <w:rFonts w:ascii="Times New Roman" w:hAnsi="Times New Roman" w:cs="Times New Roman"/>
                <w:color w:val="000000"/>
                <w:sz w:val="24"/>
              </w:rPr>
              <w:t>б</w:t>
            </w:r>
            <w:r w:rsidR="0031042D" w:rsidRPr="00FE6A5A">
              <w:rPr>
                <w:rFonts w:ascii="Times New Roman" w:hAnsi="Times New Roman" w:cs="Times New Roman"/>
                <w:color w:val="000000"/>
                <w:sz w:val="24"/>
              </w:rPr>
              <w:lastRenderedPageBreak/>
              <w:t xml:space="preserve">щеобразовательной программе на тему: «Социальная няня: уход, присмотр и развитие детей младенческого и раннего возраста» в </w:t>
            </w:r>
            <w:proofErr w:type="gramStart"/>
            <w:r w:rsidR="0031042D" w:rsidRPr="00FE6A5A">
              <w:rPr>
                <w:rFonts w:ascii="Times New Roman" w:hAnsi="Times New Roman" w:cs="Times New Roman"/>
                <w:color w:val="000000"/>
                <w:sz w:val="24"/>
              </w:rPr>
              <w:t>объеме</w:t>
            </w:r>
            <w:proofErr w:type="gramEnd"/>
            <w:r w:rsidR="0031042D" w:rsidRPr="00FE6A5A">
              <w:rPr>
                <w:rFonts w:ascii="Times New Roman" w:hAnsi="Times New Roman" w:cs="Times New Roman"/>
                <w:color w:val="000000"/>
                <w:sz w:val="24"/>
              </w:rPr>
              <w:t xml:space="preserve"> 144 часа (стоимость 5000 рублей за одн</w:t>
            </w:r>
            <w:r w:rsidR="0031042D" w:rsidRPr="00FE6A5A">
              <w:rPr>
                <w:rFonts w:ascii="Times New Roman" w:hAnsi="Times New Roman" w:cs="Times New Roman"/>
                <w:color w:val="000000"/>
                <w:sz w:val="24"/>
              </w:rPr>
              <w:t>о</w:t>
            </w:r>
            <w:r w:rsidR="0031042D" w:rsidRPr="00FE6A5A">
              <w:rPr>
                <w:rFonts w:ascii="Times New Roman" w:hAnsi="Times New Roman" w:cs="Times New Roman"/>
                <w:color w:val="000000"/>
                <w:sz w:val="24"/>
              </w:rPr>
              <w:t xml:space="preserve">го слушателя). </w:t>
            </w:r>
            <w:r w:rsidR="0031042D" w:rsidRPr="00FE6A5A">
              <w:rPr>
                <w:rFonts w:ascii="Times New Roman" w:hAnsi="Times New Roman" w:cs="Times New Roman"/>
                <w:sz w:val="24"/>
                <w:szCs w:val="28"/>
              </w:rPr>
              <w:t>С 20 по 22 мая 2019 года в Институте изуч</w:t>
            </w:r>
            <w:r w:rsidR="0031042D" w:rsidRPr="00FE6A5A">
              <w:rPr>
                <w:rFonts w:ascii="Times New Roman" w:hAnsi="Times New Roman" w:cs="Times New Roman"/>
                <w:sz w:val="24"/>
                <w:szCs w:val="28"/>
              </w:rPr>
              <w:t>е</w:t>
            </w:r>
            <w:r w:rsidR="0031042D" w:rsidRPr="00FE6A5A">
              <w:rPr>
                <w:rFonts w:ascii="Times New Roman" w:hAnsi="Times New Roman" w:cs="Times New Roman"/>
                <w:sz w:val="24"/>
                <w:szCs w:val="28"/>
              </w:rPr>
              <w:t xml:space="preserve">ния детства, семьи и воспитания </w:t>
            </w:r>
            <w:proofErr w:type="spellStart"/>
            <w:r w:rsidR="0031042D" w:rsidRPr="00FE6A5A">
              <w:rPr>
                <w:rFonts w:ascii="Times New Roman" w:hAnsi="Times New Roman" w:cs="Times New Roman"/>
                <w:sz w:val="24"/>
                <w:szCs w:val="28"/>
              </w:rPr>
              <w:t>г</w:t>
            </w:r>
            <w:proofErr w:type="gramStart"/>
            <w:r w:rsidR="0031042D" w:rsidRPr="00FE6A5A">
              <w:rPr>
                <w:rFonts w:ascii="Times New Roman" w:hAnsi="Times New Roman" w:cs="Times New Roman"/>
                <w:sz w:val="24"/>
                <w:szCs w:val="28"/>
              </w:rPr>
              <w:t>.М</w:t>
            </w:r>
            <w:proofErr w:type="gramEnd"/>
            <w:r w:rsidR="0031042D" w:rsidRPr="00FE6A5A">
              <w:rPr>
                <w:rFonts w:ascii="Times New Roman" w:hAnsi="Times New Roman" w:cs="Times New Roman"/>
                <w:sz w:val="24"/>
                <w:szCs w:val="28"/>
              </w:rPr>
              <w:t>осква</w:t>
            </w:r>
            <w:proofErr w:type="spellEnd"/>
            <w:r w:rsidR="0031042D" w:rsidRPr="00FE6A5A">
              <w:rPr>
                <w:rFonts w:ascii="Times New Roman" w:hAnsi="Times New Roman" w:cs="Times New Roman"/>
                <w:sz w:val="24"/>
                <w:szCs w:val="28"/>
              </w:rPr>
              <w:t xml:space="preserve"> в рамках проекта </w:t>
            </w:r>
            <w:r w:rsidR="0031042D" w:rsidRPr="00FE6A5A">
              <w:rPr>
                <w:rFonts w:ascii="Times New Roman" w:hAnsi="Times New Roman" w:cs="Times New Roman"/>
                <w:bCs/>
                <w:sz w:val="24"/>
                <w:szCs w:val="28"/>
              </w:rPr>
              <w:t>«Профессиональные няни – детям!»</w:t>
            </w:r>
            <w:r w:rsidR="0031042D" w:rsidRPr="00FE6A5A">
              <w:rPr>
                <w:rFonts w:ascii="Times New Roman" w:hAnsi="Times New Roman" w:cs="Times New Roman"/>
                <w:sz w:val="24"/>
                <w:szCs w:val="28"/>
              </w:rPr>
              <w:t xml:space="preserve"> состоялось обучение </w:t>
            </w:r>
            <w:r w:rsidR="0031042D" w:rsidRPr="00FE6A5A">
              <w:rPr>
                <w:rFonts w:ascii="Times New Roman" w:hAnsi="Times New Roman" w:cs="Times New Roman"/>
                <w:bCs/>
                <w:sz w:val="24"/>
                <w:szCs w:val="28"/>
              </w:rPr>
              <w:t xml:space="preserve">5 </w:t>
            </w:r>
            <w:proofErr w:type="spellStart"/>
            <w:r w:rsidR="0031042D" w:rsidRPr="00FE6A5A">
              <w:rPr>
                <w:rFonts w:ascii="Times New Roman" w:hAnsi="Times New Roman" w:cs="Times New Roman"/>
                <w:bCs/>
                <w:sz w:val="24"/>
                <w:szCs w:val="28"/>
              </w:rPr>
              <w:t>тьюторов</w:t>
            </w:r>
            <w:proofErr w:type="spellEnd"/>
            <w:r w:rsidR="0031042D" w:rsidRPr="00FE6A5A">
              <w:rPr>
                <w:rFonts w:ascii="Times New Roman" w:hAnsi="Times New Roman" w:cs="Times New Roman"/>
                <w:bCs/>
                <w:sz w:val="24"/>
                <w:szCs w:val="28"/>
              </w:rPr>
              <w:t xml:space="preserve"> Ульяновской области (двух специалистов ОГБУСО КЦСОН «Исток», </w:t>
            </w:r>
            <w:r w:rsidR="0031042D" w:rsidRPr="00FE6A5A">
              <w:rPr>
                <w:rFonts w:ascii="Times New Roman" w:eastAsia="Times New Roman" w:hAnsi="Times New Roman" w:cs="Times New Roman"/>
                <w:sz w:val="24"/>
              </w:rPr>
              <w:t xml:space="preserve">ОГБУСО ЦСО «Доверие» и ОГКУСО </w:t>
            </w:r>
            <w:r w:rsidR="0031042D" w:rsidRPr="00FE6A5A">
              <w:rPr>
                <w:rFonts w:ascii="Times New Roman" w:eastAsia="Times New Roman" w:hAnsi="Times New Roman" w:cs="Times New Roman"/>
                <w:color w:val="0C0E31"/>
                <w:sz w:val="24"/>
                <w:lang w:eastAsia="ru-RU"/>
              </w:rPr>
              <w:t>"Центр социально-психологической помощи семье и детям "Ульяновский региональный ресурсный институт с</w:t>
            </w:r>
            <w:r w:rsidR="0031042D" w:rsidRPr="00FE6A5A">
              <w:rPr>
                <w:rFonts w:ascii="Times New Roman" w:eastAsia="Times New Roman" w:hAnsi="Times New Roman" w:cs="Times New Roman"/>
                <w:color w:val="0C0E31"/>
                <w:sz w:val="24"/>
                <w:lang w:eastAsia="ru-RU"/>
              </w:rPr>
              <w:t>е</w:t>
            </w:r>
            <w:r w:rsidR="0031042D" w:rsidRPr="00FE6A5A">
              <w:rPr>
                <w:rFonts w:ascii="Times New Roman" w:eastAsia="Times New Roman" w:hAnsi="Times New Roman" w:cs="Times New Roman"/>
                <w:color w:val="0C0E31"/>
                <w:sz w:val="24"/>
                <w:lang w:eastAsia="ru-RU"/>
              </w:rPr>
              <w:t>мьи"</w:t>
            </w:r>
            <w:r w:rsidR="0031042D" w:rsidRPr="00FE6A5A">
              <w:rPr>
                <w:rFonts w:ascii="Times New Roman" w:hAnsi="Times New Roman" w:cs="Times New Roman"/>
                <w:bCs/>
                <w:sz w:val="24"/>
                <w:szCs w:val="28"/>
              </w:rPr>
              <w:t>)</w:t>
            </w:r>
            <w:r w:rsidR="0031042D" w:rsidRPr="00FE6A5A">
              <w:rPr>
                <w:rFonts w:ascii="Times New Roman" w:hAnsi="Times New Roman" w:cs="Times New Roman"/>
                <w:sz w:val="24"/>
                <w:szCs w:val="28"/>
              </w:rPr>
              <w:t xml:space="preserve">,которые в настоящее время </w:t>
            </w:r>
            <w:proofErr w:type="spellStart"/>
            <w:r w:rsidR="0031042D" w:rsidRPr="00FE6A5A">
              <w:rPr>
                <w:rFonts w:ascii="Times New Roman" w:hAnsi="Times New Roman" w:cs="Times New Roman"/>
                <w:sz w:val="24"/>
                <w:szCs w:val="28"/>
              </w:rPr>
              <w:t>проводятподбор</w:t>
            </w:r>
            <w:proofErr w:type="spellEnd"/>
            <w:r w:rsidR="0031042D" w:rsidRPr="00FE6A5A">
              <w:rPr>
                <w:rFonts w:ascii="Times New Roman" w:hAnsi="Times New Roman" w:cs="Times New Roman"/>
                <w:sz w:val="24"/>
                <w:szCs w:val="28"/>
              </w:rPr>
              <w:t xml:space="preserve"> нянь </w:t>
            </w:r>
            <w:r w:rsidR="0031042D" w:rsidRPr="00FE6A5A">
              <w:rPr>
                <w:rFonts w:ascii="Times New Roman" w:hAnsi="Times New Roman" w:cs="Times New Roman"/>
                <w:bCs/>
                <w:sz w:val="24"/>
                <w:szCs w:val="28"/>
              </w:rPr>
              <w:t>и о</w:t>
            </w:r>
            <w:r w:rsidR="0031042D" w:rsidRPr="00FE6A5A">
              <w:rPr>
                <w:rFonts w:ascii="Times New Roman" w:hAnsi="Times New Roman" w:cs="Times New Roman"/>
                <w:bCs/>
                <w:sz w:val="24"/>
                <w:szCs w:val="28"/>
              </w:rPr>
              <w:t>р</w:t>
            </w:r>
            <w:r w:rsidR="0031042D" w:rsidRPr="00FE6A5A">
              <w:rPr>
                <w:rFonts w:ascii="Times New Roman" w:hAnsi="Times New Roman" w:cs="Times New Roman"/>
                <w:bCs/>
                <w:sz w:val="24"/>
                <w:szCs w:val="28"/>
              </w:rPr>
              <w:t>ганизуют сертификацию профессиональных нянь на базе Учебного регионального центра, который базируется в ОГБУСО КЦСОН «Исток»</w:t>
            </w:r>
            <w:r w:rsidR="0031042D" w:rsidRPr="00FE6A5A">
              <w:rPr>
                <w:rFonts w:ascii="Times New Roman" w:hAnsi="Times New Roman" w:cs="Times New Roman"/>
                <w:sz w:val="24"/>
                <w:szCs w:val="28"/>
              </w:rPr>
              <w:t xml:space="preserve">. </w:t>
            </w:r>
            <w:proofErr w:type="spellStart"/>
            <w:r w:rsidR="0031042D" w:rsidRPr="00FE6A5A">
              <w:rPr>
                <w:rFonts w:ascii="Times New Roman" w:eastAsia="Times New Roman" w:hAnsi="Times New Roman" w:cs="Times New Roman"/>
                <w:bCs/>
                <w:color w:val="0C0E31"/>
                <w:sz w:val="24"/>
                <w:lang w:eastAsia="ru-RU"/>
              </w:rPr>
              <w:t>Тьюторы</w:t>
            </w:r>
            <w:proofErr w:type="spellEnd"/>
            <w:r w:rsidR="0031042D" w:rsidRPr="00FE6A5A">
              <w:rPr>
                <w:rFonts w:ascii="Times New Roman" w:eastAsia="Times New Roman" w:hAnsi="Times New Roman" w:cs="Times New Roman"/>
                <w:bCs/>
                <w:color w:val="0C0E31"/>
                <w:sz w:val="24"/>
                <w:lang w:eastAsia="ru-RU"/>
              </w:rPr>
              <w:t xml:space="preserve"> прослушали курсы ок</w:t>
            </w:r>
            <w:r w:rsidR="0031042D" w:rsidRPr="00FE6A5A">
              <w:rPr>
                <w:rFonts w:ascii="Times New Roman" w:eastAsia="Times New Roman" w:hAnsi="Times New Roman" w:cs="Times New Roman"/>
                <w:bCs/>
                <w:color w:val="0C0E31"/>
                <w:sz w:val="24"/>
                <w:lang w:eastAsia="ru-RU"/>
              </w:rPr>
              <w:t>а</w:t>
            </w:r>
            <w:r w:rsidR="0031042D" w:rsidRPr="00FE6A5A">
              <w:rPr>
                <w:rFonts w:ascii="Times New Roman" w:eastAsia="Times New Roman" w:hAnsi="Times New Roman" w:cs="Times New Roman"/>
                <w:bCs/>
                <w:color w:val="0C0E31"/>
                <w:sz w:val="24"/>
                <w:lang w:eastAsia="ru-RU"/>
              </w:rPr>
              <w:t xml:space="preserve">зания </w:t>
            </w:r>
            <w:r w:rsidR="0031042D" w:rsidRPr="00FE6A5A">
              <w:rPr>
                <w:rFonts w:ascii="Times New Roman" w:eastAsia="Times New Roman" w:hAnsi="Times New Roman" w:cs="Times New Roman"/>
                <w:color w:val="0C0E31"/>
                <w:sz w:val="24"/>
                <w:lang w:eastAsia="ru-RU"/>
              </w:rPr>
              <w:t>первой медицинской помощи детям дошкольного во</w:t>
            </w:r>
            <w:r w:rsidR="0031042D" w:rsidRPr="00FE6A5A">
              <w:rPr>
                <w:rFonts w:ascii="Times New Roman" w:eastAsia="Times New Roman" w:hAnsi="Times New Roman" w:cs="Times New Roman"/>
                <w:color w:val="0C0E31"/>
                <w:sz w:val="24"/>
                <w:lang w:eastAsia="ru-RU"/>
              </w:rPr>
              <w:t>з</w:t>
            </w:r>
            <w:r w:rsidR="0031042D" w:rsidRPr="00FE6A5A">
              <w:rPr>
                <w:rFonts w:ascii="Times New Roman" w:eastAsia="Times New Roman" w:hAnsi="Times New Roman" w:cs="Times New Roman"/>
                <w:color w:val="0C0E31"/>
                <w:sz w:val="24"/>
                <w:lang w:eastAsia="ru-RU"/>
              </w:rPr>
              <w:t>раста; современные методики работы специалиста по пр</w:t>
            </w:r>
            <w:r w:rsidR="0031042D" w:rsidRPr="00FE6A5A">
              <w:rPr>
                <w:rFonts w:ascii="Times New Roman" w:eastAsia="Times New Roman" w:hAnsi="Times New Roman" w:cs="Times New Roman"/>
                <w:color w:val="0C0E31"/>
                <w:sz w:val="24"/>
                <w:lang w:eastAsia="ru-RU"/>
              </w:rPr>
              <w:t>и</w:t>
            </w:r>
            <w:r w:rsidR="0031042D" w:rsidRPr="00FE6A5A">
              <w:rPr>
                <w:rFonts w:ascii="Times New Roman" w:eastAsia="Times New Roman" w:hAnsi="Times New Roman" w:cs="Times New Roman"/>
                <w:color w:val="0C0E31"/>
                <w:sz w:val="24"/>
                <w:lang w:eastAsia="ru-RU"/>
              </w:rPr>
              <w:t>смотру и уходу; требования к состоянию здоровья няни; ос</w:t>
            </w:r>
            <w:r w:rsidR="0031042D" w:rsidRPr="00FE6A5A">
              <w:rPr>
                <w:rFonts w:ascii="Times New Roman" w:eastAsia="Times New Roman" w:hAnsi="Times New Roman" w:cs="Times New Roman"/>
                <w:color w:val="0C0E31"/>
                <w:sz w:val="24"/>
                <w:lang w:eastAsia="ru-RU"/>
              </w:rPr>
              <w:t>о</w:t>
            </w:r>
            <w:r w:rsidR="0031042D" w:rsidRPr="00FE6A5A">
              <w:rPr>
                <w:rFonts w:ascii="Times New Roman" w:eastAsia="Times New Roman" w:hAnsi="Times New Roman" w:cs="Times New Roman"/>
                <w:color w:val="0C0E31"/>
                <w:sz w:val="24"/>
                <w:lang w:eastAsia="ru-RU"/>
              </w:rPr>
              <w:t>бенности проведения развивающих игр с детьми; особенн</w:t>
            </w:r>
            <w:r w:rsidR="0031042D" w:rsidRPr="00FE6A5A">
              <w:rPr>
                <w:rFonts w:ascii="Times New Roman" w:eastAsia="Times New Roman" w:hAnsi="Times New Roman" w:cs="Times New Roman"/>
                <w:color w:val="0C0E31"/>
                <w:sz w:val="24"/>
                <w:lang w:eastAsia="ru-RU"/>
              </w:rPr>
              <w:t>о</w:t>
            </w:r>
            <w:r w:rsidR="0031042D" w:rsidRPr="00FE6A5A">
              <w:rPr>
                <w:rFonts w:ascii="Times New Roman" w:eastAsia="Times New Roman" w:hAnsi="Times New Roman" w:cs="Times New Roman"/>
                <w:color w:val="0C0E31"/>
                <w:sz w:val="24"/>
                <w:lang w:eastAsia="ru-RU"/>
              </w:rPr>
              <w:t>сти организации развивающего ухода за детьми с ОВЗ и и</w:t>
            </w:r>
            <w:r w:rsidR="0031042D" w:rsidRPr="00FE6A5A">
              <w:rPr>
                <w:rFonts w:ascii="Times New Roman" w:eastAsia="Times New Roman" w:hAnsi="Times New Roman" w:cs="Times New Roman"/>
                <w:color w:val="0C0E31"/>
                <w:sz w:val="24"/>
                <w:lang w:eastAsia="ru-RU"/>
              </w:rPr>
              <w:t>н</w:t>
            </w:r>
            <w:r w:rsidR="0031042D" w:rsidRPr="00FE6A5A">
              <w:rPr>
                <w:rFonts w:ascii="Times New Roman" w:eastAsia="Times New Roman" w:hAnsi="Times New Roman" w:cs="Times New Roman"/>
                <w:color w:val="0C0E31"/>
                <w:sz w:val="24"/>
                <w:lang w:eastAsia="ru-RU"/>
              </w:rPr>
              <w:t xml:space="preserve">валидностью; особенности организации развивающей среды для детей раннего возраста. По итогам обучения </w:t>
            </w:r>
            <w:proofErr w:type="spellStart"/>
            <w:r w:rsidR="0031042D" w:rsidRPr="00FE6A5A">
              <w:rPr>
                <w:rFonts w:ascii="Times New Roman" w:eastAsia="Times New Roman" w:hAnsi="Times New Roman" w:cs="Times New Roman"/>
                <w:bCs/>
                <w:color w:val="0C0E31"/>
                <w:sz w:val="24"/>
                <w:lang w:eastAsia="ru-RU"/>
              </w:rPr>
              <w:t>тьюторы</w:t>
            </w:r>
            <w:proofErr w:type="spellEnd"/>
            <w:r w:rsidR="0031042D" w:rsidRPr="00FE6A5A">
              <w:rPr>
                <w:rFonts w:ascii="Times New Roman" w:eastAsia="Times New Roman" w:hAnsi="Times New Roman" w:cs="Times New Roman"/>
                <w:bCs/>
                <w:color w:val="0C0E31"/>
                <w:sz w:val="24"/>
                <w:lang w:eastAsia="ru-RU"/>
              </w:rPr>
              <w:t xml:space="preserve"> п</w:t>
            </w:r>
            <w:r w:rsidR="0031042D" w:rsidRPr="00FE6A5A">
              <w:rPr>
                <w:rFonts w:ascii="Times New Roman" w:eastAsia="Times New Roman" w:hAnsi="Times New Roman" w:cs="Times New Roman"/>
                <w:bCs/>
                <w:color w:val="0C0E31"/>
                <w:sz w:val="24"/>
                <w:lang w:eastAsia="ru-RU"/>
              </w:rPr>
              <w:t>о</w:t>
            </w:r>
            <w:r w:rsidR="0031042D" w:rsidRPr="00FE6A5A">
              <w:rPr>
                <w:rFonts w:ascii="Times New Roman" w:eastAsia="Times New Roman" w:hAnsi="Times New Roman" w:cs="Times New Roman"/>
                <w:bCs/>
                <w:color w:val="0C0E31"/>
                <w:sz w:val="24"/>
                <w:lang w:eastAsia="ru-RU"/>
              </w:rPr>
              <w:t xml:space="preserve">лучили удостоверения о повышении квалификации </w:t>
            </w:r>
            <w:r w:rsidR="0031042D" w:rsidRPr="00FE6A5A">
              <w:rPr>
                <w:rFonts w:ascii="Times New Roman" w:eastAsia="Times New Roman" w:hAnsi="Times New Roman" w:cs="Times New Roman"/>
                <w:color w:val="0C0E31"/>
                <w:sz w:val="24"/>
                <w:lang w:eastAsia="ru-RU"/>
              </w:rPr>
              <w:t>по д</w:t>
            </w:r>
            <w:r w:rsidR="0031042D" w:rsidRPr="00FE6A5A">
              <w:rPr>
                <w:rFonts w:ascii="Times New Roman" w:eastAsia="Times New Roman" w:hAnsi="Times New Roman" w:cs="Times New Roman"/>
                <w:color w:val="0C0E31"/>
                <w:sz w:val="24"/>
                <w:lang w:eastAsia="ru-RU"/>
              </w:rPr>
              <w:t>о</w:t>
            </w:r>
            <w:r w:rsidR="0031042D" w:rsidRPr="00FE6A5A">
              <w:rPr>
                <w:rFonts w:ascii="Times New Roman" w:eastAsia="Times New Roman" w:hAnsi="Times New Roman" w:cs="Times New Roman"/>
                <w:color w:val="0C0E31"/>
                <w:sz w:val="24"/>
                <w:lang w:eastAsia="ru-RU"/>
              </w:rPr>
              <w:t>полнительной профессиональной программе «</w:t>
            </w:r>
            <w:proofErr w:type="spellStart"/>
            <w:r w:rsidR="0031042D" w:rsidRPr="00FE6A5A">
              <w:rPr>
                <w:rFonts w:ascii="Times New Roman" w:eastAsia="Times New Roman" w:hAnsi="Times New Roman" w:cs="Times New Roman"/>
                <w:bCs/>
                <w:color w:val="0C0E31"/>
                <w:sz w:val="24"/>
                <w:lang w:eastAsia="ru-RU"/>
              </w:rPr>
              <w:t>Тьюторское</w:t>
            </w:r>
            <w:proofErr w:type="spellEnd"/>
            <w:r w:rsidR="0031042D" w:rsidRPr="00FE6A5A">
              <w:rPr>
                <w:rFonts w:ascii="Times New Roman" w:eastAsia="Times New Roman" w:hAnsi="Times New Roman" w:cs="Times New Roman"/>
                <w:bCs/>
                <w:color w:val="0C0E31"/>
                <w:sz w:val="24"/>
                <w:lang w:eastAsia="ru-RU"/>
              </w:rPr>
              <w:t xml:space="preserve"> сопровождение подготовки нянь </w:t>
            </w:r>
            <w:r w:rsidR="0031042D" w:rsidRPr="00FE6A5A">
              <w:rPr>
                <w:rFonts w:ascii="Times New Roman" w:eastAsia="Times New Roman" w:hAnsi="Times New Roman" w:cs="Times New Roman"/>
                <w:color w:val="0C0E31"/>
                <w:sz w:val="24"/>
                <w:lang w:eastAsia="ru-RU"/>
              </w:rPr>
              <w:t>(работников по присмотру и уходу)».</w:t>
            </w:r>
            <w:r w:rsidR="0031042D" w:rsidRPr="00FE6A5A">
              <w:rPr>
                <w:rFonts w:ascii="Times New Roman" w:eastAsia="Times New Roman" w:hAnsi="Times New Roman" w:cs="Times New Roman"/>
                <w:bCs/>
                <w:sz w:val="24"/>
              </w:rPr>
              <w:t xml:space="preserve"> С 17 по 21 июня 2019 года состоялся пилотный об</w:t>
            </w:r>
            <w:r w:rsidR="0031042D" w:rsidRPr="00FE6A5A">
              <w:rPr>
                <w:rFonts w:ascii="Times New Roman" w:eastAsia="Times New Roman" w:hAnsi="Times New Roman" w:cs="Times New Roman"/>
                <w:bCs/>
                <w:sz w:val="24"/>
              </w:rPr>
              <w:t>у</w:t>
            </w:r>
            <w:r w:rsidR="0031042D" w:rsidRPr="00FE6A5A">
              <w:rPr>
                <w:rFonts w:ascii="Times New Roman" w:eastAsia="Times New Roman" w:hAnsi="Times New Roman" w:cs="Times New Roman"/>
                <w:bCs/>
                <w:sz w:val="24"/>
              </w:rPr>
              <w:t xml:space="preserve">чающий онлайн-семинар по профессиональной подготовке нянь в рамках проекта «Профессиональные няни – детям!», где </w:t>
            </w:r>
            <w:r w:rsidR="0031042D" w:rsidRPr="00FE6A5A">
              <w:rPr>
                <w:rFonts w:ascii="Times New Roman" w:eastAsia="Times New Roman" w:hAnsi="Times New Roman"/>
                <w:bCs/>
                <w:sz w:val="24"/>
                <w:szCs w:val="24"/>
              </w:rPr>
              <w:t>бесплатно при поддержке Фонда президентских грантов</w:t>
            </w:r>
            <w:r w:rsidR="0031042D" w:rsidRPr="00FE6A5A">
              <w:rPr>
                <w:rFonts w:ascii="Times New Roman" w:eastAsia="Times New Roman" w:hAnsi="Times New Roman" w:cs="Times New Roman"/>
                <w:bCs/>
                <w:sz w:val="24"/>
              </w:rPr>
              <w:t xml:space="preserve"> обучение прошли: 30 социальных</w:t>
            </w:r>
            <w:r w:rsidR="0031042D" w:rsidRPr="00AE3299">
              <w:rPr>
                <w:rFonts w:ascii="Times New Roman" w:eastAsia="Times New Roman" w:hAnsi="Times New Roman" w:cs="Times New Roman"/>
                <w:bCs/>
                <w:sz w:val="24"/>
              </w:rPr>
              <w:t xml:space="preserve"> работников надомных служб ОГБУСО КЦСОН «Исток», которые в настоящее вр</w:t>
            </w:r>
            <w:r w:rsidR="0031042D" w:rsidRPr="00AE3299">
              <w:rPr>
                <w:rFonts w:ascii="Times New Roman" w:eastAsia="Times New Roman" w:hAnsi="Times New Roman" w:cs="Times New Roman"/>
                <w:bCs/>
                <w:sz w:val="24"/>
              </w:rPr>
              <w:t>е</w:t>
            </w:r>
            <w:r w:rsidR="0031042D" w:rsidRPr="00AE3299">
              <w:rPr>
                <w:rFonts w:ascii="Times New Roman" w:eastAsia="Times New Roman" w:hAnsi="Times New Roman" w:cs="Times New Roman"/>
                <w:bCs/>
                <w:sz w:val="24"/>
              </w:rPr>
              <w:t xml:space="preserve">мя оказывают необходимую помощь нуждающимся семьям в таких муниципальных образованиях, как </w:t>
            </w:r>
            <w:proofErr w:type="spellStart"/>
            <w:r w:rsidR="0031042D" w:rsidRPr="00AE3299">
              <w:rPr>
                <w:rFonts w:ascii="Times New Roman" w:eastAsia="Times New Roman" w:hAnsi="Times New Roman" w:cs="Times New Roman"/>
                <w:bCs/>
                <w:sz w:val="24"/>
              </w:rPr>
              <w:t>г</w:t>
            </w:r>
            <w:proofErr w:type="gramStart"/>
            <w:r w:rsidR="0031042D" w:rsidRPr="00AE3299">
              <w:rPr>
                <w:rFonts w:ascii="Times New Roman" w:eastAsia="Times New Roman" w:hAnsi="Times New Roman" w:cs="Times New Roman"/>
                <w:bCs/>
                <w:sz w:val="24"/>
              </w:rPr>
              <w:t>.У</w:t>
            </w:r>
            <w:proofErr w:type="gramEnd"/>
            <w:r w:rsidR="0031042D" w:rsidRPr="00AE3299">
              <w:rPr>
                <w:rFonts w:ascii="Times New Roman" w:eastAsia="Times New Roman" w:hAnsi="Times New Roman" w:cs="Times New Roman"/>
                <w:bCs/>
                <w:sz w:val="24"/>
              </w:rPr>
              <w:t>льяновск</w:t>
            </w:r>
            <w:proofErr w:type="spellEnd"/>
            <w:r w:rsidR="0031042D" w:rsidRPr="00AE3299">
              <w:rPr>
                <w:rFonts w:ascii="Times New Roman" w:eastAsia="Times New Roman" w:hAnsi="Times New Roman" w:cs="Times New Roman"/>
                <w:bCs/>
                <w:sz w:val="24"/>
              </w:rPr>
              <w:t xml:space="preserve">, </w:t>
            </w:r>
            <w:proofErr w:type="spellStart"/>
            <w:r w:rsidR="0031042D" w:rsidRPr="00AE3299">
              <w:rPr>
                <w:rFonts w:ascii="Times New Roman" w:eastAsia="Times New Roman" w:hAnsi="Times New Roman" w:cs="Times New Roman"/>
                <w:bCs/>
                <w:sz w:val="24"/>
              </w:rPr>
              <w:t>г.Новоульяновск</w:t>
            </w:r>
            <w:proofErr w:type="spellEnd"/>
            <w:r w:rsidR="0031042D" w:rsidRPr="00AE3299">
              <w:rPr>
                <w:rFonts w:ascii="Times New Roman" w:eastAsia="Times New Roman" w:hAnsi="Times New Roman" w:cs="Times New Roman"/>
                <w:bCs/>
                <w:sz w:val="24"/>
              </w:rPr>
              <w:t xml:space="preserve">, в </w:t>
            </w:r>
            <w:proofErr w:type="spellStart"/>
            <w:r w:rsidR="0031042D" w:rsidRPr="00AE3299">
              <w:rPr>
                <w:rFonts w:ascii="Times New Roman" w:hAnsi="Times New Roman" w:cs="Times New Roman"/>
                <w:sz w:val="24"/>
                <w:szCs w:val="28"/>
              </w:rPr>
              <w:t>Цильнинском</w:t>
            </w:r>
            <w:proofErr w:type="spellEnd"/>
            <w:r w:rsidR="0031042D" w:rsidRPr="00AE3299">
              <w:rPr>
                <w:rFonts w:ascii="Times New Roman" w:hAnsi="Times New Roman" w:cs="Times New Roman"/>
                <w:sz w:val="24"/>
                <w:szCs w:val="28"/>
              </w:rPr>
              <w:t xml:space="preserve"> и Ульяновском районах</w:t>
            </w:r>
            <w:r w:rsidR="0031042D">
              <w:rPr>
                <w:rFonts w:ascii="Times New Roman" w:eastAsia="Times New Roman" w:hAnsi="Times New Roman" w:cs="Times New Roman"/>
                <w:bCs/>
                <w:sz w:val="24"/>
              </w:rPr>
              <w:t xml:space="preserve">; 15 </w:t>
            </w:r>
            <w:r w:rsidR="0031042D" w:rsidRPr="00AE3299">
              <w:rPr>
                <w:rFonts w:ascii="Times New Roman" w:eastAsia="Times New Roman" w:hAnsi="Times New Roman" w:cs="Times New Roman"/>
                <w:bCs/>
                <w:sz w:val="24"/>
              </w:rPr>
              <w:lastRenderedPageBreak/>
              <w:t xml:space="preserve">социальных работников надомных </w:t>
            </w:r>
            <w:proofErr w:type="spellStart"/>
            <w:r w:rsidR="0031042D" w:rsidRPr="00AE3299">
              <w:rPr>
                <w:rFonts w:ascii="Times New Roman" w:eastAsia="Times New Roman" w:hAnsi="Times New Roman" w:cs="Times New Roman"/>
                <w:bCs/>
                <w:sz w:val="24"/>
              </w:rPr>
              <w:t>служб</w:t>
            </w:r>
            <w:r w:rsidR="0031042D" w:rsidRPr="00AE3299">
              <w:rPr>
                <w:rFonts w:ascii="Times New Roman" w:eastAsia="Times New Roman" w:hAnsi="Times New Roman" w:cs="Times New Roman"/>
                <w:sz w:val="24"/>
              </w:rPr>
              <w:t>ОГБУСО</w:t>
            </w:r>
            <w:proofErr w:type="spellEnd"/>
            <w:r w:rsidR="0031042D" w:rsidRPr="00AE3299">
              <w:rPr>
                <w:rFonts w:ascii="Times New Roman" w:eastAsia="Times New Roman" w:hAnsi="Times New Roman" w:cs="Times New Roman"/>
                <w:sz w:val="24"/>
              </w:rPr>
              <w:t xml:space="preserve"> ЦСО «Д</w:t>
            </w:r>
            <w:r w:rsidR="0031042D" w:rsidRPr="00AE3299">
              <w:rPr>
                <w:rFonts w:ascii="Times New Roman" w:eastAsia="Times New Roman" w:hAnsi="Times New Roman" w:cs="Times New Roman"/>
                <w:sz w:val="24"/>
              </w:rPr>
              <w:t>о</w:t>
            </w:r>
            <w:r w:rsidR="0031042D" w:rsidRPr="00AE3299">
              <w:rPr>
                <w:rFonts w:ascii="Times New Roman" w:eastAsia="Times New Roman" w:hAnsi="Times New Roman" w:cs="Times New Roman"/>
                <w:sz w:val="24"/>
              </w:rPr>
              <w:t>верие»</w:t>
            </w:r>
            <w:r w:rsidR="0031042D">
              <w:rPr>
                <w:rFonts w:ascii="Times New Roman" w:eastAsia="Times New Roman" w:hAnsi="Times New Roman" w:cs="Times New Roman"/>
                <w:sz w:val="24"/>
              </w:rPr>
              <w:t xml:space="preserve"> (</w:t>
            </w:r>
            <w:proofErr w:type="spellStart"/>
            <w:r w:rsidR="0031042D">
              <w:rPr>
                <w:rFonts w:ascii="Times New Roman" w:eastAsia="Times New Roman" w:hAnsi="Times New Roman" w:cs="Times New Roman"/>
                <w:sz w:val="24"/>
              </w:rPr>
              <w:t>г</w:t>
            </w:r>
            <w:proofErr w:type="gramStart"/>
            <w:r w:rsidR="0031042D">
              <w:rPr>
                <w:rFonts w:ascii="Times New Roman" w:eastAsia="Times New Roman" w:hAnsi="Times New Roman" w:cs="Times New Roman"/>
                <w:sz w:val="24"/>
              </w:rPr>
              <w:t>.Д</w:t>
            </w:r>
            <w:proofErr w:type="gramEnd"/>
            <w:r w:rsidR="0031042D">
              <w:rPr>
                <w:rFonts w:ascii="Times New Roman" w:eastAsia="Times New Roman" w:hAnsi="Times New Roman" w:cs="Times New Roman"/>
                <w:sz w:val="24"/>
              </w:rPr>
              <w:t>имитровград</w:t>
            </w:r>
            <w:proofErr w:type="spellEnd"/>
            <w:r w:rsidR="0031042D">
              <w:rPr>
                <w:rFonts w:ascii="Times New Roman" w:eastAsia="Times New Roman" w:hAnsi="Times New Roman" w:cs="Times New Roman"/>
                <w:sz w:val="24"/>
              </w:rPr>
              <w:t xml:space="preserve"> и другие районы области); 5 специ</w:t>
            </w:r>
            <w:r w:rsidR="0031042D">
              <w:rPr>
                <w:rFonts w:ascii="Times New Roman" w:eastAsia="Times New Roman" w:hAnsi="Times New Roman" w:cs="Times New Roman"/>
                <w:sz w:val="24"/>
              </w:rPr>
              <w:t>а</w:t>
            </w:r>
            <w:r w:rsidR="0031042D">
              <w:rPr>
                <w:rFonts w:ascii="Times New Roman" w:eastAsia="Times New Roman" w:hAnsi="Times New Roman" w:cs="Times New Roman"/>
                <w:sz w:val="24"/>
              </w:rPr>
              <w:t xml:space="preserve">листов </w:t>
            </w:r>
            <w:r w:rsidR="0031042D" w:rsidRPr="00AE3299">
              <w:rPr>
                <w:rFonts w:ascii="Times New Roman" w:eastAsia="Times New Roman" w:hAnsi="Times New Roman" w:cs="Times New Roman"/>
                <w:sz w:val="24"/>
              </w:rPr>
              <w:t xml:space="preserve">ОГКУСО </w:t>
            </w:r>
            <w:r w:rsidR="0031042D" w:rsidRPr="00AE3299">
              <w:rPr>
                <w:rFonts w:ascii="Times New Roman" w:eastAsia="Times New Roman" w:hAnsi="Times New Roman" w:cs="Times New Roman"/>
                <w:color w:val="0C0E31"/>
                <w:sz w:val="24"/>
                <w:lang w:eastAsia="ru-RU"/>
              </w:rPr>
              <w:t>"Центр социально-психологической пом</w:t>
            </w:r>
            <w:r w:rsidR="0031042D" w:rsidRPr="00AE3299">
              <w:rPr>
                <w:rFonts w:ascii="Times New Roman" w:eastAsia="Times New Roman" w:hAnsi="Times New Roman" w:cs="Times New Roman"/>
                <w:color w:val="0C0E31"/>
                <w:sz w:val="24"/>
                <w:lang w:eastAsia="ru-RU"/>
              </w:rPr>
              <w:t>о</w:t>
            </w:r>
            <w:r w:rsidR="0031042D" w:rsidRPr="00AE3299">
              <w:rPr>
                <w:rFonts w:ascii="Times New Roman" w:eastAsia="Times New Roman" w:hAnsi="Times New Roman" w:cs="Times New Roman"/>
                <w:color w:val="0C0E31"/>
                <w:sz w:val="24"/>
                <w:lang w:eastAsia="ru-RU"/>
              </w:rPr>
              <w:t xml:space="preserve">щи семье и детям "Ульяновский региональный ресурсный институт </w:t>
            </w:r>
            <w:proofErr w:type="spellStart"/>
            <w:r w:rsidR="0031042D" w:rsidRPr="00AE3299">
              <w:rPr>
                <w:rFonts w:ascii="Times New Roman" w:eastAsia="Times New Roman" w:hAnsi="Times New Roman" w:cs="Times New Roman"/>
                <w:color w:val="0C0E31"/>
                <w:sz w:val="24"/>
                <w:lang w:eastAsia="ru-RU"/>
              </w:rPr>
              <w:t>семьи"</w:t>
            </w:r>
            <w:r w:rsidR="0031042D">
              <w:rPr>
                <w:rFonts w:ascii="Times New Roman" w:eastAsia="Times New Roman" w:hAnsi="Times New Roman" w:cs="Times New Roman"/>
                <w:color w:val="0C0E31"/>
                <w:sz w:val="24"/>
                <w:lang w:eastAsia="ru-RU"/>
              </w:rPr>
              <w:t>.</w:t>
            </w:r>
            <w:r w:rsidR="0031042D" w:rsidRPr="0031042D">
              <w:rPr>
                <w:rFonts w:ascii="Times New Roman" w:eastAsia="Times New Roman" w:hAnsi="Times New Roman" w:cs="Times New Roman"/>
                <w:b/>
                <w:bCs/>
                <w:sz w:val="24"/>
              </w:rPr>
              <w:t>Услугой</w:t>
            </w:r>
            <w:proofErr w:type="spellEnd"/>
            <w:r w:rsidR="0031042D" w:rsidRPr="0031042D">
              <w:rPr>
                <w:rFonts w:ascii="Times New Roman" w:eastAsia="Times New Roman" w:hAnsi="Times New Roman" w:cs="Times New Roman"/>
                <w:b/>
                <w:bCs/>
                <w:sz w:val="24"/>
              </w:rPr>
              <w:t xml:space="preserve"> «Социальная няня воспользов</w:t>
            </w:r>
            <w:r w:rsidR="0031042D" w:rsidRPr="0031042D">
              <w:rPr>
                <w:rFonts w:ascii="Times New Roman" w:eastAsia="Times New Roman" w:hAnsi="Times New Roman" w:cs="Times New Roman"/>
                <w:b/>
                <w:bCs/>
                <w:sz w:val="24"/>
              </w:rPr>
              <w:t>а</w:t>
            </w:r>
            <w:r w:rsidR="0031042D" w:rsidRPr="0031042D">
              <w:rPr>
                <w:rFonts w:ascii="Times New Roman" w:eastAsia="Times New Roman" w:hAnsi="Times New Roman" w:cs="Times New Roman"/>
                <w:b/>
                <w:bCs/>
                <w:sz w:val="24"/>
              </w:rPr>
              <w:t>лись 57 семей. Это такие категории, как многодетные с</w:t>
            </w:r>
            <w:r w:rsidR="0031042D" w:rsidRPr="0031042D">
              <w:rPr>
                <w:rFonts w:ascii="Times New Roman" w:eastAsia="Times New Roman" w:hAnsi="Times New Roman" w:cs="Times New Roman"/>
                <w:b/>
                <w:bCs/>
                <w:sz w:val="24"/>
              </w:rPr>
              <w:t>е</w:t>
            </w:r>
            <w:r w:rsidR="0031042D" w:rsidRPr="0031042D">
              <w:rPr>
                <w:rFonts w:ascii="Times New Roman" w:eastAsia="Times New Roman" w:hAnsi="Times New Roman" w:cs="Times New Roman"/>
                <w:b/>
                <w:bCs/>
                <w:sz w:val="24"/>
              </w:rPr>
              <w:t>мьи, семьи с детьми-инвалидами, родителями-инвалидами, студенческие се</w:t>
            </w:r>
            <w:r w:rsidR="00643040">
              <w:rPr>
                <w:rFonts w:ascii="Times New Roman" w:eastAsia="Times New Roman" w:hAnsi="Times New Roman" w:cs="Times New Roman"/>
                <w:b/>
                <w:bCs/>
                <w:sz w:val="24"/>
              </w:rPr>
              <w:t>мьи, одинокие родители и другие;</w:t>
            </w:r>
          </w:p>
          <w:p w:rsidR="00A44B3E" w:rsidRPr="00F822A1" w:rsidRDefault="00546524" w:rsidP="00DC0979">
            <w:pPr>
              <w:pStyle w:val="a3"/>
              <w:keepNext/>
              <w:keepLines/>
              <w:shd w:val="clear" w:color="auto" w:fill="FFFFFF"/>
              <w:spacing w:before="0" w:beforeAutospacing="0" w:after="0" w:afterAutospacing="0"/>
              <w:ind w:firstLine="283"/>
              <w:jc w:val="both"/>
              <w:rPr>
                <w:rFonts w:ascii="PT Astra Serif" w:hAnsi="PT Astra Serif"/>
                <w:bCs/>
              </w:rPr>
            </w:pPr>
            <w:r w:rsidRPr="00F822A1">
              <w:rPr>
                <w:rFonts w:ascii="PT Astra Serif" w:hAnsi="PT Astra Serif"/>
                <w:bCs/>
              </w:rPr>
              <w:t>-</w:t>
            </w:r>
            <w:r w:rsidR="00A44B3E" w:rsidRPr="00F822A1">
              <w:rPr>
                <w:rFonts w:ascii="PT Astra Serif" w:hAnsi="PT Astra Serif"/>
                <w:bCs/>
              </w:rPr>
              <w:t xml:space="preserve"> была создана служба семейных </w:t>
            </w:r>
            <w:proofErr w:type="spellStart"/>
            <w:r w:rsidR="00A44B3E" w:rsidRPr="00F822A1">
              <w:rPr>
                <w:rFonts w:ascii="PT Astra Serif" w:hAnsi="PT Astra Serif"/>
                <w:bCs/>
              </w:rPr>
              <w:t>консульта</w:t>
            </w:r>
            <w:r w:rsidR="00A44B3E" w:rsidRPr="00F822A1">
              <w:rPr>
                <w:rFonts w:ascii="PT Astra Serif" w:hAnsi="PT Astra Serif"/>
                <w:bCs/>
              </w:rPr>
              <w:t>н</w:t>
            </w:r>
            <w:r w:rsidR="00A44B3E" w:rsidRPr="00F822A1">
              <w:rPr>
                <w:rFonts w:ascii="PT Astra Serif" w:hAnsi="PT Astra Serif"/>
                <w:bCs/>
              </w:rPr>
              <w:t>тов</w:t>
            </w:r>
            <w:proofErr w:type="gramStart"/>
            <w:r w:rsidR="00A44B3E" w:rsidRPr="00F822A1">
              <w:rPr>
                <w:rFonts w:ascii="PT Astra Serif" w:hAnsi="PT Astra Serif"/>
                <w:bCs/>
              </w:rPr>
              <w:t>.П</w:t>
            </w:r>
            <w:proofErr w:type="gramEnd"/>
            <w:r w:rsidR="00A44B3E" w:rsidRPr="00F822A1">
              <w:rPr>
                <w:rFonts w:ascii="PT Astra Serif" w:hAnsi="PT Astra Serif"/>
                <w:bCs/>
              </w:rPr>
              <w:t>илотными</w:t>
            </w:r>
            <w:proofErr w:type="spellEnd"/>
            <w:r w:rsidR="00A44B3E" w:rsidRPr="00F822A1">
              <w:rPr>
                <w:rFonts w:ascii="PT Astra Serif" w:hAnsi="PT Astra Serif"/>
                <w:bCs/>
              </w:rPr>
              <w:t xml:space="preserve"> площадками нового проекта стали два рай</w:t>
            </w:r>
            <w:r w:rsidR="00A44B3E" w:rsidRPr="00F822A1">
              <w:rPr>
                <w:rFonts w:ascii="PT Astra Serif" w:hAnsi="PT Astra Serif"/>
                <w:bCs/>
              </w:rPr>
              <w:t>о</w:t>
            </w:r>
            <w:r w:rsidR="00A44B3E" w:rsidRPr="00F822A1">
              <w:rPr>
                <w:rFonts w:ascii="PT Astra Serif" w:hAnsi="PT Astra Serif"/>
                <w:bCs/>
              </w:rPr>
              <w:t>на – Павловский и Ульяновский (в проекте участвуют спец</w:t>
            </w:r>
            <w:r w:rsidR="00A44B3E" w:rsidRPr="00F822A1">
              <w:rPr>
                <w:rFonts w:ascii="PT Astra Serif" w:hAnsi="PT Astra Serif"/>
                <w:bCs/>
              </w:rPr>
              <w:t>и</w:t>
            </w:r>
            <w:r w:rsidR="00A44B3E" w:rsidRPr="00F822A1">
              <w:rPr>
                <w:rFonts w:ascii="PT Astra Serif" w:hAnsi="PT Astra Serif"/>
                <w:bCs/>
              </w:rPr>
              <w:t>алисты отделения социального обслуживания семьи и детей ОГКУСО ЦСПП «УРРИС» в муниципальных образованиях Павловского и Ульяновского районов). Цель – оказание услуг семьям с детьми с целью улучшения их социального здор</w:t>
            </w:r>
            <w:r w:rsidR="00A44B3E" w:rsidRPr="00F822A1">
              <w:rPr>
                <w:rFonts w:ascii="PT Astra Serif" w:hAnsi="PT Astra Serif"/>
                <w:bCs/>
              </w:rPr>
              <w:t>о</w:t>
            </w:r>
            <w:r w:rsidR="00A44B3E" w:rsidRPr="00F822A1">
              <w:rPr>
                <w:rFonts w:ascii="PT Astra Serif" w:hAnsi="PT Astra Serif"/>
                <w:bCs/>
              </w:rPr>
              <w:t>вья и благополучия, профилактика социального сиротства посредством оказания своевременной качественной межв</w:t>
            </w:r>
            <w:r w:rsidR="00A44B3E" w:rsidRPr="00F822A1">
              <w:rPr>
                <w:rFonts w:ascii="PT Astra Serif" w:hAnsi="PT Astra Serif"/>
                <w:bCs/>
              </w:rPr>
              <w:t>е</w:t>
            </w:r>
            <w:r w:rsidR="00A44B3E" w:rsidRPr="00F822A1">
              <w:rPr>
                <w:rFonts w:ascii="PT Astra Serif" w:hAnsi="PT Astra Serif"/>
                <w:bCs/>
              </w:rPr>
              <w:t>домственной помощи семьям в преодолении трудной жи</w:t>
            </w:r>
            <w:r w:rsidR="00A44B3E" w:rsidRPr="00F822A1">
              <w:rPr>
                <w:rFonts w:ascii="PT Astra Serif" w:hAnsi="PT Astra Serif"/>
                <w:bCs/>
              </w:rPr>
              <w:t>з</w:t>
            </w:r>
            <w:r w:rsidR="00A44B3E" w:rsidRPr="00F822A1">
              <w:rPr>
                <w:rFonts w:ascii="PT Astra Serif" w:hAnsi="PT Astra Serif"/>
                <w:bCs/>
              </w:rPr>
              <w:t>ненной ситуации, организуемой на новой  технологической основе с опорой на внутренний потенциал и ресурсы семьи.</w:t>
            </w:r>
          </w:p>
          <w:p w:rsidR="00A44B3E" w:rsidRPr="00F822A1" w:rsidRDefault="00A44B3E" w:rsidP="00DC0979">
            <w:pPr>
              <w:pStyle w:val="a3"/>
              <w:keepNext/>
              <w:keepLines/>
              <w:shd w:val="clear" w:color="auto" w:fill="FFFFFF"/>
              <w:spacing w:before="0" w:beforeAutospacing="0" w:after="0" w:afterAutospacing="0"/>
              <w:ind w:firstLine="283"/>
              <w:jc w:val="both"/>
              <w:rPr>
                <w:rFonts w:ascii="PT Astra Serif" w:hAnsi="PT Astra Serif"/>
                <w:bCs/>
              </w:rPr>
            </w:pPr>
            <w:r w:rsidRPr="00F822A1">
              <w:rPr>
                <w:rFonts w:ascii="PT Astra Serif" w:hAnsi="PT Astra Serif"/>
                <w:bCs/>
              </w:rPr>
              <w:t>Инновационная технология основана на организации р</w:t>
            </w:r>
            <w:r w:rsidRPr="00F822A1">
              <w:rPr>
                <w:rFonts w:ascii="PT Astra Serif" w:hAnsi="PT Astra Serif"/>
                <w:bCs/>
              </w:rPr>
              <w:t>а</w:t>
            </w:r>
            <w:r w:rsidRPr="00F822A1">
              <w:rPr>
                <w:rFonts w:ascii="PT Astra Serif" w:hAnsi="PT Astra Serif"/>
                <w:bCs/>
              </w:rPr>
              <w:t xml:space="preserve">боты по </w:t>
            </w:r>
            <w:proofErr w:type="spellStart"/>
            <w:r w:rsidRPr="00F822A1">
              <w:rPr>
                <w:rFonts w:ascii="PT Astra Serif" w:hAnsi="PT Astra Serif"/>
                <w:bCs/>
              </w:rPr>
              <w:t>участково</w:t>
            </w:r>
            <w:proofErr w:type="spellEnd"/>
            <w:r w:rsidRPr="00F822A1">
              <w:rPr>
                <w:rFonts w:ascii="PT Astra Serif" w:hAnsi="PT Astra Serif"/>
                <w:bCs/>
              </w:rPr>
              <w:t>-территориальн</w:t>
            </w:r>
            <w:r w:rsidR="003D6AD5" w:rsidRPr="00F822A1">
              <w:rPr>
                <w:rFonts w:ascii="PT Astra Serif" w:hAnsi="PT Astra Serif"/>
                <w:bCs/>
              </w:rPr>
              <w:t>о</w:t>
            </w:r>
            <w:r w:rsidRPr="00F822A1">
              <w:rPr>
                <w:rFonts w:ascii="PT Astra Serif" w:hAnsi="PT Astra Serif"/>
                <w:bCs/>
              </w:rPr>
              <w:t>му принципу в форме «единого окна», что позволяет максимально приблизить сф</w:t>
            </w:r>
            <w:r w:rsidRPr="00F822A1">
              <w:rPr>
                <w:rFonts w:ascii="PT Astra Serif" w:hAnsi="PT Astra Serif"/>
                <w:bCs/>
              </w:rPr>
              <w:t>е</w:t>
            </w:r>
            <w:r w:rsidRPr="00F822A1">
              <w:rPr>
                <w:rFonts w:ascii="PT Astra Serif" w:hAnsi="PT Astra Serif"/>
                <w:bCs/>
              </w:rPr>
              <w:t>ру социального обслуживания к получателям социальных услуг, обеспечить оперативность на основе межведомстве</w:t>
            </w:r>
            <w:r w:rsidRPr="00F822A1">
              <w:rPr>
                <w:rFonts w:ascii="PT Astra Serif" w:hAnsi="PT Astra Serif"/>
                <w:bCs/>
              </w:rPr>
              <w:t>н</w:t>
            </w:r>
            <w:r w:rsidRPr="00F822A1">
              <w:rPr>
                <w:rFonts w:ascii="PT Astra Serif" w:hAnsi="PT Astra Serif"/>
                <w:bCs/>
              </w:rPr>
              <w:t>ного взаимодействия со всеми заинтересованными организ</w:t>
            </w:r>
            <w:r w:rsidRPr="00F822A1">
              <w:rPr>
                <w:rFonts w:ascii="PT Astra Serif" w:hAnsi="PT Astra Serif"/>
                <w:bCs/>
              </w:rPr>
              <w:t>а</w:t>
            </w:r>
            <w:r w:rsidRPr="00F822A1">
              <w:rPr>
                <w:rFonts w:ascii="PT Astra Serif" w:hAnsi="PT Astra Serif"/>
                <w:bCs/>
              </w:rPr>
              <w:t>циями, предприятиями, ведомствами, структурами, сообщ</w:t>
            </w:r>
            <w:r w:rsidRPr="00F822A1">
              <w:rPr>
                <w:rFonts w:ascii="PT Astra Serif" w:hAnsi="PT Astra Serif"/>
                <w:bCs/>
              </w:rPr>
              <w:t>е</w:t>
            </w:r>
            <w:r w:rsidRPr="00F822A1">
              <w:rPr>
                <w:rFonts w:ascii="PT Astra Serif" w:hAnsi="PT Astra Serif"/>
                <w:bCs/>
              </w:rPr>
              <w:t>ствами. В свою очередь это позволяет семье не только пол</w:t>
            </w:r>
            <w:r w:rsidRPr="00F822A1">
              <w:rPr>
                <w:rFonts w:ascii="PT Astra Serif" w:hAnsi="PT Astra Serif"/>
                <w:bCs/>
              </w:rPr>
              <w:t>у</w:t>
            </w:r>
            <w:r w:rsidRPr="00F822A1">
              <w:rPr>
                <w:rFonts w:ascii="PT Astra Serif" w:hAnsi="PT Astra Serif"/>
                <w:bCs/>
              </w:rPr>
              <w:t>чить социальные услуги,  которые помогут избавиться от иждивенческих настроений, но и самостоятельно далее пр</w:t>
            </w:r>
            <w:r w:rsidRPr="00F822A1">
              <w:rPr>
                <w:rFonts w:ascii="PT Astra Serif" w:hAnsi="PT Astra Serif"/>
                <w:bCs/>
              </w:rPr>
              <w:t>е</w:t>
            </w:r>
            <w:r w:rsidRPr="00F822A1">
              <w:rPr>
                <w:rFonts w:ascii="PT Astra Serif" w:hAnsi="PT Astra Serif"/>
                <w:bCs/>
              </w:rPr>
              <w:t xml:space="preserve">одолевать трудную жизненную ситуацию. </w:t>
            </w:r>
          </w:p>
          <w:p w:rsidR="00A44B3E" w:rsidRPr="00F822A1" w:rsidRDefault="00A44B3E" w:rsidP="00DC0979">
            <w:pPr>
              <w:pStyle w:val="a3"/>
              <w:keepNext/>
              <w:keepLines/>
              <w:shd w:val="clear" w:color="auto" w:fill="FFFFFF"/>
              <w:spacing w:before="0" w:beforeAutospacing="0" w:after="0" w:afterAutospacing="0"/>
              <w:ind w:firstLine="283"/>
              <w:jc w:val="both"/>
              <w:rPr>
                <w:rFonts w:ascii="PT Astra Serif" w:hAnsi="PT Astra Serif"/>
                <w:bCs/>
              </w:rPr>
            </w:pPr>
            <w:r w:rsidRPr="00F822A1">
              <w:rPr>
                <w:rFonts w:ascii="PT Astra Serif" w:hAnsi="PT Astra Serif"/>
                <w:bCs/>
              </w:rPr>
              <w:t>В состав службы семейных консультантов входят специ</w:t>
            </w:r>
            <w:r w:rsidRPr="00F822A1">
              <w:rPr>
                <w:rFonts w:ascii="PT Astra Serif" w:hAnsi="PT Astra Serif"/>
                <w:bCs/>
              </w:rPr>
              <w:t>а</w:t>
            </w:r>
            <w:r w:rsidRPr="00F822A1">
              <w:rPr>
                <w:rFonts w:ascii="PT Astra Serif" w:hAnsi="PT Astra Serif"/>
                <w:bCs/>
              </w:rPr>
              <w:lastRenderedPageBreak/>
              <w:t>листы по социальной работе, социальные педагоги и педаг</w:t>
            </w:r>
            <w:r w:rsidRPr="00F822A1">
              <w:rPr>
                <w:rFonts w:ascii="PT Astra Serif" w:hAnsi="PT Astra Serif"/>
                <w:bCs/>
              </w:rPr>
              <w:t>о</w:t>
            </w:r>
            <w:r w:rsidRPr="00F822A1">
              <w:rPr>
                <w:rFonts w:ascii="PT Astra Serif" w:hAnsi="PT Astra Serif"/>
                <w:bCs/>
              </w:rPr>
              <w:t>ги-психологи (работающие в отделениях ОГКУСО ЦСПП «УРРИС» в МО), количество и дислокация участков опред</w:t>
            </w:r>
            <w:r w:rsidRPr="00F822A1">
              <w:rPr>
                <w:rFonts w:ascii="PT Astra Serif" w:hAnsi="PT Astra Serif"/>
                <w:bCs/>
              </w:rPr>
              <w:t>е</w:t>
            </w:r>
            <w:r w:rsidRPr="00F822A1">
              <w:rPr>
                <w:rFonts w:ascii="PT Astra Serif" w:hAnsi="PT Astra Serif"/>
                <w:bCs/>
              </w:rPr>
              <w:t>ляется муниципальным образованием.</w:t>
            </w:r>
          </w:p>
          <w:p w:rsidR="00A44B3E" w:rsidRPr="00040053" w:rsidRDefault="00A44B3E" w:rsidP="00DC0979">
            <w:pPr>
              <w:pStyle w:val="a3"/>
              <w:keepNext/>
              <w:keepLines/>
              <w:shd w:val="clear" w:color="auto" w:fill="FFFFFF"/>
              <w:spacing w:before="0" w:beforeAutospacing="0" w:after="0" w:afterAutospacing="0"/>
              <w:ind w:firstLine="283"/>
              <w:jc w:val="both"/>
              <w:rPr>
                <w:rFonts w:ascii="PT Astra Serif" w:hAnsi="PT Astra Serif"/>
                <w:bCs/>
              </w:rPr>
            </w:pPr>
            <w:r w:rsidRPr="00F822A1">
              <w:rPr>
                <w:rFonts w:ascii="PT Astra Serif" w:hAnsi="PT Astra Serif"/>
                <w:bCs/>
              </w:rPr>
              <w:t>Основные функции специалистов службы семейных ко</w:t>
            </w:r>
            <w:r w:rsidRPr="00F822A1">
              <w:rPr>
                <w:rFonts w:ascii="PT Astra Serif" w:hAnsi="PT Astra Serif"/>
                <w:bCs/>
              </w:rPr>
              <w:t>н</w:t>
            </w:r>
            <w:r w:rsidRPr="00F822A1">
              <w:rPr>
                <w:rFonts w:ascii="PT Astra Serif" w:hAnsi="PT Astra Serif"/>
                <w:bCs/>
              </w:rPr>
              <w:t>сультантов – организация приема граждан, оказание консул</w:t>
            </w:r>
            <w:r w:rsidRPr="00F822A1">
              <w:rPr>
                <w:rFonts w:ascii="PT Astra Serif" w:hAnsi="PT Astra Serif"/>
                <w:bCs/>
              </w:rPr>
              <w:t>ь</w:t>
            </w:r>
            <w:r w:rsidRPr="00F822A1">
              <w:rPr>
                <w:rFonts w:ascii="PT Astra Serif" w:hAnsi="PT Astra Serif"/>
                <w:bCs/>
              </w:rPr>
              <w:t>тативной разовой или курсовой помощи в рамках компете</w:t>
            </w:r>
            <w:r w:rsidRPr="00F822A1">
              <w:rPr>
                <w:rFonts w:ascii="PT Astra Serif" w:hAnsi="PT Astra Serif"/>
                <w:bCs/>
              </w:rPr>
              <w:t>н</w:t>
            </w:r>
            <w:r w:rsidRPr="00F822A1">
              <w:rPr>
                <w:rFonts w:ascii="PT Astra Serif" w:hAnsi="PT Astra Serif"/>
                <w:bCs/>
              </w:rPr>
              <w:t xml:space="preserve">ции службы, определение маршрута  и способов решения имеющихся социальных проблем, вызвавших трудную </w:t>
            </w:r>
            <w:r w:rsidRPr="00040053">
              <w:rPr>
                <w:rFonts w:ascii="PT Astra Serif" w:hAnsi="PT Astra Serif"/>
                <w:bCs/>
              </w:rPr>
              <w:t>жи</w:t>
            </w:r>
            <w:r w:rsidRPr="00040053">
              <w:rPr>
                <w:rFonts w:ascii="PT Astra Serif" w:hAnsi="PT Astra Serif"/>
                <w:bCs/>
              </w:rPr>
              <w:t>з</w:t>
            </w:r>
            <w:r w:rsidRPr="00040053">
              <w:rPr>
                <w:rFonts w:ascii="PT Astra Serif" w:hAnsi="PT Astra Serif"/>
                <w:bCs/>
              </w:rPr>
              <w:t>ненную ситуацию семьи и ее членов.</w:t>
            </w:r>
          </w:p>
          <w:p w:rsidR="00040053" w:rsidRPr="00040053" w:rsidRDefault="00040053" w:rsidP="00040053">
            <w:pPr>
              <w:pStyle w:val="a3"/>
              <w:keepNext/>
              <w:keepLines/>
              <w:shd w:val="clear" w:color="auto" w:fill="FFFFFF"/>
              <w:spacing w:before="0" w:beforeAutospacing="0" w:after="0" w:afterAutospacing="0"/>
              <w:ind w:firstLine="283"/>
              <w:jc w:val="both"/>
              <w:rPr>
                <w:rFonts w:ascii="PT Astra Serif" w:hAnsi="PT Astra Serif"/>
                <w:bCs/>
              </w:rPr>
            </w:pPr>
            <w:r w:rsidRPr="00040053">
              <w:rPr>
                <w:rFonts w:ascii="PT Astra Serif" w:hAnsi="PT Astra Serif"/>
                <w:bCs/>
              </w:rPr>
              <w:t>Павловский район: район разбит на 4 участка, где прож</w:t>
            </w:r>
            <w:r w:rsidRPr="00040053">
              <w:rPr>
                <w:rFonts w:ascii="PT Astra Serif" w:hAnsi="PT Astra Serif"/>
                <w:bCs/>
              </w:rPr>
              <w:t>и</w:t>
            </w:r>
            <w:r w:rsidRPr="00040053">
              <w:rPr>
                <w:rFonts w:ascii="PT Astra Serif" w:hAnsi="PT Astra Serif"/>
                <w:bCs/>
              </w:rPr>
              <w:t xml:space="preserve">вают семьи с детьми; в </w:t>
            </w:r>
            <w:proofErr w:type="gramStart"/>
            <w:r w:rsidRPr="00040053">
              <w:rPr>
                <w:rFonts w:ascii="PT Astra Serif" w:hAnsi="PT Astra Serif"/>
                <w:bCs/>
              </w:rPr>
              <w:t>среднем</w:t>
            </w:r>
            <w:proofErr w:type="gramEnd"/>
            <w:r w:rsidRPr="00040053">
              <w:rPr>
                <w:rFonts w:ascii="PT Astra Serif" w:hAnsi="PT Astra Serif"/>
                <w:bCs/>
              </w:rPr>
              <w:t xml:space="preserve"> на 1 специалиста приходится около 320 семей; был разработан график выездов специал</w:t>
            </w:r>
            <w:r w:rsidRPr="00040053">
              <w:rPr>
                <w:rFonts w:ascii="PT Astra Serif" w:hAnsi="PT Astra Serif"/>
                <w:bCs/>
              </w:rPr>
              <w:t>и</w:t>
            </w:r>
            <w:r w:rsidRPr="00040053">
              <w:rPr>
                <w:rFonts w:ascii="PT Astra Serif" w:hAnsi="PT Astra Serif"/>
                <w:bCs/>
              </w:rPr>
              <w:t>стов ССК в сельские поселения района. Имеются социальные паспорта участков</w:t>
            </w:r>
          </w:p>
          <w:p w:rsidR="00040053" w:rsidRPr="00040053" w:rsidRDefault="00040053" w:rsidP="00040053">
            <w:pPr>
              <w:pStyle w:val="a3"/>
              <w:keepNext/>
              <w:keepLines/>
              <w:shd w:val="clear" w:color="auto" w:fill="FFFFFF"/>
              <w:spacing w:before="0" w:beforeAutospacing="0" w:after="0" w:afterAutospacing="0"/>
              <w:ind w:firstLine="283"/>
              <w:jc w:val="both"/>
              <w:rPr>
                <w:rFonts w:ascii="PT Astra Serif" w:hAnsi="PT Astra Serif"/>
                <w:bCs/>
              </w:rPr>
            </w:pPr>
            <w:r w:rsidRPr="00040053">
              <w:rPr>
                <w:rFonts w:ascii="PT Astra Serif" w:hAnsi="PT Astra Serif"/>
                <w:bCs/>
              </w:rPr>
              <w:t>За 9 месяцев социальные семейные консультанты в Па</w:t>
            </w:r>
            <w:r w:rsidRPr="00040053">
              <w:rPr>
                <w:rFonts w:ascii="PT Astra Serif" w:hAnsi="PT Astra Serif"/>
                <w:bCs/>
              </w:rPr>
              <w:t>в</w:t>
            </w:r>
            <w:r w:rsidRPr="00040053">
              <w:rPr>
                <w:rFonts w:ascii="PT Astra Serif" w:hAnsi="PT Astra Serif"/>
                <w:bCs/>
              </w:rPr>
              <w:t xml:space="preserve">ловском </w:t>
            </w:r>
            <w:proofErr w:type="gramStart"/>
            <w:r w:rsidRPr="00040053">
              <w:rPr>
                <w:rFonts w:ascii="PT Astra Serif" w:hAnsi="PT Astra Serif"/>
                <w:bCs/>
              </w:rPr>
              <w:t>районе</w:t>
            </w:r>
            <w:proofErr w:type="gramEnd"/>
            <w:r w:rsidRPr="00040053">
              <w:rPr>
                <w:rFonts w:ascii="PT Astra Serif" w:hAnsi="PT Astra Serif"/>
                <w:bCs/>
              </w:rPr>
              <w:t xml:space="preserve"> (4 специалиста) обслужили 4154 человека, предоставили 6109 услуг. </w:t>
            </w:r>
          </w:p>
          <w:p w:rsidR="00040053" w:rsidRPr="00040053" w:rsidRDefault="00040053" w:rsidP="00040053">
            <w:pPr>
              <w:pStyle w:val="a3"/>
              <w:keepNext/>
              <w:keepLines/>
              <w:shd w:val="clear" w:color="auto" w:fill="FFFFFF"/>
              <w:spacing w:before="0" w:beforeAutospacing="0" w:after="0" w:afterAutospacing="0"/>
              <w:ind w:firstLine="283"/>
              <w:jc w:val="both"/>
              <w:rPr>
                <w:rFonts w:ascii="PT Astra Serif" w:hAnsi="PT Astra Serif"/>
                <w:bCs/>
              </w:rPr>
            </w:pPr>
            <w:r w:rsidRPr="00040053">
              <w:rPr>
                <w:rFonts w:ascii="PT Astra Serif" w:hAnsi="PT Astra Serif"/>
                <w:bCs/>
              </w:rPr>
              <w:t xml:space="preserve">Специалисты Ульяновского района </w:t>
            </w:r>
            <w:proofErr w:type="gramStart"/>
            <w:r w:rsidRPr="00040053">
              <w:rPr>
                <w:rFonts w:ascii="PT Astra Serif" w:hAnsi="PT Astra Serif"/>
                <w:bCs/>
              </w:rPr>
              <w:t>обслужили 8469 чел</w:t>
            </w:r>
            <w:r w:rsidRPr="00040053">
              <w:rPr>
                <w:rFonts w:ascii="PT Astra Serif" w:hAnsi="PT Astra Serif"/>
                <w:bCs/>
              </w:rPr>
              <w:t>о</w:t>
            </w:r>
            <w:r w:rsidRPr="00040053">
              <w:rPr>
                <w:rFonts w:ascii="PT Astra Serif" w:hAnsi="PT Astra Serif"/>
                <w:bCs/>
              </w:rPr>
              <w:t>века и предоставили</w:t>
            </w:r>
            <w:proofErr w:type="gramEnd"/>
            <w:r w:rsidRPr="00040053">
              <w:rPr>
                <w:rFonts w:ascii="PT Astra Serif" w:hAnsi="PT Astra Serif"/>
                <w:bCs/>
              </w:rPr>
              <w:t xml:space="preserve"> 15131 услуг. </w:t>
            </w:r>
          </w:p>
          <w:p w:rsidR="00040053" w:rsidRPr="00040053" w:rsidRDefault="00040053" w:rsidP="00040053">
            <w:pPr>
              <w:pStyle w:val="a3"/>
              <w:keepNext/>
              <w:keepLines/>
              <w:shd w:val="clear" w:color="auto" w:fill="FFFFFF"/>
              <w:spacing w:before="0" w:beforeAutospacing="0" w:after="0" w:afterAutospacing="0"/>
              <w:ind w:firstLine="283"/>
              <w:jc w:val="both"/>
              <w:rPr>
                <w:rFonts w:ascii="PT Astra Serif" w:hAnsi="PT Astra Serif"/>
                <w:bCs/>
              </w:rPr>
            </w:pPr>
            <w:r w:rsidRPr="00040053">
              <w:rPr>
                <w:rFonts w:ascii="PT Astra Serif" w:hAnsi="PT Astra Serif"/>
                <w:bCs/>
              </w:rPr>
              <w:t xml:space="preserve">Данные результаты показывают рост производительности при новой организации работы отделений в среднем на 30%. </w:t>
            </w:r>
          </w:p>
          <w:p w:rsidR="00040053" w:rsidRPr="00040053" w:rsidRDefault="00040053" w:rsidP="00040053">
            <w:pPr>
              <w:pStyle w:val="a3"/>
              <w:keepNext/>
              <w:keepLines/>
              <w:shd w:val="clear" w:color="auto" w:fill="FFFFFF"/>
              <w:spacing w:before="0" w:beforeAutospacing="0" w:after="0" w:afterAutospacing="0"/>
              <w:ind w:firstLine="283"/>
              <w:jc w:val="both"/>
              <w:rPr>
                <w:rFonts w:ascii="PT Astra Serif" w:hAnsi="PT Astra Serif"/>
                <w:bCs/>
              </w:rPr>
            </w:pPr>
            <w:r w:rsidRPr="00040053">
              <w:rPr>
                <w:rFonts w:ascii="PT Astra Serif" w:hAnsi="PT Astra Serif"/>
                <w:bCs/>
              </w:rPr>
              <w:t>Обращения были в основном по вопросам оказания бе</w:t>
            </w:r>
            <w:r w:rsidRPr="00040053">
              <w:rPr>
                <w:rFonts w:ascii="PT Astra Serif" w:hAnsi="PT Astra Serif"/>
                <w:bCs/>
              </w:rPr>
              <w:t>с</w:t>
            </w:r>
            <w:r w:rsidRPr="00040053">
              <w:rPr>
                <w:rFonts w:ascii="PT Astra Serif" w:hAnsi="PT Astra Serif"/>
                <w:bCs/>
              </w:rPr>
              <w:t>платной юридической консультации, помощи в сборе и по</w:t>
            </w:r>
            <w:r w:rsidRPr="00040053">
              <w:rPr>
                <w:rFonts w:ascii="PT Astra Serif" w:hAnsi="PT Astra Serif"/>
                <w:bCs/>
              </w:rPr>
              <w:t>д</w:t>
            </w:r>
            <w:r w:rsidRPr="00040053">
              <w:rPr>
                <w:rFonts w:ascii="PT Astra Serif" w:hAnsi="PT Astra Serif"/>
                <w:bCs/>
              </w:rPr>
              <w:t>готовке необходимых документов, предоставлении услуг по трудоустройству, оформления детских пособий, реализации программы «Обеспечение жильем молодых семей», реализ</w:t>
            </w:r>
            <w:r w:rsidRPr="00040053">
              <w:rPr>
                <w:rFonts w:ascii="PT Astra Serif" w:hAnsi="PT Astra Serif"/>
                <w:bCs/>
              </w:rPr>
              <w:t>а</w:t>
            </w:r>
            <w:r w:rsidRPr="00040053">
              <w:rPr>
                <w:rFonts w:ascii="PT Astra Serif" w:hAnsi="PT Astra Serif"/>
                <w:bCs/>
              </w:rPr>
              <w:t>ции материнского капитала и другие.</w:t>
            </w:r>
          </w:p>
          <w:p w:rsidR="00040053" w:rsidRPr="00F822A1" w:rsidRDefault="00040053" w:rsidP="004B3FCD">
            <w:pPr>
              <w:pStyle w:val="a3"/>
              <w:keepNext/>
              <w:keepLines/>
              <w:shd w:val="clear" w:color="auto" w:fill="FFFFFF"/>
              <w:spacing w:before="0" w:beforeAutospacing="0" w:after="0" w:afterAutospacing="0"/>
              <w:ind w:firstLine="283"/>
              <w:jc w:val="both"/>
              <w:rPr>
                <w:rFonts w:ascii="PT Astra Serif" w:hAnsi="PT Astra Serif"/>
                <w:bCs/>
              </w:rPr>
            </w:pPr>
            <w:r w:rsidRPr="00040053">
              <w:rPr>
                <w:rFonts w:ascii="PT Astra Serif" w:hAnsi="PT Astra Serif"/>
                <w:bCs/>
              </w:rPr>
              <w:t>Мнения людей: в адрес специалистов поступают полож</w:t>
            </w:r>
            <w:r w:rsidRPr="00040053">
              <w:rPr>
                <w:rFonts w:ascii="PT Astra Serif" w:hAnsi="PT Astra Serif"/>
                <w:bCs/>
              </w:rPr>
              <w:t>и</w:t>
            </w:r>
            <w:r w:rsidRPr="00040053">
              <w:rPr>
                <w:rFonts w:ascii="PT Astra Serif" w:hAnsi="PT Astra Serif"/>
                <w:bCs/>
              </w:rPr>
              <w:t>тельные отзывы и благодарности за оказанную помощь сем</w:t>
            </w:r>
            <w:r w:rsidRPr="00040053">
              <w:rPr>
                <w:rFonts w:ascii="PT Astra Serif" w:hAnsi="PT Astra Serif"/>
                <w:bCs/>
              </w:rPr>
              <w:t>ь</w:t>
            </w:r>
            <w:r w:rsidRPr="00040053">
              <w:rPr>
                <w:rFonts w:ascii="PT Astra Serif" w:hAnsi="PT Astra Serif"/>
                <w:bCs/>
              </w:rPr>
              <w:t>ям и отдельным гражданам, благодарят за отзывчивость, за то, что специалисты приезжают в села района и информир</w:t>
            </w:r>
            <w:r w:rsidRPr="00040053">
              <w:rPr>
                <w:rFonts w:ascii="PT Astra Serif" w:hAnsi="PT Astra Serif"/>
                <w:bCs/>
              </w:rPr>
              <w:t>у</w:t>
            </w:r>
            <w:r w:rsidRPr="00040053">
              <w:rPr>
                <w:rFonts w:ascii="PT Astra Serif" w:hAnsi="PT Astra Serif"/>
                <w:bCs/>
              </w:rPr>
              <w:t>ют население по различным вопросам.</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A44B3E" w:rsidRPr="00F822A1" w:rsidRDefault="00A44B3E" w:rsidP="00DC0979">
            <w:pPr>
              <w:pStyle w:val="a3"/>
              <w:keepNext/>
              <w:keepLines/>
              <w:shd w:val="clear" w:color="auto" w:fill="FFFFFF"/>
              <w:spacing w:before="0" w:beforeAutospacing="0" w:after="0" w:afterAutospacing="0"/>
              <w:jc w:val="both"/>
              <w:rPr>
                <w:rFonts w:ascii="PT Astra Serif" w:hAnsi="PT Astra Serif"/>
                <w:bCs/>
              </w:rPr>
            </w:pPr>
            <w:proofErr w:type="spellStart"/>
            <w:r w:rsidRPr="00F822A1">
              <w:rPr>
                <w:rFonts w:ascii="PT Astra Serif" w:hAnsi="PT Astra Serif"/>
              </w:rPr>
              <w:lastRenderedPageBreak/>
              <w:t>Н.В.Ширшова</w:t>
            </w:r>
            <w:proofErr w:type="spellEnd"/>
            <w:r w:rsidRPr="00F822A1">
              <w:rPr>
                <w:rFonts w:ascii="PT Astra Serif" w:hAnsi="PT Astra Serif"/>
              </w:rPr>
              <w:t xml:space="preserve">  - директор депа</w:t>
            </w:r>
            <w:r w:rsidRPr="00F822A1">
              <w:rPr>
                <w:rFonts w:ascii="PT Astra Serif" w:hAnsi="PT Astra Serif"/>
              </w:rPr>
              <w:t>р</w:t>
            </w:r>
            <w:r w:rsidRPr="00F822A1">
              <w:rPr>
                <w:rFonts w:ascii="PT Astra Serif" w:hAnsi="PT Astra Serif"/>
              </w:rPr>
              <w:t>тамента семе</w:t>
            </w:r>
            <w:r w:rsidRPr="00F822A1">
              <w:rPr>
                <w:rFonts w:ascii="PT Astra Serif" w:hAnsi="PT Astra Serif"/>
              </w:rPr>
              <w:t>й</w:t>
            </w:r>
            <w:r w:rsidRPr="00F822A1">
              <w:rPr>
                <w:rFonts w:ascii="PT Astra Serif" w:hAnsi="PT Astra Serif"/>
              </w:rPr>
              <w:t xml:space="preserve">ной и  </w:t>
            </w:r>
            <w:proofErr w:type="gramStart"/>
            <w:r w:rsidRPr="00F822A1">
              <w:rPr>
                <w:rFonts w:ascii="PT Astra Serif" w:hAnsi="PT Astra Serif"/>
              </w:rPr>
              <w:t>демогр</w:t>
            </w:r>
            <w:r w:rsidRPr="00F822A1">
              <w:rPr>
                <w:rFonts w:ascii="PT Astra Serif" w:hAnsi="PT Astra Serif"/>
              </w:rPr>
              <w:t>а</w:t>
            </w:r>
            <w:r w:rsidRPr="00F822A1">
              <w:rPr>
                <w:rFonts w:ascii="PT Astra Serif" w:hAnsi="PT Astra Serif"/>
              </w:rPr>
              <w:lastRenderedPageBreak/>
              <w:t>фической</w:t>
            </w:r>
            <w:proofErr w:type="gramEnd"/>
            <w:r w:rsidRPr="00F822A1">
              <w:rPr>
                <w:rFonts w:ascii="PT Astra Serif" w:hAnsi="PT Astra Serif"/>
              </w:rPr>
              <w:t xml:space="preserve"> пол</w:t>
            </w:r>
            <w:r w:rsidRPr="00F822A1">
              <w:rPr>
                <w:rFonts w:ascii="PT Astra Serif" w:hAnsi="PT Astra Serif"/>
              </w:rPr>
              <w:t>и</w:t>
            </w:r>
            <w:r w:rsidRPr="00F822A1">
              <w:rPr>
                <w:rFonts w:ascii="PT Astra Serif" w:hAnsi="PT Astra Serif"/>
              </w:rPr>
              <w:t>тики</w:t>
            </w:r>
          </w:p>
        </w:tc>
      </w:tr>
      <w:tr w:rsidR="00A44B3E" w:rsidRPr="00AD1E3D" w:rsidTr="000D2F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7"/>
        </w:trPr>
        <w:tc>
          <w:tcPr>
            <w:tcW w:w="15451" w:type="dxa"/>
            <w:gridSpan w:val="4"/>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A44B3E" w:rsidRPr="00AD1E3D" w:rsidRDefault="00A44B3E" w:rsidP="00DC0979">
            <w:pPr>
              <w:keepNext/>
              <w:keepLines/>
              <w:spacing w:after="0" w:line="240" w:lineRule="auto"/>
              <w:rPr>
                <w:rFonts w:ascii="PT Astra Serif" w:eastAsia="Times New Roman" w:hAnsi="PT Astra Serif" w:cs="Times New Roman"/>
                <w:b/>
                <w:bCs/>
                <w:kern w:val="24"/>
                <w:sz w:val="24"/>
                <w:szCs w:val="24"/>
                <w:highlight w:val="yellow"/>
                <w:lang w:eastAsia="ru-RU"/>
              </w:rPr>
            </w:pPr>
            <w:r w:rsidRPr="00040053">
              <w:rPr>
                <w:rFonts w:ascii="PT Astra Serif" w:eastAsia="Times New Roman" w:hAnsi="PT Astra Serif" w:cs="Times New Roman"/>
                <w:b/>
                <w:bCs/>
                <w:kern w:val="24"/>
                <w:sz w:val="24"/>
                <w:szCs w:val="24"/>
                <w:lang w:eastAsia="ru-RU"/>
              </w:rPr>
              <w:lastRenderedPageBreak/>
              <w:t>Задача 5: «Повышение качества процесса межведомственного взаимодействия»</w:t>
            </w:r>
          </w:p>
        </w:tc>
      </w:tr>
      <w:tr w:rsidR="00A44B3E" w:rsidRPr="00AD1E3D" w:rsidTr="004B3F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9"/>
        </w:trPr>
        <w:tc>
          <w:tcPr>
            <w:tcW w:w="2694"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A44B3E" w:rsidRPr="004B3FCD" w:rsidRDefault="00A44B3E" w:rsidP="000D2F99">
            <w:pPr>
              <w:keepNext/>
              <w:keepLines/>
              <w:numPr>
                <w:ilvl w:val="0"/>
                <w:numId w:val="5"/>
              </w:numPr>
              <w:spacing w:after="0" w:line="240" w:lineRule="auto"/>
              <w:ind w:left="0" w:firstLine="0"/>
              <w:contextualSpacing/>
              <w:rPr>
                <w:rFonts w:ascii="PT Astra Serif" w:eastAsia="Times New Roman" w:hAnsi="PT Astra Serif" w:cs="Times New Roman"/>
                <w:sz w:val="24"/>
                <w:szCs w:val="24"/>
                <w:lang w:eastAsia="ru-RU"/>
              </w:rPr>
            </w:pPr>
            <w:r w:rsidRPr="004B3FCD">
              <w:rPr>
                <w:rFonts w:ascii="PT Astra Serif" w:eastAsia="Times New Roman" w:hAnsi="PT Astra Serif" w:cs="Times New Roman"/>
                <w:bCs/>
                <w:kern w:val="24"/>
                <w:sz w:val="24"/>
                <w:szCs w:val="24"/>
                <w:lang w:eastAsia="ru-RU"/>
              </w:rPr>
              <w:t>Внедрение  и реализация на терр</w:t>
            </w:r>
            <w:r w:rsidRPr="004B3FCD">
              <w:rPr>
                <w:rFonts w:ascii="PT Astra Serif" w:eastAsia="Times New Roman" w:hAnsi="PT Astra Serif" w:cs="Times New Roman"/>
                <w:bCs/>
                <w:kern w:val="24"/>
                <w:sz w:val="24"/>
                <w:szCs w:val="24"/>
                <w:lang w:eastAsia="ru-RU"/>
              </w:rPr>
              <w:t>и</w:t>
            </w:r>
            <w:r w:rsidRPr="004B3FCD">
              <w:rPr>
                <w:rFonts w:ascii="PT Astra Serif" w:eastAsia="Times New Roman" w:hAnsi="PT Astra Serif" w:cs="Times New Roman"/>
                <w:bCs/>
                <w:kern w:val="24"/>
                <w:sz w:val="24"/>
                <w:szCs w:val="24"/>
                <w:lang w:eastAsia="ru-RU"/>
              </w:rPr>
              <w:t>тории Ульяновской о</w:t>
            </w:r>
            <w:r w:rsidRPr="004B3FCD">
              <w:rPr>
                <w:rFonts w:ascii="PT Astra Serif" w:eastAsia="Times New Roman" w:hAnsi="PT Astra Serif" w:cs="Times New Roman"/>
                <w:bCs/>
                <w:kern w:val="24"/>
                <w:sz w:val="24"/>
                <w:szCs w:val="24"/>
                <w:lang w:eastAsia="ru-RU"/>
              </w:rPr>
              <w:t>б</w:t>
            </w:r>
            <w:r w:rsidRPr="004B3FCD">
              <w:rPr>
                <w:rFonts w:ascii="PT Astra Serif" w:eastAsia="Times New Roman" w:hAnsi="PT Astra Serif" w:cs="Times New Roman"/>
                <w:bCs/>
                <w:kern w:val="24"/>
                <w:sz w:val="24"/>
                <w:szCs w:val="24"/>
                <w:lang w:eastAsia="ru-RU"/>
              </w:rPr>
              <w:t>ласти технологий и</w:t>
            </w:r>
            <w:r w:rsidRPr="004B3FCD">
              <w:rPr>
                <w:rFonts w:ascii="PT Astra Serif" w:eastAsia="Times New Roman" w:hAnsi="PT Astra Serif" w:cs="Times New Roman"/>
                <w:bCs/>
                <w:kern w:val="24"/>
                <w:sz w:val="24"/>
                <w:szCs w:val="24"/>
                <w:lang w:eastAsia="ru-RU"/>
              </w:rPr>
              <w:t>н</w:t>
            </w:r>
            <w:r w:rsidRPr="004B3FCD">
              <w:rPr>
                <w:rFonts w:ascii="PT Astra Serif" w:eastAsia="Times New Roman" w:hAnsi="PT Astra Serif" w:cs="Times New Roman"/>
                <w:bCs/>
                <w:kern w:val="24"/>
                <w:sz w:val="24"/>
                <w:szCs w:val="24"/>
                <w:lang w:eastAsia="ru-RU"/>
              </w:rPr>
              <w:t>формационного вза</w:t>
            </w:r>
            <w:r w:rsidRPr="004B3FCD">
              <w:rPr>
                <w:rFonts w:ascii="PT Astra Serif" w:eastAsia="Times New Roman" w:hAnsi="PT Astra Serif" w:cs="Times New Roman"/>
                <w:bCs/>
                <w:kern w:val="24"/>
                <w:sz w:val="24"/>
                <w:szCs w:val="24"/>
                <w:lang w:eastAsia="ru-RU"/>
              </w:rPr>
              <w:t>и</w:t>
            </w:r>
            <w:r w:rsidRPr="004B3FCD">
              <w:rPr>
                <w:rFonts w:ascii="PT Astra Serif" w:eastAsia="Times New Roman" w:hAnsi="PT Astra Serif" w:cs="Times New Roman"/>
                <w:bCs/>
                <w:kern w:val="24"/>
                <w:sz w:val="24"/>
                <w:szCs w:val="24"/>
                <w:lang w:eastAsia="ru-RU"/>
              </w:rPr>
              <w:t>модействия между о</w:t>
            </w:r>
            <w:r w:rsidRPr="004B3FCD">
              <w:rPr>
                <w:rFonts w:ascii="PT Astra Serif" w:eastAsia="Times New Roman" w:hAnsi="PT Astra Serif" w:cs="Times New Roman"/>
                <w:bCs/>
                <w:kern w:val="24"/>
                <w:sz w:val="24"/>
                <w:szCs w:val="24"/>
                <w:lang w:eastAsia="ru-RU"/>
              </w:rPr>
              <w:t>р</w:t>
            </w:r>
            <w:r w:rsidRPr="004B3FCD">
              <w:rPr>
                <w:rFonts w:ascii="PT Astra Serif" w:eastAsia="Times New Roman" w:hAnsi="PT Astra Serif" w:cs="Times New Roman"/>
                <w:bCs/>
                <w:kern w:val="24"/>
                <w:sz w:val="24"/>
                <w:szCs w:val="24"/>
                <w:lang w:eastAsia="ru-RU"/>
              </w:rPr>
              <w:t>ганами власти</w:t>
            </w:r>
            <w:r w:rsidR="00504F43" w:rsidRPr="004B3FCD">
              <w:rPr>
                <w:rFonts w:ascii="PT Astra Serif" w:eastAsia="Times New Roman" w:hAnsi="PT Astra Serif" w:cs="Times New Roman"/>
                <w:bCs/>
                <w:kern w:val="24"/>
                <w:sz w:val="24"/>
                <w:szCs w:val="24"/>
                <w:lang w:eastAsia="ru-RU"/>
              </w:rPr>
              <w:t>*</w:t>
            </w:r>
          </w:p>
        </w:tc>
        <w:tc>
          <w:tcPr>
            <w:tcW w:w="4252"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A44B3E" w:rsidRPr="00C04C69" w:rsidRDefault="00A44B3E" w:rsidP="000D2F99">
            <w:pPr>
              <w:keepNext/>
              <w:keepLines/>
              <w:numPr>
                <w:ilvl w:val="0"/>
                <w:numId w:val="5"/>
              </w:numPr>
              <w:spacing w:after="0" w:line="240" w:lineRule="auto"/>
              <w:ind w:left="0" w:firstLine="0"/>
              <w:contextualSpacing/>
              <w:rPr>
                <w:rFonts w:ascii="PT Astra Serif" w:eastAsia="Times New Roman" w:hAnsi="PT Astra Serif" w:cs="Times New Roman"/>
                <w:sz w:val="24"/>
                <w:szCs w:val="24"/>
                <w:lang w:eastAsia="ru-RU"/>
              </w:rPr>
            </w:pPr>
            <w:r w:rsidRPr="00C04C69">
              <w:rPr>
                <w:rFonts w:ascii="PT Astra Serif" w:eastAsia="Times New Roman" w:hAnsi="PT Astra Serif" w:cs="Times New Roman"/>
                <w:bCs/>
                <w:kern w:val="24"/>
                <w:sz w:val="24"/>
                <w:szCs w:val="24"/>
                <w:lang w:eastAsia="ru-RU"/>
              </w:rPr>
              <w:t>Ускорение процедур пред</w:t>
            </w:r>
            <w:r w:rsidRPr="00C04C69">
              <w:rPr>
                <w:rFonts w:ascii="PT Astra Serif" w:eastAsia="Times New Roman" w:hAnsi="PT Astra Serif" w:cs="Times New Roman"/>
                <w:bCs/>
                <w:kern w:val="24"/>
                <w:sz w:val="24"/>
                <w:szCs w:val="24"/>
                <w:lang w:eastAsia="ru-RU"/>
              </w:rPr>
              <w:t>о</w:t>
            </w:r>
            <w:r w:rsidRPr="00C04C69">
              <w:rPr>
                <w:rFonts w:ascii="PT Astra Serif" w:eastAsia="Times New Roman" w:hAnsi="PT Astra Serif" w:cs="Times New Roman"/>
                <w:bCs/>
                <w:kern w:val="24"/>
                <w:sz w:val="24"/>
                <w:szCs w:val="24"/>
                <w:lang w:eastAsia="ru-RU"/>
              </w:rPr>
              <w:t>ставления государственных услуг</w:t>
            </w:r>
          </w:p>
          <w:p w:rsidR="006F67E6" w:rsidRPr="00C04C69" w:rsidRDefault="006F67E6" w:rsidP="000D2F99">
            <w:pPr>
              <w:keepNext/>
              <w:keepLines/>
              <w:spacing w:after="0" w:line="240" w:lineRule="auto"/>
              <w:contextualSpacing/>
              <w:rPr>
                <w:rFonts w:ascii="PT Astra Serif" w:eastAsia="Times New Roman" w:hAnsi="PT Astra Serif" w:cs="Times New Roman"/>
                <w:sz w:val="24"/>
                <w:szCs w:val="24"/>
                <w:lang w:eastAsia="ru-RU"/>
              </w:rPr>
            </w:pPr>
          </w:p>
          <w:p w:rsidR="002F0D05" w:rsidRPr="00C04C69" w:rsidRDefault="002F0D05" w:rsidP="000D2F99">
            <w:pPr>
              <w:keepNext/>
              <w:keepLines/>
              <w:spacing w:after="0" w:line="240" w:lineRule="auto"/>
              <w:contextualSpacing/>
              <w:rPr>
                <w:rFonts w:ascii="PT Astra Serif" w:eastAsia="Times New Roman" w:hAnsi="PT Astra Serif" w:cs="Times New Roman"/>
                <w:sz w:val="24"/>
                <w:szCs w:val="24"/>
                <w:lang w:eastAsia="ru-RU"/>
              </w:rPr>
            </w:pPr>
          </w:p>
          <w:p w:rsidR="002F0D05" w:rsidRPr="00C04C69" w:rsidRDefault="002F0D05" w:rsidP="000D2F99">
            <w:pPr>
              <w:keepNext/>
              <w:keepLines/>
              <w:spacing w:after="0" w:line="240" w:lineRule="auto"/>
              <w:contextualSpacing/>
              <w:rPr>
                <w:rFonts w:ascii="PT Astra Serif" w:eastAsia="Times New Roman" w:hAnsi="PT Astra Serif" w:cs="Times New Roman"/>
                <w:sz w:val="24"/>
                <w:szCs w:val="24"/>
                <w:lang w:eastAsia="ru-RU"/>
              </w:rPr>
            </w:pPr>
          </w:p>
          <w:p w:rsidR="00A44B3E" w:rsidRPr="00C04C69" w:rsidRDefault="00A44B3E" w:rsidP="000D2F99">
            <w:pPr>
              <w:keepNext/>
              <w:keepLines/>
              <w:numPr>
                <w:ilvl w:val="0"/>
                <w:numId w:val="5"/>
              </w:numPr>
              <w:spacing w:after="0" w:line="240" w:lineRule="auto"/>
              <w:ind w:left="0" w:firstLine="0"/>
              <w:contextualSpacing/>
              <w:rPr>
                <w:rFonts w:ascii="PT Astra Serif" w:eastAsia="Times New Roman" w:hAnsi="PT Astra Serif" w:cs="Times New Roman"/>
                <w:sz w:val="24"/>
                <w:szCs w:val="24"/>
                <w:lang w:eastAsia="ru-RU"/>
              </w:rPr>
            </w:pPr>
            <w:r w:rsidRPr="00C04C69">
              <w:rPr>
                <w:rFonts w:ascii="PT Astra Serif" w:eastAsia="Times New Roman" w:hAnsi="PT Astra Serif" w:cs="Times New Roman"/>
                <w:bCs/>
                <w:kern w:val="24"/>
                <w:sz w:val="24"/>
                <w:szCs w:val="24"/>
                <w:lang w:eastAsia="ru-RU"/>
              </w:rPr>
              <w:t>Оптимизация информационн</w:t>
            </w:r>
            <w:r w:rsidRPr="00C04C69">
              <w:rPr>
                <w:rFonts w:ascii="PT Astra Serif" w:eastAsia="Times New Roman" w:hAnsi="PT Astra Serif" w:cs="Times New Roman"/>
                <w:bCs/>
                <w:kern w:val="24"/>
                <w:sz w:val="24"/>
                <w:szCs w:val="24"/>
                <w:lang w:eastAsia="ru-RU"/>
              </w:rPr>
              <w:t>о</w:t>
            </w:r>
            <w:r w:rsidRPr="00C04C69">
              <w:rPr>
                <w:rFonts w:ascii="PT Astra Serif" w:eastAsia="Times New Roman" w:hAnsi="PT Astra Serif" w:cs="Times New Roman"/>
                <w:bCs/>
                <w:kern w:val="24"/>
                <w:sz w:val="24"/>
                <w:szCs w:val="24"/>
                <w:lang w:eastAsia="ru-RU"/>
              </w:rPr>
              <w:t>го взаимодействия</w:t>
            </w:r>
          </w:p>
          <w:p w:rsidR="00A44B3E" w:rsidRPr="00C04C69" w:rsidRDefault="00A44B3E" w:rsidP="000D2F99">
            <w:pPr>
              <w:keepNext/>
              <w:keepLines/>
              <w:numPr>
                <w:ilvl w:val="0"/>
                <w:numId w:val="5"/>
              </w:numPr>
              <w:spacing w:after="0" w:line="240" w:lineRule="auto"/>
              <w:ind w:left="0" w:firstLine="0"/>
              <w:contextualSpacing/>
              <w:rPr>
                <w:rFonts w:ascii="PT Astra Serif" w:eastAsia="Times New Roman" w:hAnsi="PT Astra Serif" w:cs="Times New Roman"/>
                <w:sz w:val="24"/>
                <w:szCs w:val="24"/>
                <w:lang w:eastAsia="ru-RU"/>
              </w:rPr>
            </w:pPr>
            <w:r w:rsidRPr="00C04C69">
              <w:rPr>
                <w:rFonts w:ascii="PT Astra Serif" w:eastAsia="Times New Roman" w:hAnsi="PT Astra Serif" w:cs="Times New Roman"/>
                <w:bCs/>
                <w:kern w:val="24"/>
                <w:sz w:val="24"/>
                <w:szCs w:val="24"/>
                <w:lang w:eastAsia="ru-RU"/>
              </w:rPr>
              <w:t>Исключение избыточных  пр</w:t>
            </w:r>
            <w:r w:rsidRPr="00C04C69">
              <w:rPr>
                <w:rFonts w:ascii="PT Astra Serif" w:eastAsia="Times New Roman" w:hAnsi="PT Astra Serif" w:cs="Times New Roman"/>
                <w:bCs/>
                <w:kern w:val="24"/>
                <w:sz w:val="24"/>
                <w:szCs w:val="24"/>
                <w:lang w:eastAsia="ru-RU"/>
              </w:rPr>
              <w:t>о</w:t>
            </w:r>
            <w:r w:rsidRPr="00C04C69">
              <w:rPr>
                <w:rFonts w:ascii="PT Astra Serif" w:eastAsia="Times New Roman" w:hAnsi="PT Astra Serif" w:cs="Times New Roman"/>
                <w:bCs/>
                <w:kern w:val="24"/>
                <w:sz w:val="24"/>
                <w:szCs w:val="24"/>
                <w:lang w:eastAsia="ru-RU"/>
              </w:rPr>
              <w:t>цедур при предоставлении госуда</w:t>
            </w:r>
            <w:r w:rsidRPr="00C04C69">
              <w:rPr>
                <w:rFonts w:ascii="PT Astra Serif" w:eastAsia="Times New Roman" w:hAnsi="PT Astra Serif" w:cs="Times New Roman"/>
                <w:bCs/>
                <w:kern w:val="24"/>
                <w:sz w:val="24"/>
                <w:szCs w:val="24"/>
                <w:lang w:eastAsia="ru-RU"/>
              </w:rPr>
              <w:t>р</w:t>
            </w:r>
            <w:r w:rsidRPr="00C04C69">
              <w:rPr>
                <w:rFonts w:ascii="PT Astra Serif" w:eastAsia="Times New Roman" w:hAnsi="PT Astra Serif" w:cs="Times New Roman"/>
                <w:bCs/>
                <w:kern w:val="24"/>
                <w:sz w:val="24"/>
                <w:szCs w:val="24"/>
                <w:lang w:eastAsia="ru-RU"/>
              </w:rPr>
              <w:t>ственных услуг</w:t>
            </w:r>
          </w:p>
        </w:tc>
        <w:tc>
          <w:tcPr>
            <w:tcW w:w="6662"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784805" w:rsidRPr="00C04C69" w:rsidRDefault="00784805" w:rsidP="00784805">
            <w:pPr>
              <w:keepNext/>
              <w:keepLines/>
              <w:spacing w:after="0" w:line="240" w:lineRule="auto"/>
              <w:ind w:firstLine="282"/>
              <w:rPr>
                <w:rFonts w:ascii="PT Astra Serif" w:eastAsia="Times New Roman" w:hAnsi="PT Astra Serif" w:cs="Times New Roman"/>
                <w:bCs/>
                <w:kern w:val="24"/>
                <w:sz w:val="24"/>
                <w:szCs w:val="24"/>
                <w:lang w:eastAsia="ru-RU"/>
              </w:rPr>
            </w:pPr>
            <w:r w:rsidRPr="00C04C69">
              <w:rPr>
                <w:rFonts w:ascii="PT Astra Serif" w:eastAsia="Times New Roman" w:hAnsi="PT Astra Serif" w:cs="Times New Roman"/>
                <w:bCs/>
                <w:kern w:val="24"/>
                <w:sz w:val="24"/>
                <w:szCs w:val="24"/>
                <w:lang w:eastAsia="ru-RU"/>
              </w:rPr>
              <w:t xml:space="preserve">За 9 месяцев 2019 года по 12 государственным услугам, переведённым для предоставления в электронном </w:t>
            </w:r>
            <w:proofErr w:type="gramStart"/>
            <w:r w:rsidRPr="00C04C69">
              <w:rPr>
                <w:rFonts w:ascii="PT Astra Serif" w:eastAsia="Times New Roman" w:hAnsi="PT Astra Serif" w:cs="Times New Roman"/>
                <w:bCs/>
                <w:kern w:val="24"/>
                <w:sz w:val="24"/>
                <w:szCs w:val="24"/>
                <w:lang w:eastAsia="ru-RU"/>
              </w:rPr>
              <w:t>виде</w:t>
            </w:r>
            <w:proofErr w:type="gramEnd"/>
            <w:r w:rsidRPr="00C04C69">
              <w:rPr>
                <w:rFonts w:ascii="PT Astra Serif" w:eastAsia="Times New Roman" w:hAnsi="PT Astra Serif" w:cs="Times New Roman"/>
                <w:bCs/>
                <w:kern w:val="24"/>
                <w:sz w:val="24"/>
                <w:szCs w:val="24"/>
                <w:lang w:eastAsia="ru-RU"/>
              </w:rPr>
              <w:t>, под</w:t>
            </w:r>
            <w:r w:rsidRPr="00C04C69">
              <w:rPr>
                <w:rFonts w:ascii="PT Astra Serif" w:eastAsia="Times New Roman" w:hAnsi="PT Astra Serif" w:cs="Times New Roman"/>
                <w:bCs/>
                <w:kern w:val="24"/>
                <w:sz w:val="24"/>
                <w:szCs w:val="24"/>
                <w:lang w:eastAsia="ru-RU"/>
              </w:rPr>
              <w:t>а</w:t>
            </w:r>
            <w:r w:rsidRPr="00C04C69">
              <w:rPr>
                <w:rFonts w:ascii="PT Astra Serif" w:eastAsia="Times New Roman" w:hAnsi="PT Astra Serif" w:cs="Times New Roman"/>
                <w:bCs/>
                <w:kern w:val="24"/>
                <w:sz w:val="24"/>
                <w:szCs w:val="24"/>
                <w:lang w:eastAsia="ru-RU"/>
              </w:rPr>
              <w:t>но заявлений с использованием Единого портала госуда</w:t>
            </w:r>
            <w:r w:rsidRPr="00C04C69">
              <w:rPr>
                <w:rFonts w:ascii="PT Astra Serif" w:eastAsia="Times New Roman" w:hAnsi="PT Astra Serif" w:cs="Times New Roman"/>
                <w:bCs/>
                <w:kern w:val="24"/>
                <w:sz w:val="24"/>
                <w:szCs w:val="24"/>
                <w:lang w:eastAsia="ru-RU"/>
              </w:rPr>
              <w:t>р</w:t>
            </w:r>
            <w:r w:rsidRPr="00C04C69">
              <w:rPr>
                <w:rFonts w:ascii="PT Astra Serif" w:eastAsia="Times New Roman" w:hAnsi="PT Astra Serif" w:cs="Times New Roman"/>
                <w:bCs/>
                <w:kern w:val="24"/>
                <w:sz w:val="24"/>
                <w:szCs w:val="24"/>
                <w:lang w:eastAsia="ru-RU"/>
              </w:rPr>
              <w:t>ственных услуг 2003 – 11,5%  от общего количества заявл</w:t>
            </w:r>
            <w:r w:rsidRPr="00C04C69">
              <w:rPr>
                <w:rFonts w:ascii="PT Astra Serif" w:eastAsia="Times New Roman" w:hAnsi="PT Astra Serif" w:cs="Times New Roman"/>
                <w:bCs/>
                <w:kern w:val="24"/>
                <w:sz w:val="24"/>
                <w:szCs w:val="24"/>
                <w:lang w:eastAsia="ru-RU"/>
              </w:rPr>
              <w:t>е</w:t>
            </w:r>
            <w:r w:rsidRPr="00C04C69">
              <w:rPr>
                <w:rFonts w:ascii="PT Astra Serif" w:eastAsia="Times New Roman" w:hAnsi="PT Astra Serif" w:cs="Times New Roman"/>
                <w:bCs/>
                <w:kern w:val="24"/>
                <w:sz w:val="24"/>
                <w:szCs w:val="24"/>
                <w:lang w:eastAsia="ru-RU"/>
              </w:rPr>
              <w:t>ний</w:t>
            </w:r>
          </w:p>
          <w:p w:rsidR="00784805" w:rsidRPr="00C04C69" w:rsidRDefault="00784805" w:rsidP="00784805">
            <w:pPr>
              <w:keepNext/>
              <w:keepLines/>
              <w:spacing w:after="0" w:line="240" w:lineRule="auto"/>
              <w:ind w:firstLine="282"/>
              <w:rPr>
                <w:rFonts w:ascii="PT Astra Serif" w:eastAsia="Times New Roman" w:hAnsi="PT Astra Serif" w:cs="Times New Roman"/>
                <w:bCs/>
                <w:kern w:val="24"/>
                <w:sz w:val="24"/>
                <w:szCs w:val="24"/>
                <w:lang w:eastAsia="ru-RU"/>
              </w:rPr>
            </w:pPr>
          </w:p>
          <w:p w:rsidR="00784805" w:rsidRPr="00C04C69" w:rsidRDefault="00784805" w:rsidP="00784805">
            <w:pPr>
              <w:keepNext/>
              <w:keepLines/>
              <w:spacing w:after="0" w:line="240" w:lineRule="auto"/>
              <w:ind w:firstLine="282"/>
              <w:rPr>
                <w:rFonts w:ascii="PT Astra Serif" w:eastAsia="Times New Roman" w:hAnsi="PT Astra Serif" w:cs="Times New Roman"/>
                <w:bCs/>
                <w:kern w:val="24"/>
                <w:sz w:val="24"/>
                <w:szCs w:val="24"/>
                <w:lang w:eastAsia="ru-RU"/>
              </w:rPr>
            </w:pPr>
            <w:r w:rsidRPr="00C04C69">
              <w:rPr>
                <w:rFonts w:ascii="PT Astra Serif" w:eastAsia="Times New Roman" w:hAnsi="PT Astra Serif" w:cs="Times New Roman"/>
                <w:bCs/>
                <w:kern w:val="24"/>
                <w:sz w:val="24"/>
                <w:szCs w:val="24"/>
                <w:lang w:eastAsia="ru-RU"/>
              </w:rPr>
              <w:t>За 9 месяцев 2019 года к 13 видам сведений, разработа</w:t>
            </w:r>
            <w:r w:rsidRPr="00C04C69">
              <w:rPr>
                <w:rFonts w:ascii="PT Astra Serif" w:eastAsia="Times New Roman" w:hAnsi="PT Astra Serif" w:cs="Times New Roman"/>
                <w:bCs/>
                <w:kern w:val="24"/>
                <w:sz w:val="24"/>
                <w:szCs w:val="24"/>
                <w:lang w:eastAsia="ru-RU"/>
              </w:rPr>
              <w:t>н</w:t>
            </w:r>
            <w:r w:rsidRPr="00C04C69">
              <w:rPr>
                <w:rFonts w:ascii="PT Astra Serif" w:eastAsia="Times New Roman" w:hAnsi="PT Astra Serif" w:cs="Times New Roman"/>
                <w:bCs/>
                <w:kern w:val="24"/>
                <w:sz w:val="24"/>
                <w:szCs w:val="24"/>
                <w:lang w:eastAsia="ru-RU"/>
              </w:rPr>
              <w:t xml:space="preserve">ным и внедренным в работу органов социальной защиты населения с целью исключения избыточных процедур при предоставлении государственных услуг, внедрены еще 2 вида сведений: </w:t>
            </w:r>
          </w:p>
          <w:p w:rsidR="00784805" w:rsidRPr="00C04C69" w:rsidRDefault="00784805" w:rsidP="00784805">
            <w:pPr>
              <w:keepNext/>
              <w:keepLines/>
              <w:spacing w:after="0" w:line="240" w:lineRule="auto"/>
              <w:ind w:firstLine="282"/>
              <w:rPr>
                <w:rFonts w:ascii="PT Astra Serif" w:eastAsia="Times New Roman" w:hAnsi="PT Astra Serif" w:cs="Times New Roman"/>
                <w:bCs/>
                <w:kern w:val="24"/>
                <w:sz w:val="24"/>
                <w:szCs w:val="24"/>
                <w:lang w:eastAsia="ru-RU"/>
              </w:rPr>
            </w:pPr>
            <w:r w:rsidRPr="00C04C69">
              <w:rPr>
                <w:rFonts w:ascii="PT Astra Serif" w:eastAsia="Times New Roman" w:hAnsi="PT Astra Serif" w:cs="Times New Roman"/>
                <w:bCs/>
                <w:kern w:val="24"/>
                <w:sz w:val="24"/>
                <w:szCs w:val="24"/>
                <w:lang w:eastAsia="ru-RU"/>
              </w:rPr>
              <w:t>- Сведения о страховом стаже застрахованного лица;</w:t>
            </w:r>
          </w:p>
          <w:p w:rsidR="00273609" w:rsidRPr="00C04C69" w:rsidRDefault="00784805" w:rsidP="00784805">
            <w:pPr>
              <w:keepNext/>
              <w:keepLines/>
              <w:spacing w:after="0" w:line="240" w:lineRule="auto"/>
              <w:ind w:firstLine="282"/>
              <w:jc w:val="both"/>
              <w:rPr>
                <w:rFonts w:ascii="PT Astra Serif" w:eastAsia="Times New Roman" w:hAnsi="PT Astra Serif" w:cs="Times New Roman"/>
                <w:sz w:val="24"/>
                <w:szCs w:val="24"/>
                <w:lang w:eastAsia="ru-RU"/>
              </w:rPr>
            </w:pPr>
            <w:r w:rsidRPr="00C04C69">
              <w:rPr>
                <w:rFonts w:ascii="PT Astra Serif" w:eastAsia="Times New Roman" w:hAnsi="PT Astra Serif" w:cs="Times New Roman"/>
                <w:bCs/>
                <w:kern w:val="24"/>
                <w:sz w:val="24"/>
                <w:szCs w:val="24"/>
                <w:lang w:eastAsia="ru-RU"/>
              </w:rPr>
              <w:t>- Актуальная версия Классификатора ЕГИССО версии 2.1.1.</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A44B3E" w:rsidRPr="004B3FCD" w:rsidRDefault="00A44B3E" w:rsidP="00DC0979">
            <w:pPr>
              <w:keepNext/>
              <w:keepLines/>
              <w:spacing w:after="0" w:line="240" w:lineRule="auto"/>
              <w:rPr>
                <w:rFonts w:ascii="PT Astra Serif" w:eastAsia="Times New Roman" w:hAnsi="PT Astra Serif" w:cs="Times New Roman"/>
                <w:bCs/>
                <w:kern w:val="24"/>
                <w:sz w:val="24"/>
                <w:szCs w:val="24"/>
                <w:lang w:eastAsia="ru-RU"/>
              </w:rPr>
            </w:pPr>
            <w:proofErr w:type="spellStart"/>
            <w:r w:rsidRPr="004B3FCD">
              <w:rPr>
                <w:rFonts w:ascii="PT Astra Serif" w:eastAsia="Times New Roman" w:hAnsi="PT Astra Serif" w:cs="Times New Roman"/>
                <w:bCs/>
                <w:kern w:val="24"/>
                <w:sz w:val="24"/>
                <w:szCs w:val="24"/>
                <w:lang w:eastAsia="ru-RU"/>
              </w:rPr>
              <w:t>О.Г.Афанасьев</w:t>
            </w:r>
            <w:proofErr w:type="spellEnd"/>
            <w:r w:rsidRPr="004B3FCD">
              <w:rPr>
                <w:rFonts w:ascii="PT Astra Serif" w:eastAsia="Times New Roman" w:hAnsi="PT Astra Serif" w:cs="Times New Roman"/>
                <w:bCs/>
                <w:kern w:val="24"/>
                <w:sz w:val="24"/>
                <w:szCs w:val="24"/>
                <w:lang w:eastAsia="ru-RU"/>
              </w:rPr>
              <w:t xml:space="preserve"> – </w:t>
            </w:r>
            <w:proofErr w:type="spellStart"/>
            <w:r w:rsidRPr="004B3FCD">
              <w:rPr>
                <w:rFonts w:ascii="PT Astra Serif" w:eastAsia="Times New Roman" w:hAnsi="PT Astra Serif" w:cs="Times New Roman"/>
                <w:bCs/>
                <w:kern w:val="24"/>
                <w:sz w:val="24"/>
                <w:szCs w:val="24"/>
                <w:lang w:eastAsia="ru-RU"/>
              </w:rPr>
              <w:t>и.о</w:t>
            </w:r>
            <w:proofErr w:type="spellEnd"/>
            <w:r w:rsidRPr="004B3FCD">
              <w:rPr>
                <w:rFonts w:ascii="PT Astra Serif" w:eastAsia="Times New Roman" w:hAnsi="PT Astra Serif" w:cs="Times New Roman"/>
                <w:bCs/>
                <w:kern w:val="24"/>
                <w:sz w:val="24"/>
                <w:szCs w:val="24"/>
                <w:lang w:eastAsia="ru-RU"/>
              </w:rPr>
              <w:t>. директора УОГКУСЗН ЕОЦСВ</w:t>
            </w:r>
          </w:p>
        </w:tc>
      </w:tr>
      <w:tr w:rsidR="00A44B3E" w:rsidRPr="00AD1E3D" w:rsidTr="000D2F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1"/>
        </w:trPr>
        <w:tc>
          <w:tcPr>
            <w:tcW w:w="15451" w:type="dxa"/>
            <w:gridSpan w:val="4"/>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A44B3E" w:rsidRPr="00905278" w:rsidRDefault="00A44B3E" w:rsidP="00DC0979">
            <w:pPr>
              <w:keepNext/>
              <w:keepLines/>
              <w:spacing w:after="0" w:line="240" w:lineRule="auto"/>
              <w:rPr>
                <w:rFonts w:ascii="PT Astra Serif" w:eastAsia="Times New Roman" w:hAnsi="PT Astra Serif" w:cs="Times New Roman"/>
                <w:b/>
                <w:bCs/>
                <w:kern w:val="24"/>
                <w:sz w:val="24"/>
                <w:szCs w:val="24"/>
                <w:lang w:eastAsia="ru-RU"/>
              </w:rPr>
            </w:pPr>
            <w:r w:rsidRPr="00905278">
              <w:rPr>
                <w:rFonts w:ascii="PT Astra Serif" w:eastAsia="Times New Roman" w:hAnsi="PT Astra Serif" w:cs="Times New Roman"/>
                <w:b/>
                <w:bCs/>
                <w:kern w:val="24"/>
                <w:sz w:val="24"/>
                <w:szCs w:val="24"/>
                <w:lang w:eastAsia="ru-RU"/>
              </w:rPr>
              <w:t>Задача 6: «Усиление принципов справедливости при предоставлении социальной помощи»</w:t>
            </w:r>
          </w:p>
        </w:tc>
      </w:tr>
      <w:tr w:rsidR="00A44B3E" w:rsidRPr="00AD1E3D" w:rsidTr="00905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4"/>
        </w:trPr>
        <w:tc>
          <w:tcPr>
            <w:tcW w:w="2694"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A44B3E" w:rsidRPr="00905278" w:rsidRDefault="00A44B3E" w:rsidP="000D2F99">
            <w:pPr>
              <w:keepNext/>
              <w:keepLines/>
              <w:numPr>
                <w:ilvl w:val="0"/>
                <w:numId w:val="6"/>
              </w:numPr>
              <w:spacing w:after="0" w:line="240" w:lineRule="auto"/>
              <w:ind w:left="0" w:firstLine="0"/>
              <w:contextualSpacing/>
              <w:rPr>
                <w:rFonts w:ascii="PT Astra Serif" w:eastAsia="Times New Roman" w:hAnsi="PT Astra Serif" w:cs="Times New Roman"/>
                <w:sz w:val="24"/>
                <w:szCs w:val="24"/>
                <w:lang w:eastAsia="ru-RU"/>
              </w:rPr>
            </w:pPr>
            <w:r w:rsidRPr="00905278">
              <w:rPr>
                <w:rFonts w:ascii="PT Astra Serif" w:eastAsia="Times New Roman" w:hAnsi="PT Astra Serif" w:cs="Times New Roman"/>
                <w:bCs/>
                <w:kern w:val="24"/>
                <w:sz w:val="24"/>
                <w:szCs w:val="24"/>
                <w:lang w:eastAsia="ru-RU"/>
              </w:rPr>
              <w:t>Совершенств</w:t>
            </w:r>
            <w:r w:rsidRPr="00905278">
              <w:rPr>
                <w:rFonts w:ascii="PT Astra Serif" w:eastAsia="Times New Roman" w:hAnsi="PT Astra Serif" w:cs="Times New Roman"/>
                <w:bCs/>
                <w:kern w:val="24"/>
                <w:sz w:val="24"/>
                <w:szCs w:val="24"/>
                <w:lang w:eastAsia="ru-RU"/>
              </w:rPr>
              <w:t>о</w:t>
            </w:r>
            <w:r w:rsidRPr="00905278">
              <w:rPr>
                <w:rFonts w:ascii="PT Astra Serif" w:eastAsia="Times New Roman" w:hAnsi="PT Astra Serif" w:cs="Times New Roman"/>
                <w:bCs/>
                <w:kern w:val="24"/>
                <w:sz w:val="24"/>
                <w:szCs w:val="24"/>
                <w:lang w:eastAsia="ru-RU"/>
              </w:rPr>
              <w:t>вание законодател</w:t>
            </w:r>
            <w:r w:rsidRPr="00905278">
              <w:rPr>
                <w:rFonts w:ascii="PT Astra Serif" w:eastAsia="Times New Roman" w:hAnsi="PT Astra Serif" w:cs="Times New Roman"/>
                <w:bCs/>
                <w:kern w:val="24"/>
                <w:sz w:val="24"/>
                <w:szCs w:val="24"/>
                <w:lang w:eastAsia="ru-RU"/>
              </w:rPr>
              <w:t>ь</w:t>
            </w:r>
            <w:r w:rsidRPr="00905278">
              <w:rPr>
                <w:rFonts w:ascii="PT Astra Serif" w:eastAsia="Times New Roman" w:hAnsi="PT Astra Serif" w:cs="Times New Roman"/>
                <w:bCs/>
                <w:kern w:val="24"/>
                <w:sz w:val="24"/>
                <w:szCs w:val="24"/>
                <w:lang w:eastAsia="ru-RU"/>
              </w:rPr>
              <w:t>ства, регулирующего предоставление мер социальной поддержки населению исходя из принципов справедл</w:t>
            </w:r>
            <w:r w:rsidRPr="00905278">
              <w:rPr>
                <w:rFonts w:ascii="PT Astra Serif" w:eastAsia="Times New Roman" w:hAnsi="PT Astra Serif" w:cs="Times New Roman"/>
                <w:bCs/>
                <w:kern w:val="24"/>
                <w:sz w:val="24"/>
                <w:szCs w:val="24"/>
                <w:lang w:eastAsia="ru-RU"/>
              </w:rPr>
              <w:t>и</w:t>
            </w:r>
            <w:r w:rsidRPr="00905278">
              <w:rPr>
                <w:rFonts w:ascii="PT Astra Serif" w:eastAsia="Times New Roman" w:hAnsi="PT Astra Serif" w:cs="Times New Roman"/>
                <w:bCs/>
                <w:kern w:val="24"/>
                <w:sz w:val="24"/>
                <w:szCs w:val="24"/>
                <w:lang w:eastAsia="ru-RU"/>
              </w:rPr>
              <w:t>вости, адресности и нуждаемо</w:t>
            </w:r>
            <w:r w:rsidR="000D2F99" w:rsidRPr="00905278">
              <w:rPr>
                <w:rFonts w:ascii="PT Astra Serif" w:eastAsia="Times New Roman" w:hAnsi="PT Astra Serif" w:cs="Times New Roman"/>
                <w:bCs/>
                <w:kern w:val="24"/>
                <w:sz w:val="24"/>
                <w:szCs w:val="24"/>
                <w:lang w:eastAsia="ru-RU"/>
              </w:rPr>
              <w:t>сти</w:t>
            </w:r>
          </w:p>
        </w:tc>
        <w:tc>
          <w:tcPr>
            <w:tcW w:w="4252"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A44B3E" w:rsidRPr="00905278" w:rsidRDefault="00A44B3E" w:rsidP="000D2F99">
            <w:pPr>
              <w:keepNext/>
              <w:keepLines/>
              <w:numPr>
                <w:ilvl w:val="0"/>
                <w:numId w:val="6"/>
              </w:numPr>
              <w:spacing w:after="0" w:line="240" w:lineRule="auto"/>
              <w:ind w:left="0" w:firstLine="0"/>
              <w:contextualSpacing/>
              <w:rPr>
                <w:rFonts w:ascii="PT Astra Serif" w:eastAsia="Times New Roman" w:hAnsi="PT Astra Serif" w:cs="Times New Roman"/>
                <w:sz w:val="24"/>
                <w:szCs w:val="24"/>
                <w:lang w:eastAsia="ru-RU"/>
              </w:rPr>
            </w:pPr>
            <w:r w:rsidRPr="00905278">
              <w:rPr>
                <w:rFonts w:ascii="PT Astra Serif" w:eastAsia="Times New Roman" w:hAnsi="PT Astra Serif" w:cs="Times New Roman"/>
                <w:bCs/>
                <w:kern w:val="24"/>
                <w:sz w:val="24"/>
                <w:szCs w:val="24"/>
                <w:lang w:eastAsia="ru-RU"/>
              </w:rPr>
              <w:t>Усиление материальной по</w:t>
            </w:r>
            <w:r w:rsidRPr="00905278">
              <w:rPr>
                <w:rFonts w:ascii="PT Astra Serif" w:eastAsia="Times New Roman" w:hAnsi="PT Astra Serif" w:cs="Times New Roman"/>
                <w:bCs/>
                <w:kern w:val="24"/>
                <w:sz w:val="24"/>
                <w:szCs w:val="24"/>
                <w:lang w:eastAsia="ru-RU"/>
              </w:rPr>
              <w:t>д</w:t>
            </w:r>
            <w:r w:rsidRPr="00905278">
              <w:rPr>
                <w:rFonts w:ascii="PT Astra Serif" w:eastAsia="Times New Roman" w:hAnsi="PT Astra Serif" w:cs="Times New Roman"/>
                <w:bCs/>
                <w:kern w:val="24"/>
                <w:sz w:val="24"/>
                <w:szCs w:val="24"/>
                <w:lang w:eastAsia="ru-RU"/>
              </w:rPr>
              <w:t xml:space="preserve">держки наименее обеспеченных групп населения </w:t>
            </w:r>
          </w:p>
        </w:tc>
        <w:tc>
          <w:tcPr>
            <w:tcW w:w="6662"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905278" w:rsidRPr="00905278" w:rsidRDefault="00905278" w:rsidP="00905278">
            <w:pPr>
              <w:keepNext/>
              <w:keepLines/>
              <w:spacing w:after="0" w:line="240" w:lineRule="auto"/>
              <w:ind w:firstLine="283"/>
              <w:jc w:val="both"/>
              <w:rPr>
                <w:rFonts w:ascii="PT Astra Serif" w:eastAsia="Times New Roman" w:hAnsi="PT Astra Serif" w:cs="Times New Roman"/>
                <w:sz w:val="24"/>
                <w:szCs w:val="24"/>
                <w:lang w:eastAsia="ru-RU"/>
              </w:rPr>
            </w:pPr>
            <w:r w:rsidRPr="00905278">
              <w:rPr>
                <w:rFonts w:ascii="PT Astra Serif" w:eastAsia="Times New Roman" w:hAnsi="PT Astra Serif" w:cs="Times New Roman"/>
                <w:sz w:val="24"/>
                <w:szCs w:val="24"/>
                <w:lang w:eastAsia="ru-RU"/>
              </w:rPr>
              <w:t>По состоянию на 01.10.2019 проведено 21 заседание о</w:t>
            </w:r>
            <w:r w:rsidRPr="00905278">
              <w:rPr>
                <w:rFonts w:ascii="PT Astra Serif" w:eastAsia="Times New Roman" w:hAnsi="PT Astra Serif" w:cs="Times New Roman"/>
                <w:sz w:val="24"/>
                <w:szCs w:val="24"/>
                <w:lang w:eastAsia="ru-RU"/>
              </w:rPr>
              <w:t>б</w:t>
            </w:r>
            <w:r w:rsidRPr="00905278">
              <w:rPr>
                <w:rFonts w:ascii="PT Astra Serif" w:eastAsia="Times New Roman" w:hAnsi="PT Astra Serif" w:cs="Times New Roman"/>
                <w:sz w:val="24"/>
                <w:szCs w:val="24"/>
                <w:lang w:eastAsia="ru-RU"/>
              </w:rPr>
              <w:t xml:space="preserve">ластной общественной комиссии. По итогам проведённых заседаний адресную материальную помощь получили 6636 человек на сумму </w:t>
            </w:r>
            <w:r w:rsidRPr="00C04C69">
              <w:rPr>
                <w:rFonts w:ascii="PT Astra Serif" w:eastAsia="Times New Roman" w:hAnsi="PT Astra Serif" w:cs="Times New Roman"/>
                <w:sz w:val="24"/>
                <w:szCs w:val="24"/>
                <w:lang w:eastAsia="ru-RU"/>
              </w:rPr>
              <w:t>140,4 млн.</w:t>
            </w:r>
            <w:r w:rsidRPr="00905278">
              <w:rPr>
                <w:rFonts w:ascii="PT Astra Serif" w:eastAsia="Times New Roman" w:hAnsi="PT Astra Serif" w:cs="Times New Roman"/>
                <w:sz w:val="24"/>
                <w:szCs w:val="24"/>
                <w:lang w:eastAsia="ru-RU"/>
              </w:rPr>
              <w:t xml:space="preserve"> рублей, в том числе:</w:t>
            </w:r>
          </w:p>
          <w:p w:rsidR="00905278" w:rsidRPr="00905278" w:rsidRDefault="00905278" w:rsidP="00905278">
            <w:pPr>
              <w:keepNext/>
              <w:keepLines/>
              <w:spacing w:after="0" w:line="240" w:lineRule="auto"/>
              <w:ind w:firstLine="283"/>
              <w:jc w:val="both"/>
              <w:rPr>
                <w:rFonts w:ascii="PT Astra Serif" w:eastAsia="Times New Roman" w:hAnsi="PT Astra Serif" w:cs="Times New Roman"/>
                <w:sz w:val="24"/>
                <w:szCs w:val="24"/>
                <w:lang w:eastAsia="ru-RU"/>
              </w:rPr>
            </w:pPr>
            <w:r w:rsidRPr="00905278">
              <w:rPr>
                <w:rFonts w:ascii="PT Astra Serif" w:eastAsia="Times New Roman" w:hAnsi="PT Astra Serif" w:cs="Times New Roman"/>
                <w:sz w:val="24"/>
                <w:szCs w:val="24"/>
                <w:lang w:eastAsia="ru-RU"/>
              </w:rPr>
              <w:t xml:space="preserve">- на помощь в связи с пожаром – 198 человек на сумму 7,6 млн. рублей; </w:t>
            </w:r>
          </w:p>
          <w:p w:rsidR="00905278" w:rsidRPr="00905278" w:rsidRDefault="00905278" w:rsidP="00905278">
            <w:pPr>
              <w:keepNext/>
              <w:keepLines/>
              <w:spacing w:after="0" w:line="240" w:lineRule="auto"/>
              <w:ind w:firstLine="283"/>
              <w:jc w:val="both"/>
              <w:rPr>
                <w:rFonts w:ascii="PT Astra Serif" w:eastAsia="Times New Roman" w:hAnsi="PT Astra Serif" w:cs="Times New Roman"/>
                <w:sz w:val="24"/>
                <w:szCs w:val="24"/>
                <w:lang w:eastAsia="ru-RU"/>
              </w:rPr>
            </w:pPr>
            <w:r w:rsidRPr="00905278">
              <w:rPr>
                <w:rFonts w:ascii="PT Astra Serif" w:eastAsia="Times New Roman" w:hAnsi="PT Astra Serif" w:cs="Times New Roman"/>
                <w:sz w:val="24"/>
                <w:szCs w:val="24"/>
                <w:lang w:eastAsia="ru-RU"/>
              </w:rPr>
              <w:t>- на лечение –1903 человека на сумму 70,3 млн. рублей;</w:t>
            </w:r>
          </w:p>
          <w:p w:rsidR="00905278" w:rsidRPr="00905278" w:rsidRDefault="00905278" w:rsidP="00905278">
            <w:pPr>
              <w:keepNext/>
              <w:keepLines/>
              <w:spacing w:after="0" w:line="240" w:lineRule="auto"/>
              <w:ind w:firstLine="283"/>
              <w:jc w:val="both"/>
              <w:rPr>
                <w:rFonts w:ascii="PT Astra Serif" w:eastAsia="Times New Roman" w:hAnsi="PT Astra Serif" w:cs="Times New Roman"/>
                <w:sz w:val="24"/>
                <w:szCs w:val="24"/>
                <w:lang w:eastAsia="ru-RU"/>
              </w:rPr>
            </w:pPr>
            <w:r w:rsidRPr="00905278">
              <w:rPr>
                <w:rFonts w:ascii="PT Astra Serif" w:eastAsia="Times New Roman" w:hAnsi="PT Astra Serif" w:cs="Times New Roman"/>
                <w:sz w:val="24"/>
                <w:szCs w:val="24"/>
                <w:lang w:eastAsia="ru-RU"/>
              </w:rPr>
              <w:t>- на газификацию жилья – 708 человек на сумму 11,3 млн. рублей;</w:t>
            </w:r>
          </w:p>
          <w:p w:rsidR="00905278" w:rsidRPr="00905278" w:rsidRDefault="00905278" w:rsidP="00905278">
            <w:pPr>
              <w:keepNext/>
              <w:keepLines/>
              <w:spacing w:after="0" w:line="240" w:lineRule="auto"/>
              <w:ind w:firstLine="283"/>
              <w:jc w:val="both"/>
              <w:rPr>
                <w:rFonts w:ascii="PT Astra Serif" w:eastAsia="Times New Roman" w:hAnsi="PT Astra Serif" w:cs="Times New Roman"/>
                <w:sz w:val="24"/>
                <w:szCs w:val="24"/>
                <w:lang w:eastAsia="ru-RU"/>
              </w:rPr>
            </w:pPr>
            <w:r w:rsidRPr="00905278">
              <w:rPr>
                <w:rFonts w:ascii="PT Astra Serif" w:eastAsia="Times New Roman" w:hAnsi="PT Astra Serif" w:cs="Times New Roman"/>
                <w:sz w:val="24"/>
                <w:szCs w:val="24"/>
                <w:lang w:eastAsia="ru-RU"/>
              </w:rPr>
              <w:t xml:space="preserve">- в связи с </w:t>
            </w:r>
            <w:proofErr w:type="spellStart"/>
            <w:r w:rsidRPr="00905278">
              <w:rPr>
                <w:rFonts w:ascii="PT Astra Serif" w:eastAsia="Times New Roman" w:hAnsi="PT Astra Serif" w:cs="Times New Roman"/>
                <w:sz w:val="24"/>
                <w:szCs w:val="24"/>
                <w:lang w:eastAsia="ru-RU"/>
              </w:rPr>
              <w:t>малообеспеченностью</w:t>
            </w:r>
            <w:proofErr w:type="spellEnd"/>
            <w:r w:rsidRPr="00905278">
              <w:rPr>
                <w:rFonts w:ascii="PT Astra Serif" w:eastAsia="Times New Roman" w:hAnsi="PT Astra Serif" w:cs="Times New Roman"/>
                <w:sz w:val="24"/>
                <w:szCs w:val="24"/>
                <w:lang w:eastAsia="ru-RU"/>
              </w:rPr>
              <w:t>, задолженностью по кр</w:t>
            </w:r>
            <w:r w:rsidRPr="00905278">
              <w:rPr>
                <w:rFonts w:ascii="PT Astra Serif" w:eastAsia="Times New Roman" w:hAnsi="PT Astra Serif" w:cs="Times New Roman"/>
                <w:sz w:val="24"/>
                <w:szCs w:val="24"/>
                <w:lang w:eastAsia="ru-RU"/>
              </w:rPr>
              <w:t>е</w:t>
            </w:r>
            <w:r w:rsidRPr="00905278">
              <w:rPr>
                <w:rFonts w:ascii="PT Astra Serif" w:eastAsia="Times New Roman" w:hAnsi="PT Astra Serif" w:cs="Times New Roman"/>
                <w:sz w:val="24"/>
                <w:szCs w:val="24"/>
                <w:lang w:eastAsia="ru-RU"/>
              </w:rPr>
              <w:t>дитам, ЖКУ, ремонтом жилья и прочее  – 2033 человека на сумму 48,6 млн. рублей;</w:t>
            </w:r>
          </w:p>
          <w:p w:rsidR="00905278" w:rsidRPr="00905278" w:rsidRDefault="00905278" w:rsidP="00905278">
            <w:pPr>
              <w:keepNext/>
              <w:keepLines/>
              <w:spacing w:after="0" w:line="240" w:lineRule="auto"/>
              <w:ind w:firstLine="283"/>
              <w:jc w:val="both"/>
              <w:rPr>
                <w:rFonts w:ascii="PT Astra Serif" w:eastAsia="Times New Roman" w:hAnsi="PT Astra Serif" w:cs="Times New Roman"/>
                <w:sz w:val="24"/>
                <w:szCs w:val="24"/>
                <w:lang w:eastAsia="ru-RU"/>
              </w:rPr>
            </w:pPr>
            <w:r w:rsidRPr="00905278">
              <w:rPr>
                <w:rFonts w:ascii="PT Astra Serif" w:eastAsia="Times New Roman" w:hAnsi="PT Astra Serif" w:cs="Times New Roman"/>
                <w:sz w:val="24"/>
                <w:szCs w:val="24"/>
                <w:lang w:eastAsia="ru-RU"/>
              </w:rPr>
              <w:t>- в связи с переходом на цифровое телевещание – 1793 ч</w:t>
            </w:r>
            <w:r w:rsidRPr="00905278">
              <w:rPr>
                <w:rFonts w:ascii="PT Astra Serif" w:eastAsia="Times New Roman" w:hAnsi="PT Astra Serif" w:cs="Times New Roman"/>
                <w:sz w:val="24"/>
                <w:szCs w:val="24"/>
                <w:lang w:eastAsia="ru-RU"/>
              </w:rPr>
              <w:t>е</w:t>
            </w:r>
            <w:r w:rsidRPr="00905278">
              <w:rPr>
                <w:rFonts w:ascii="PT Astra Serif" w:eastAsia="Times New Roman" w:hAnsi="PT Astra Serif" w:cs="Times New Roman"/>
                <w:sz w:val="24"/>
                <w:szCs w:val="24"/>
                <w:lang w:eastAsia="ru-RU"/>
              </w:rPr>
              <w:t>ловека на сумму 2,6 млн. рублей;</w:t>
            </w:r>
          </w:p>
          <w:p w:rsidR="00905278" w:rsidRPr="00905278" w:rsidRDefault="00905278" w:rsidP="00905278">
            <w:pPr>
              <w:keepNext/>
              <w:keepLines/>
              <w:spacing w:after="0" w:line="240" w:lineRule="auto"/>
              <w:ind w:firstLine="283"/>
              <w:jc w:val="both"/>
              <w:rPr>
                <w:rFonts w:ascii="PT Astra Serif" w:eastAsia="Times New Roman" w:hAnsi="PT Astra Serif" w:cs="Times New Roman"/>
                <w:sz w:val="24"/>
                <w:szCs w:val="24"/>
                <w:lang w:eastAsia="ru-RU"/>
              </w:rPr>
            </w:pPr>
            <w:r w:rsidRPr="00905278">
              <w:rPr>
                <w:rFonts w:ascii="PT Astra Serif" w:eastAsia="Times New Roman" w:hAnsi="PT Astra Serif" w:cs="Times New Roman"/>
                <w:sz w:val="24"/>
                <w:szCs w:val="24"/>
                <w:lang w:eastAsia="ru-RU"/>
              </w:rPr>
              <w:t>- в связи с проведённым капитальным ремонтом жилья в</w:t>
            </w:r>
            <w:r w:rsidRPr="00905278">
              <w:rPr>
                <w:rFonts w:ascii="PT Astra Serif" w:eastAsia="Times New Roman" w:hAnsi="PT Astra Serif" w:cs="Times New Roman"/>
                <w:sz w:val="24"/>
                <w:szCs w:val="24"/>
                <w:lang w:eastAsia="ru-RU"/>
              </w:rPr>
              <w:t>е</w:t>
            </w:r>
            <w:r w:rsidRPr="00905278">
              <w:rPr>
                <w:rFonts w:ascii="PT Astra Serif" w:eastAsia="Times New Roman" w:hAnsi="PT Astra Serif" w:cs="Times New Roman"/>
                <w:sz w:val="24"/>
                <w:szCs w:val="24"/>
                <w:lang w:eastAsia="ru-RU"/>
              </w:rPr>
              <w:lastRenderedPageBreak/>
              <w:t>теранам Великой Отечественной войны – 1 человек на сумму 50,0 тыс. рублей</w:t>
            </w:r>
          </w:p>
          <w:p w:rsidR="00905278" w:rsidRPr="00905278" w:rsidRDefault="00905278" w:rsidP="00905278">
            <w:pPr>
              <w:keepNext/>
              <w:keepLines/>
              <w:spacing w:after="0" w:line="240" w:lineRule="auto"/>
              <w:ind w:firstLine="283"/>
              <w:jc w:val="both"/>
              <w:rPr>
                <w:rFonts w:ascii="PT Astra Serif" w:eastAsia="Times New Roman" w:hAnsi="PT Astra Serif" w:cs="Times New Roman"/>
                <w:sz w:val="24"/>
                <w:szCs w:val="24"/>
                <w:lang w:eastAsia="ru-RU"/>
              </w:rPr>
            </w:pPr>
            <w:r w:rsidRPr="00905278">
              <w:rPr>
                <w:rFonts w:ascii="PT Astra Serif" w:eastAsia="Times New Roman" w:hAnsi="PT Astra Serif" w:cs="Times New Roman"/>
                <w:sz w:val="24"/>
                <w:szCs w:val="24"/>
                <w:lang w:eastAsia="ru-RU"/>
              </w:rPr>
              <w:t>Из 21 заседания 2 заседания прошло с участием Губерн</w:t>
            </w:r>
            <w:r w:rsidRPr="00905278">
              <w:rPr>
                <w:rFonts w:ascii="PT Astra Serif" w:eastAsia="Times New Roman" w:hAnsi="PT Astra Serif" w:cs="Times New Roman"/>
                <w:sz w:val="24"/>
                <w:szCs w:val="24"/>
                <w:lang w:eastAsia="ru-RU"/>
              </w:rPr>
              <w:t>а</w:t>
            </w:r>
            <w:r w:rsidRPr="00905278">
              <w:rPr>
                <w:rFonts w:ascii="PT Astra Serif" w:eastAsia="Times New Roman" w:hAnsi="PT Astra Serif" w:cs="Times New Roman"/>
                <w:sz w:val="24"/>
                <w:szCs w:val="24"/>
                <w:lang w:eastAsia="ru-RU"/>
              </w:rPr>
              <w:t xml:space="preserve">тора Ульяновской области С.И. Морозова, на </w:t>
            </w:r>
            <w:proofErr w:type="gramStart"/>
            <w:r w:rsidRPr="00905278">
              <w:rPr>
                <w:rFonts w:ascii="PT Astra Serif" w:eastAsia="Times New Roman" w:hAnsi="PT Astra Serif" w:cs="Times New Roman"/>
                <w:sz w:val="24"/>
                <w:szCs w:val="24"/>
                <w:lang w:eastAsia="ru-RU"/>
              </w:rPr>
              <w:t>котором</w:t>
            </w:r>
            <w:proofErr w:type="gramEnd"/>
            <w:r w:rsidRPr="00905278">
              <w:rPr>
                <w:rFonts w:ascii="PT Astra Serif" w:eastAsia="Times New Roman" w:hAnsi="PT Astra Serif" w:cs="Times New Roman"/>
                <w:sz w:val="24"/>
                <w:szCs w:val="24"/>
                <w:lang w:eastAsia="ru-RU"/>
              </w:rPr>
              <w:t xml:space="preserve"> было принято положительное решение об оказании материальной помощи на лечение 7 гражданам на общую сумму 5,6 млн. рублей, в том числе:</w:t>
            </w:r>
          </w:p>
          <w:p w:rsidR="00905278" w:rsidRPr="00905278" w:rsidRDefault="00905278" w:rsidP="00905278">
            <w:pPr>
              <w:keepNext/>
              <w:keepLines/>
              <w:spacing w:after="0" w:line="240" w:lineRule="auto"/>
              <w:ind w:firstLine="283"/>
              <w:jc w:val="both"/>
              <w:rPr>
                <w:rFonts w:ascii="PT Astra Serif" w:eastAsia="Times New Roman" w:hAnsi="PT Astra Serif" w:cs="Times New Roman"/>
                <w:sz w:val="24"/>
                <w:szCs w:val="24"/>
                <w:lang w:eastAsia="ru-RU"/>
              </w:rPr>
            </w:pPr>
            <w:r w:rsidRPr="00905278">
              <w:rPr>
                <w:rFonts w:ascii="PT Astra Serif" w:eastAsia="Times New Roman" w:hAnsi="PT Astra Serif" w:cs="Times New Roman"/>
                <w:sz w:val="24"/>
                <w:szCs w:val="24"/>
                <w:lang w:eastAsia="ru-RU"/>
              </w:rPr>
              <w:t xml:space="preserve">- на помощь в связи с пожаром – 1 человек на сумму 0,3 млн. рублей; </w:t>
            </w:r>
          </w:p>
          <w:p w:rsidR="00905278" w:rsidRPr="00905278" w:rsidRDefault="00905278" w:rsidP="00905278">
            <w:pPr>
              <w:keepNext/>
              <w:keepLines/>
              <w:spacing w:after="0" w:line="240" w:lineRule="auto"/>
              <w:ind w:firstLine="283"/>
              <w:jc w:val="both"/>
              <w:rPr>
                <w:rFonts w:ascii="PT Astra Serif" w:eastAsia="Times New Roman" w:hAnsi="PT Astra Serif" w:cs="Times New Roman"/>
                <w:sz w:val="24"/>
                <w:szCs w:val="24"/>
                <w:lang w:eastAsia="ru-RU"/>
              </w:rPr>
            </w:pPr>
            <w:r w:rsidRPr="00905278">
              <w:rPr>
                <w:rFonts w:ascii="PT Astra Serif" w:eastAsia="Times New Roman" w:hAnsi="PT Astra Serif" w:cs="Times New Roman"/>
                <w:sz w:val="24"/>
                <w:szCs w:val="24"/>
                <w:lang w:eastAsia="ru-RU"/>
              </w:rPr>
              <w:t>- на лечение – 6 человек на сумму 5,3 млн. рублей;</w:t>
            </w:r>
          </w:p>
          <w:p w:rsidR="009E0776" w:rsidRPr="00905278" w:rsidRDefault="00364180" w:rsidP="00364180">
            <w:pPr>
              <w:keepNext/>
              <w:keepLines/>
              <w:spacing w:after="0" w:line="240" w:lineRule="auto"/>
              <w:ind w:firstLine="283"/>
              <w:jc w:val="both"/>
              <w:rPr>
                <w:rFonts w:ascii="PT Astra Serif" w:eastAsia="Times New Roman" w:hAnsi="PT Astra Serif" w:cs="Times New Roman"/>
                <w:sz w:val="24"/>
                <w:szCs w:val="24"/>
                <w:lang w:eastAsia="ru-RU"/>
              </w:rPr>
            </w:pPr>
            <w:proofErr w:type="gramStart"/>
            <w:r w:rsidRPr="00364180">
              <w:rPr>
                <w:rFonts w:ascii="PT Astra Serif" w:eastAsia="Times New Roman" w:hAnsi="PT Astra Serif" w:cs="Times New Roman"/>
                <w:sz w:val="24"/>
                <w:szCs w:val="24"/>
                <w:lang w:eastAsia="ru-RU"/>
              </w:rPr>
              <w:t xml:space="preserve">На 01.10.2019  </w:t>
            </w:r>
            <w:r w:rsidRPr="00C04C69">
              <w:rPr>
                <w:rFonts w:ascii="PT Astra Serif" w:eastAsia="Times New Roman" w:hAnsi="PT Astra Serif" w:cs="Times New Roman"/>
                <w:sz w:val="24"/>
                <w:szCs w:val="24"/>
                <w:lang w:eastAsia="ru-RU"/>
              </w:rPr>
              <w:t>заключено 5286</w:t>
            </w:r>
            <w:r w:rsidRPr="00364180">
              <w:rPr>
                <w:rFonts w:ascii="PT Astra Serif" w:eastAsia="Times New Roman" w:hAnsi="PT Astra Serif" w:cs="Times New Roman"/>
                <w:sz w:val="24"/>
                <w:szCs w:val="24"/>
                <w:lang w:eastAsia="ru-RU"/>
              </w:rPr>
              <w:t xml:space="preserve">  государственных социал</w:t>
            </w:r>
            <w:r w:rsidRPr="00364180">
              <w:rPr>
                <w:rFonts w:ascii="PT Astra Serif" w:eastAsia="Times New Roman" w:hAnsi="PT Astra Serif" w:cs="Times New Roman"/>
                <w:sz w:val="24"/>
                <w:szCs w:val="24"/>
                <w:lang w:eastAsia="ru-RU"/>
              </w:rPr>
              <w:t>ь</w:t>
            </w:r>
            <w:r w:rsidRPr="00364180">
              <w:rPr>
                <w:rFonts w:ascii="PT Astra Serif" w:eastAsia="Times New Roman" w:hAnsi="PT Astra Serif" w:cs="Times New Roman"/>
                <w:sz w:val="24"/>
                <w:szCs w:val="24"/>
                <w:lang w:eastAsia="ru-RU"/>
              </w:rPr>
              <w:t>ных контрактов,  в том числе 672 социальных  контрактов  в форме единовременной денежной выплаты (из них 604 - на развитие личного подсобного хозяйства (покупка домашнего скота, домашней птицы, саженцев, рассады и т. п.),  4 - на ч</w:t>
            </w:r>
            <w:r w:rsidRPr="00364180">
              <w:rPr>
                <w:rFonts w:ascii="PT Astra Serif" w:eastAsia="Times New Roman" w:hAnsi="PT Astra Serif" w:cs="Times New Roman"/>
                <w:sz w:val="24"/>
                <w:szCs w:val="24"/>
                <w:lang w:eastAsia="ru-RU"/>
              </w:rPr>
              <w:t>а</w:t>
            </w:r>
            <w:r w:rsidRPr="00364180">
              <w:rPr>
                <w:rFonts w:ascii="PT Astra Serif" w:eastAsia="Times New Roman" w:hAnsi="PT Astra Serif" w:cs="Times New Roman"/>
                <w:sz w:val="24"/>
                <w:szCs w:val="24"/>
                <w:lang w:eastAsia="ru-RU"/>
              </w:rPr>
              <w:t>стичное погашение задолженности            по ЖКУ (с целью получения должниками права на дальнейшее предоставление субсидий по оплате ЖКУ), 18 - на развитие индивидуальной предпринимательской</w:t>
            </w:r>
            <w:proofErr w:type="gramEnd"/>
            <w:r w:rsidRPr="00364180">
              <w:rPr>
                <w:rFonts w:ascii="PT Astra Serif" w:eastAsia="Times New Roman" w:hAnsi="PT Astra Serif" w:cs="Times New Roman"/>
                <w:sz w:val="24"/>
                <w:szCs w:val="24"/>
                <w:lang w:eastAsia="ru-RU"/>
              </w:rPr>
              <w:t xml:space="preserve"> деятельности, 5 - на подготовку к от</w:t>
            </w:r>
            <w:r w:rsidRPr="00364180">
              <w:rPr>
                <w:rFonts w:ascii="PT Astra Serif" w:eastAsia="Times New Roman" w:hAnsi="PT Astra Serif" w:cs="Times New Roman"/>
                <w:sz w:val="24"/>
                <w:szCs w:val="24"/>
                <w:lang w:eastAsia="ru-RU"/>
              </w:rPr>
              <w:t>о</w:t>
            </w:r>
            <w:r w:rsidRPr="00364180">
              <w:rPr>
                <w:rFonts w:ascii="PT Astra Serif" w:eastAsia="Times New Roman" w:hAnsi="PT Astra Serif" w:cs="Times New Roman"/>
                <w:sz w:val="24"/>
                <w:szCs w:val="24"/>
                <w:lang w:eastAsia="ru-RU"/>
              </w:rPr>
              <w:t>пительному сезону, 3 - на образовательные услуги,  38 ко</w:t>
            </w:r>
            <w:r w:rsidRPr="00364180">
              <w:rPr>
                <w:rFonts w:ascii="PT Astra Serif" w:eastAsia="Times New Roman" w:hAnsi="PT Astra Serif" w:cs="Times New Roman"/>
                <w:sz w:val="24"/>
                <w:szCs w:val="24"/>
                <w:lang w:eastAsia="ru-RU"/>
              </w:rPr>
              <w:t>н</w:t>
            </w:r>
            <w:r w:rsidRPr="00364180">
              <w:rPr>
                <w:rFonts w:ascii="PT Astra Serif" w:eastAsia="Times New Roman" w:hAnsi="PT Astra Serif" w:cs="Times New Roman"/>
                <w:sz w:val="24"/>
                <w:szCs w:val="24"/>
                <w:lang w:eastAsia="ru-RU"/>
              </w:rPr>
              <w:t>трактов – по другим направлениям  освоено  28556, 0 тыс. рублей и 4614 социальных контрактов  на оказание госуда</w:t>
            </w:r>
            <w:r w:rsidRPr="00364180">
              <w:rPr>
                <w:rFonts w:ascii="PT Astra Serif" w:eastAsia="Times New Roman" w:hAnsi="PT Astra Serif" w:cs="Times New Roman"/>
                <w:sz w:val="24"/>
                <w:szCs w:val="24"/>
                <w:lang w:eastAsia="ru-RU"/>
              </w:rPr>
              <w:t>р</w:t>
            </w:r>
            <w:r w:rsidRPr="00364180">
              <w:rPr>
                <w:rFonts w:ascii="PT Astra Serif" w:eastAsia="Times New Roman" w:hAnsi="PT Astra Serif" w:cs="Times New Roman"/>
                <w:sz w:val="24"/>
                <w:szCs w:val="24"/>
                <w:lang w:eastAsia="ru-RU"/>
              </w:rPr>
              <w:t>ственной социальной помощи в виде натуральной помощи с использованием продуктовых карт для приобретения проду</w:t>
            </w:r>
            <w:r w:rsidRPr="00364180">
              <w:rPr>
                <w:rFonts w:ascii="PT Astra Serif" w:eastAsia="Times New Roman" w:hAnsi="PT Astra Serif" w:cs="Times New Roman"/>
                <w:sz w:val="24"/>
                <w:szCs w:val="24"/>
                <w:lang w:eastAsia="ru-RU"/>
              </w:rPr>
              <w:t>к</w:t>
            </w:r>
            <w:r w:rsidRPr="00364180">
              <w:rPr>
                <w:rFonts w:ascii="PT Astra Serif" w:eastAsia="Times New Roman" w:hAnsi="PT Astra Serif" w:cs="Times New Roman"/>
                <w:sz w:val="24"/>
                <w:szCs w:val="24"/>
                <w:lang w:eastAsia="ru-RU"/>
              </w:rPr>
              <w:t>тов питания.</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A44B3E" w:rsidRPr="00905278" w:rsidRDefault="00504F43" w:rsidP="00DC0979">
            <w:pPr>
              <w:keepNext/>
              <w:keepLines/>
              <w:spacing w:after="0" w:line="240" w:lineRule="auto"/>
              <w:jc w:val="both"/>
              <w:rPr>
                <w:rFonts w:ascii="PT Astra Serif" w:eastAsia="Times New Roman" w:hAnsi="PT Astra Serif" w:cs="Times New Roman"/>
                <w:bCs/>
                <w:kern w:val="24"/>
                <w:sz w:val="24"/>
                <w:szCs w:val="24"/>
                <w:lang w:eastAsia="ru-RU"/>
              </w:rPr>
            </w:pPr>
            <w:proofErr w:type="spellStart"/>
            <w:r w:rsidRPr="00905278">
              <w:rPr>
                <w:rFonts w:ascii="PT Astra Serif" w:eastAsia="Times New Roman" w:hAnsi="PT Astra Serif" w:cs="Times New Roman"/>
                <w:bCs/>
                <w:kern w:val="24"/>
                <w:sz w:val="24"/>
                <w:szCs w:val="24"/>
                <w:lang w:eastAsia="ru-RU"/>
              </w:rPr>
              <w:lastRenderedPageBreak/>
              <w:t>А.А.Адонин</w:t>
            </w:r>
            <w:proofErr w:type="spellEnd"/>
            <w:r w:rsidRPr="00905278">
              <w:rPr>
                <w:rFonts w:ascii="PT Astra Serif" w:eastAsia="Times New Roman" w:hAnsi="PT Astra Serif" w:cs="Times New Roman"/>
                <w:bCs/>
                <w:kern w:val="24"/>
                <w:sz w:val="24"/>
                <w:szCs w:val="24"/>
                <w:lang w:eastAsia="ru-RU"/>
              </w:rPr>
              <w:t xml:space="preserve">  - директор депа</w:t>
            </w:r>
            <w:r w:rsidRPr="00905278">
              <w:rPr>
                <w:rFonts w:ascii="PT Astra Serif" w:eastAsia="Times New Roman" w:hAnsi="PT Astra Serif" w:cs="Times New Roman"/>
                <w:bCs/>
                <w:kern w:val="24"/>
                <w:sz w:val="24"/>
                <w:szCs w:val="24"/>
                <w:lang w:eastAsia="ru-RU"/>
              </w:rPr>
              <w:t>р</w:t>
            </w:r>
            <w:r w:rsidRPr="00905278">
              <w:rPr>
                <w:rFonts w:ascii="PT Astra Serif" w:eastAsia="Times New Roman" w:hAnsi="PT Astra Serif" w:cs="Times New Roman"/>
                <w:bCs/>
                <w:kern w:val="24"/>
                <w:sz w:val="24"/>
                <w:szCs w:val="24"/>
                <w:lang w:eastAsia="ru-RU"/>
              </w:rPr>
              <w:t>тамента метод</w:t>
            </w:r>
            <w:r w:rsidRPr="00905278">
              <w:rPr>
                <w:rFonts w:ascii="PT Astra Serif" w:eastAsia="Times New Roman" w:hAnsi="PT Astra Serif" w:cs="Times New Roman"/>
                <w:bCs/>
                <w:kern w:val="24"/>
                <w:sz w:val="24"/>
                <w:szCs w:val="24"/>
                <w:lang w:eastAsia="ru-RU"/>
              </w:rPr>
              <w:t>о</w:t>
            </w:r>
            <w:r w:rsidRPr="00905278">
              <w:rPr>
                <w:rFonts w:ascii="PT Astra Serif" w:eastAsia="Times New Roman" w:hAnsi="PT Astra Serif" w:cs="Times New Roman"/>
                <w:bCs/>
                <w:kern w:val="24"/>
                <w:sz w:val="24"/>
                <w:szCs w:val="24"/>
                <w:lang w:eastAsia="ru-RU"/>
              </w:rPr>
              <w:t>логии и орган</w:t>
            </w:r>
            <w:r w:rsidRPr="00905278">
              <w:rPr>
                <w:rFonts w:ascii="PT Astra Serif" w:eastAsia="Times New Roman" w:hAnsi="PT Astra Serif" w:cs="Times New Roman"/>
                <w:bCs/>
                <w:kern w:val="24"/>
                <w:sz w:val="24"/>
                <w:szCs w:val="24"/>
                <w:lang w:eastAsia="ru-RU"/>
              </w:rPr>
              <w:t>и</w:t>
            </w:r>
            <w:r w:rsidRPr="00905278">
              <w:rPr>
                <w:rFonts w:ascii="PT Astra Serif" w:eastAsia="Times New Roman" w:hAnsi="PT Astra Serif" w:cs="Times New Roman"/>
                <w:bCs/>
                <w:kern w:val="24"/>
                <w:sz w:val="24"/>
                <w:szCs w:val="24"/>
                <w:lang w:eastAsia="ru-RU"/>
              </w:rPr>
              <w:t>зации социал</w:t>
            </w:r>
            <w:r w:rsidRPr="00905278">
              <w:rPr>
                <w:rFonts w:ascii="PT Astra Serif" w:eastAsia="Times New Roman" w:hAnsi="PT Astra Serif" w:cs="Times New Roman"/>
                <w:bCs/>
                <w:kern w:val="24"/>
                <w:sz w:val="24"/>
                <w:szCs w:val="24"/>
                <w:lang w:eastAsia="ru-RU"/>
              </w:rPr>
              <w:t>ь</w:t>
            </w:r>
            <w:r w:rsidRPr="00905278">
              <w:rPr>
                <w:rFonts w:ascii="PT Astra Serif" w:eastAsia="Times New Roman" w:hAnsi="PT Astra Serif" w:cs="Times New Roman"/>
                <w:bCs/>
                <w:kern w:val="24"/>
                <w:sz w:val="24"/>
                <w:szCs w:val="24"/>
                <w:lang w:eastAsia="ru-RU"/>
              </w:rPr>
              <w:t>ной поддержки населения</w:t>
            </w:r>
          </w:p>
        </w:tc>
      </w:tr>
      <w:tr w:rsidR="00A44B3E" w:rsidRPr="00AD1E3D" w:rsidTr="000D2F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6"/>
        </w:trPr>
        <w:tc>
          <w:tcPr>
            <w:tcW w:w="15451" w:type="dxa"/>
            <w:gridSpan w:val="4"/>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A44B3E" w:rsidRPr="00570B26" w:rsidRDefault="00A44B3E" w:rsidP="00DC0979">
            <w:pPr>
              <w:keepNext/>
              <w:keepLines/>
              <w:spacing w:after="0" w:line="240" w:lineRule="auto"/>
              <w:rPr>
                <w:rFonts w:ascii="PT Astra Serif" w:eastAsia="Times New Roman" w:hAnsi="PT Astra Serif" w:cs="Times New Roman"/>
                <w:b/>
                <w:bCs/>
                <w:kern w:val="24"/>
                <w:sz w:val="24"/>
                <w:szCs w:val="24"/>
                <w:lang w:eastAsia="ru-RU"/>
              </w:rPr>
            </w:pPr>
            <w:r w:rsidRPr="00570B26">
              <w:rPr>
                <w:rFonts w:ascii="PT Astra Serif" w:eastAsia="Times New Roman" w:hAnsi="PT Astra Serif" w:cs="Times New Roman"/>
                <w:b/>
                <w:bCs/>
                <w:kern w:val="24"/>
                <w:sz w:val="24"/>
                <w:szCs w:val="24"/>
                <w:lang w:eastAsia="ru-RU"/>
              </w:rPr>
              <w:lastRenderedPageBreak/>
              <w:t>ЦЕЛЬ 2: «Увеличение продолжительности жизни и создание комфортных условий для граждан старшего поколения»</w:t>
            </w:r>
          </w:p>
        </w:tc>
      </w:tr>
      <w:tr w:rsidR="00A44B3E" w:rsidRPr="00AD1E3D" w:rsidTr="000D2F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8"/>
        </w:trPr>
        <w:tc>
          <w:tcPr>
            <w:tcW w:w="15451" w:type="dxa"/>
            <w:gridSpan w:val="4"/>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A44B3E" w:rsidRPr="00570B26" w:rsidRDefault="00A44B3E" w:rsidP="00DC0979">
            <w:pPr>
              <w:keepNext/>
              <w:keepLines/>
              <w:spacing w:after="0" w:line="240" w:lineRule="auto"/>
              <w:rPr>
                <w:rFonts w:ascii="PT Astra Serif" w:eastAsia="Times New Roman" w:hAnsi="PT Astra Serif" w:cs="Times New Roman"/>
                <w:b/>
                <w:bCs/>
                <w:kern w:val="24"/>
                <w:sz w:val="24"/>
                <w:szCs w:val="24"/>
                <w:lang w:eastAsia="ru-RU"/>
              </w:rPr>
            </w:pPr>
            <w:r w:rsidRPr="00570B26">
              <w:rPr>
                <w:rFonts w:ascii="PT Astra Serif" w:eastAsia="Times New Roman" w:hAnsi="PT Astra Serif" w:cs="Times New Roman"/>
                <w:b/>
                <w:bCs/>
                <w:kern w:val="24"/>
                <w:sz w:val="24"/>
                <w:szCs w:val="24"/>
                <w:lang w:eastAsia="ru-RU"/>
              </w:rPr>
              <w:t>Задача 1: «Повышение качества жизни граждан старшего поколения»</w:t>
            </w:r>
          </w:p>
        </w:tc>
      </w:tr>
      <w:tr w:rsidR="00A44B3E" w:rsidRPr="00AD1E3D" w:rsidTr="000D2F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565"/>
        </w:trPr>
        <w:tc>
          <w:tcPr>
            <w:tcW w:w="2694" w:type="dxa"/>
            <w:tcBorders>
              <w:top w:val="single" w:sz="4" w:space="0" w:color="auto"/>
              <w:left w:val="single" w:sz="4" w:space="0" w:color="auto"/>
              <w:right w:val="single" w:sz="4" w:space="0" w:color="auto"/>
            </w:tcBorders>
            <w:shd w:val="clear" w:color="auto" w:fill="FFFFFF"/>
            <w:tcMar>
              <w:top w:w="72" w:type="dxa"/>
              <w:left w:w="144" w:type="dxa"/>
              <w:bottom w:w="72" w:type="dxa"/>
              <w:right w:w="144" w:type="dxa"/>
            </w:tcMar>
            <w:hideMark/>
          </w:tcPr>
          <w:p w:rsidR="00A44B3E" w:rsidRPr="00570B26" w:rsidRDefault="00A44B3E" w:rsidP="000D2F99">
            <w:pPr>
              <w:keepNext/>
              <w:keepLines/>
              <w:numPr>
                <w:ilvl w:val="0"/>
                <w:numId w:val="7"/>
              </w:numPr>
              <w:spacing w:after="0" w:line="240" w:lineRule="auto"/>
              <w:ind w:left="0" w:firstLine="0"/>
              <w:contextualSpacing/>
              <w:rPr>
                <w:rFonts w:ascii="PT Astra Serif" w:eastAsia="Times New Roman" w:hAnsi="PT Astra Serif" w:cs="Times New Roman"/>
                <w:sz w:val="24"/>
                <w:szCs w:val="24"/>
                <w:lang w:eastAsia="ru-RU"/>
              </w:rPr>
            </w:pPr>
            <w:r w:rsidRPr="00570B26">
              <w:rPr>
                <w:rFonts w:ascii="PT Astra Serif" w:eastAsia="Times New Roman" w:hAnsi="PT Astra Serif" w:cs="Times New Roman"/>
                <w:bCs/>
                <w:kern w:val="24"/>
                <w:sz w:val="24"/>
                <w:szCs w:val="24"/>
                <w:lang w:eastAsia="ru-RU"/>
              </w:rPr>
              <w:lastRenderedPageBreak/>
              <w:t>Осуществление комплекса меропри</w:t>
            </w:r>
            <w:r w:rsidRPr="00570B26">
              <w:rPr>
                <w:rFonts w:ascii="PT Astra Serif" w:eastAsia="Times New Roman" w:hAnsi="PT Astra Serif" w:cs="Times New Roman"/>
                <w:bCs/>
                <w:kern w:val="24"/>
                <w:sz w:val="24"/>
                <w:szCs w:val="24"/>
                <w:lang w:eastAsia="ru-RU"/>
              </w:rPr>
              <w:t>я</w:t>
            </w:r>
            <w:r w:rsidRPr="00570B26">
              <w:rPr>
                <w:rFonts w:ascii="PT Astra Serif" w:eastAsia="Times New Roman" w:hAnsi="PT Astra Serif" w:cs="Times New Roman"/>
                <w:bCs/>
                <w:kern w:val="24"/>
                <w:sz w:val="24"/>
                <w:szCs w:val="24"/>
                <w:lang w:eastAsia="ru-RU"/>
              </w:rPr>
              <w:t>тий, направленных на повышение качества жизни *</w:t>
            </w:r>
          </w:p>
          <w:p w:rsidR="00A44B3E" w:rsidRPr="00AD1E3D" w:rsidRDefault="00A44B3E" w:rsidP="000D2F99">
            <w:pPr>
              <w:keepNext/>
              <w:keepLines/>
              <w:spacing w:after="0" w:line="240" w:lineRule="auto"/>
              <w:contextualSpacing/>
              <w:rPr>
                <w:rFonts w:ascii="PT Astra Serif" w:eastAsia="Times New Roman" w:hAnsi="PT Astra Serif" w:cs="Times New Roman"/>
                <w:sz w:val="24"/>
                <w:szCs w:val="24"/>
                <w:highlight w:val="yellow"/>
                <w:lang w:eastAsia="ru-RU"/>
              </w:rPr>
            </w:pPr>
          </w:p>
        </w:tc>
        <w:tc>
          <w:tcPr>
            <w:tcW w:w="4252"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A44B3E" w:rsidRPr="00C04C69" w:rsidRDefault="00A44B3E" w:rsidP="000D2F99">
            <w:pPr>
              <w:keepNext/>
              <w:keepLines/>
              <w:numPr>
                <w:ilvl w:val="0"/>
                <w:numId w:val="7"/>
              </w:numPr>
              <w:spacing w:after="0" w:line="240" w:lineRule="auto"/>
              <w:ind w:left="139" w:firstLine="0"/>
              <w:contextualSpacing/>
              <w:rPr>
                <w:rFonts w:ascii="PT Astra Serif" w:eastAsia="Times New Roman" w:hAnsi="PT Astra Serif" w:cs="Times New Roman"/>
                <w:sz w:val="24"/>
                <w:szCs w:val="24"/>
                <w:lang w:eastAsia="ru-RU"/>
              </w:rPr>
            </w:pPr>
            <w:r w:rsidRPr="00C04C69">
              <w:rPr>
                <w:rFonts w:ascii="PT Astra Serif" w:eastAsia="Times New Roman" w:hAnsi="PT Astra Serif" w:cs="Times New Roman"/>
                <w:bCs/>
                <w:kern w:val="24"/>
                <w:sz w:val="24"/>
                <w:szCs w:val="24"/>
                <w:lang w:eastAsia="ru-RU"/>
              </w:rPr>
              <w:t>Увеличение охвата граждан пожилого возраста и инвалидов,  обеспеченных долговременным ух</w:t>
            </w:r>
            <w:r w:rsidRPr="00C04C69">
              <w:rPr>
                <w:rFonts w:ascii="PT Astra Serif" w:eastAsia="Times New Roman" w:hAnsi="PT Astra Serif" w:cs="Times New Roman"/>
                <w:bCs/>
                <w:kern w:val="24"/>
                <w:sz w:val="24"/>
                <w:szCs w:val="24"/>
                <w:lang w:eastAsia="ru-RU"/>
              </w:rPr>
              <w:t>о</w:t>
            </w:r>
            <w:r w:rsidR="000D2F99" w:rsidRPr="00C04C69">
              <w:rPr>
                <w:rFonts w:ascii="PT Astra Serif" w:eastAsia="Times New Roman" w:hAnsi="PT Astra Serif" w:cs="Times New Roman"/>
                <w:bCs/>
                <w:kern w:val="24"/>
                <w:sz w:val="24"/>
                <w:szCs w:val="24"/>
                <w:lang w:eastAsia="ru-RU"/>
              </w:rPr>
              <w:t>дом до 6055 человек</w:t>
            </w:r>
          </w:p>
          <w:p w:rsidR="00CB00A1" w:rsidRPr="00C04C69" w:rsidRDefault="00CB00A1" w:rsidP="000D2F99">
            <w:pPr>
              <w:keepNext/>
              <w:keepLines/>
              <w:spacing w:after="0" w:line="240" w:lineRule="auto"/>
              <w:ind w:left="139"/>
              <w:contextualSpacing/>
              <w:rPr>
                <w:rFonts w:ascii="PT Astra Serif" w:eastAsia="Times New Roman" w:hAnsi="PT Astra Serif" w:cs="Times New Roman"/>
                <w:sz w:val="24"/>
                <w:szCs w:val="24"/>
                <w:lang w:eastAsia="ru-RU"/>
              </w:rPr>
            </w:pPr>
          </w:p>
          <w:p w:rsidR="00A44B3E" w:rsidRPr="00C04C69" w:rsidRDefault="00A44B3E" w:rsidP="000D2F99">
            <w:pPr>
              <w:keepNext/>
              <w:keepLines/>
              <w:numPr>
                <w:ilvl w:val="0"/>
                <w:numId w:val="7"/>
              </w:numPr>
              <w:spacing w:after="0" w:line="240" w:lineRule="auto"/>
              <w:ind w:left="139" w:firstLine="0"/>
              <w:contextualSpacing/>
              <w:rPr>
                <w:rFonts w:ascii="PT Astra Serif" w:eastAsia="Times New Roman" w:hAnsi="PT Astra Serif" w:cs="Times New Roman"/>
                <w:sz w:val="24"/>
                <w:szCs w:val="24"/>
                <w:lang w:eastAsia="ru-RU"/>
              </w:rPr>
            </w:pPr>
            <w:r w:rsidRPr="00C04C69">
              <w:rPr>
                <w:rFonts w:ascii="PT Astra Serif" w:eastAsia="Times New Roman" w:hAnsi="PT Astra Serif" w:cs="Times New Roman"/>
                <w:bCs/>
                <w:kern w:val="24"/>
                <w:sz w:val="24"/>
                <w:szCs w:val="24"/>
                <w:lang w:eastAsia="ru-RU"/>
              </w:rPr>
              <w:t>Увеличение количества негос</w:t>
            </w:r>
            <w:r w:rsidRPr="00C04C69">
              <w:rPr>
                <w:rFonts w:ascii="PT Astra Serif" w:eastAsia="Times New Roman" w:hAnsi="PT Astra Serif" w:cs="Times New Roman"/>
                <w:bCs/>
                <w:kern w:val="24"/>
                <w:sz w:val="24"/>
                <w:szCs w:val="24"/>
                <w:lang w:eastAsia="ru-RU"/>
              </w:rPr>
              <w:t>у</w:t>
            </w:r>
            <w:r w:rsidRPr="00C04C69">
              <w:rPr>
                <w:rFonts w:ascii="PT Astra Serif" w:eastAsia="Times New Roman" w:hAnsi="PT Astra Serif" w:cs="Times New Roman"/>
                <w:bCs/>
                <w:kern w:val="24"/>
                <w:sz w:val="24"/>
                <w:szCs w:val="24"/>
                <w:lang w:eastAsia="ru-RU"/>
              </w:rPr>
              <w:t>дарственных организаций социал</w:t>
            </w:r>
            <w:r w:rsidRPr="00C04C69">
              <w:rPr>
                <w:rFonts w:ascii="PT Astra Serif" w:eastAsia="Times New Roman" w:hAnsi="PT Astra Serif" w:cs="Times New Roman"/>
                <w:bCs/>
                <w:kern w:val="24"/>
                <w:sz w:val="24"/>
                <w:szCs w:val="24"/>
                <w:lang w:eastAsia="ru-RU"/>
              </w:rPr>
              <w:t>ь</w:t>
            </w:r>
            <w:r w:rsidRPr="00C04C69">
              <w:rPr>
                <w:rFonts w:ascii="PT Astra Serif" w:eastAsia="Times New Roman" w:hAnsi="PT Astra Serif" w:cs="Times New Roman"/>
                <w:bCs/>
                <w:kern w:val="24"/>
                <w:sz w:val="24"/>
                <w:szCs w:val="24"/>
                <w:lang w:eastAsia="ru-RU"/>
              </w:rPr>
              <w:t xml:space="preserve">ного обслуживания в </w:t>
            </w:r>
            <w:proofErr w:type="gramStart"/>
            <w:r w:rsidRPr="00C04C69">
              <w:rPr>
                <w:rFonts w:ascii="PT Astra Serif" w:eastAsia="Times New Roman" w:hAnsi="PT Astra Serif" w:cs="Times New Roman"/>
                <w:bCs/>
                <w:kern w:val="24"/>
                <w:sz w:val="24"/>
                <w:szCs w:val="24"/>
                <w:lang w:eastAsia="ru-RU"/>
              </w:rPr>
              <w:t>общем</w:t>
            </w:r>
            <w:proofErr w:type="gramEnd"/>
            <w:r w:rsidRPr="00C04C69">
              <w:rPr>
                <w:rFonts w:ascii="PT Astra Serif" w:eastAsia="Times New Roman" w:hAnsi="PT Astra Serif" w:cs="Times New Roman"/>
                <w:bCs/>
                <w:kern w:val="24"/>
                <w:sz w:val="24"/>
                <w:szCs w:val="24"/>
                <w:lang w:eastAsia="ru-RU"/>
              </w:rPr>
              <w:t xml:space="preserve"> колич</w:t>
            </w:r>
            <w:r w:rsidRPr="00C04C69">
              <w:rPr>
                <w:rFonts w:ascii="PT Astra Serif" w:eastAsia="Times New Roman" w:hAnsi="PT Astra Serif" w:cs="Times New Roman"/>
                <w:bCs/>
                <w:kern w:val="24"/>
                <w:sz w:val="24"/>
                <w:szCs w:val="24"/>
                <w:lang w:eastAsia="ru-RU"/>
              </w:rPr>
              <w:t>е</w:t>
            </w:r>
            <w:r w:rsidRPr="00C04C69">
              <w:rPr>
                <w:rFonts w:ascii="PT Astra Serif" w:eastAsia="Times New Roman" w:hAnsi="PT Astra Serif" w:cs="Times New Roman"/>
                <w:bCs/>
                <w:kern w:val="24"/>
                <w:sz w:val="24"/>
                <w:szCs w:val="24"/>
                <w:lang w:eastAsia="ru-RU"/>
              </w:rPr>
              <w:t>стве организаций социального о</w:t>
            </w:r>
            <w:r w:rsidRPr="00C04C69">
              <w:rPr>
                <w:rFonts w:ascii="PT Astra Serif" w:eastAsia="Times New Roman" w:hAnsi="PT Astra Serif" w:cs="Times New Roman"/>
                <w:bCs/>
                <w:kern w:val="24"/>
                <w:sz w:val="24"/>
                <w:szCs w:val="24"/>
                <w:lang w:eastAsia="ru-RU"/>
              </w:rPr>
              <w:t>б</w:t>
            </w:r>
            <w:r w:rsidRPr="00C04C69">
              <w:rPr>
                <w:rFonts w:ascii="PT Astra Serif" w:eastAsia="Times New Roman" w:hAnsi="PT Astra Serif" w:cs="Times New Roman"/>
                <w:bCs/>
                <w:kern w:val="24"/>
                <w:sz w:val="24"/>
                <w:szCs w:val="24"/>
                <w:lang w:eastAsia="ru-RU"/>
              </w:rPr>
              <w:t>служивания всех форм собственн</w:t>
            </w:r>
            <w:r w:rsidRPr="00C04C69">
              <w:rPr>
                <w:rFonts w:ascii="PT Astra Serif" w:eastAsia="Times New Roman" w:hAnsi="PT Astra Serif" w:cs="Times New Roman"/>
                <w:bCs/>
                <w:kern w:val="24"/>
                <w:sz w:val="24"/>
                <w:szCs w:val="24"/>
                <w:lang w:eastAsia="ru-RU"/>
              </w:rPr>
              <w:t>о</w:t>
            </w:r>
            <w:r w:rsidR="000D2F99" w:rsidRPr="00C04C69">
              <w:rPr>
                <w:rFonts w:ascii="PT Astra Serif" w:eastAsia="Times New Roman" w:hAnsi="PT Astra Serif" w:cs="Times New Roman"/>
                <w:bCs/>
                <w:kern w:val="24"/>
                <w:sz w:val="24"/>
                <w:szCs w:val="24"/>
                <w:lang w:eastAsia="ru-RU"/>
              </w:rPr>
              <w:t>сти до 32%</w:t>
            </w:r>
          </w:p>
          <w:p w:rsidR="00CB00A1" w:rsidRPr="00C04C69" w:rsidRDefault="00CB00A1" w:rsidP="000D2F99">
            <w:pPr>
              <w:keepNext/>
              <w:keepLines/>
              <w:spacing w:after="0" w:line="240" w:lineRule="auto"/>
              <w:ind w:left="139"/>
              <w:contextualSpacing/>
              <w:rPr>
                <w:rFonts w:ascii="PT Astra Serif" w:eastAsia="Times New Roman" w:hAnsi="PT Astra Serif" w:cs="Times New Roman"/>
                <w:sz w:val="24"/>
                <w:szCs w:val="24"/>
                <w:lang w:eastAsia="ru-RU"/>
              </w:rPr>
            </w:pPr>
          </w:p>
          <w:p w:rsidR="00A44B3E" w:rsidRPr="00C04C69" w:rsidRDefault="00A44B3E" w:rsidP="000D2F99">
            <w:pPr>
              <w:keepNext/>
              <w:keepLines/>
              <w:numPr>
                <w:ilvl w:val="0"/>
                <w:numId w:val="7"/>
              </w:numPr>
              <w:spacing w:after="0" w:line="240" w:lineRule="auto"/>
              <w:ind w:left="139" w:firstLine="0"/>
              <w:contextualSpacing/>
              <w:rPr>
                <w:rFonts w:ascii="PT Astra Serif" w:eastAsia="Times New Roman" w:hAnsi="PT Astra Serif" w:cs="Times New Roman"/>
                <w:sz w:val="24"/>
                <w:szCs w:val="24"/>
                <w:lang w:eastAsia="ru-RU"/>
              </w:rPr>
            </w:pPr>
            <w:r w:rsidRPr="00C04C69">
              <w:rPr>
                <w:rFonts w:ascii="PT Astra Serif" w:eastAsia="Times New Roman" w:hAnsi="PT Astra Serif" w:cs="Times New Roman"/>
                <w:bCs/>
                <w:kern w:val="24"/>
                <w:sz w:val="24"/>
                <w:szCs w:val="24"/>
                <w:lang w:eastAsia="ru-RU"/>
              </w:rPr>
              <w:t>Уменьшение количества зд</w:t>
            </w:r>
            <w:r w:rsidRPr="00C04C69">
              <w:rPr>
                <w:rFonts w:ascii="PT Astra Serif" w:eastAsia="Times New Roman" w:hAnsi="PT Astra Serif" w:cs="Times New Roman"/>
                <w:bCs/>
                <w:kern w:val="24"/>
                <w:sz w:val="24"/>
                <w:szCs w:val="24"/>
                <w:lang w:eastAsia="ru-RU"/>
              </w:rPr>
              <w:t>а</w:t>
            </w:r>
            <w:r w:rsidRPr="00C04C69">
              <w:rPr>
                <w:rFonts w:ascii="PT Astra Serif" w:eastAsia="Times New Roman" w:hAnsi="PT Astra Serif" w:cs="Times New Roman"/>
                <w:bCs/>
                <w:kern w:val="24"/>
                <w:sz w:val="24"/>
                <w:szCs w:val="24"/>
                <w:lang w:eastAsia="ru-RU"/>
              </w:rPr>
              <w:t>ний стационарных учреждений с</w:t>
            </w:r>
            <w:r w:rsidRPr="00C04C69">
              <w:rPr>
                <w:rFonts w:ascii="PT Astra Serif" w:eastAsia="Times New Roman" w:hAnsi="PT Astra Serif" w:cs="Times New Roman"/>
                <w:bCs/>
                <w:kern w:val="24"/>
                <w:sz w:val="24"/>
                <w:szCs w:val="24"/>
                <w:lang w:eastAsia="ru-RU"/>
              </w:rPr>
              <w:t>о</w:t>
            </w:r>
            <w:r w:rsidRPr="00C04C69">
              <w:rPr>
                <w:rFonts w:ascii="PT Astra Serif" w:eastAsia="Times New Roman" w:hAnsi="PT Astra Serif" w:cs="Times New Roman"/>
                <w:bCs/>
                <w:kern w:val="24"/>
                <w:sz w:val="24"/>
                <w:szCs w:val="24"/>
                <w:lang w:eastAsia="ru-RU"/>
              </w:rPr>
              <w:t>циального обслуживания граждан пожилого возраста и  инвалидов, требующих реконструкции, зданий, находящихся в аварийном состо</w:t>
            </w:r>
            <w:r w:rsidRPr="00C04C69">
              <w:rPr>
                <w:rFonts w:ascii="PT Astra Serif" w:eastAsia="Times New Roman" w:hAnsi="PT Astra Serif" w:cs="Times New Roman"/>
                <w:bCs/>
                <w:kern w:val="24"/>
                <w:sz w:val="24"/>
                <w:szCs w:val="24"/>
                <w:lang w:eastAsia="ru-RU"/>
              </w:rPr>
              <w:t>я</w:t>
            </w:r>
            <w:r w:rsidRPr="00C04C69">
              <w:rPr>
                <w:rFonts w:ascii="PT Astra Serif" w:eastAsia="Times New Roman" w:hAnsi="PT Astra Serif" w:cs="Times New Roman"/>
                <w:bCs/>
                <w:kern w:val="24"/>
                <w:sz w:val="24"/>
                <w:szCs w:val="24"/>
                <w:lang w:eastAsia="ru-RU"/>
              </w:rPr>
              <w:t>нии, и ветхих зданий в  общем кол</w:t>
            </w:r>
            <w:r w:rsidRPr="00C04C69">
              <w:rPr>
                <w:rFonts w:ascii="PT Astra Serif" w:eastAsia="Times New Roman" w:hAnsi="PT Astra Serif" w:cs="Times New Roman"/>
                <w:bCs/>
                <w:kern w:val="24"/>
                <w:sz w:val="24"/>
                <w:szCs w:val="24"/>
                <w:lang w:eastAsia="ru-RU"/>
              </w:rPr>
              <w:t>и</w:t>
            </w:r>
            <w:r w:rsidRPr="00C04C69">
              <w:rPr>
                <w:rFonts w:ascii="PT Astra Serif" w:eastAsia="Times New Roman" w:hAnsi="PT Astra Serif" w:cs="Times New Roman"/>
                <w:bCs/>
                <w:kern w:val="24"/>
                <w:sz w:val="24"/>
                <w:szCs w:val="24"/>
                <w:lang w:eastAsia="ru-RU"/>
              </w:rPr>
              <w:t>честве зданий стационарных учр</w:t>
            </w:r>
            <w:r w:rsidRPr="00C04C69">
              <w:rPr>
                <w:rFonts w:ascii="PT Astra Serif" w:eastAsia="Times New Roman" w:hAnsi="PT Astra Serif" w:cs="Times New Roman"/>
                <w:bCs/>
                <w:kern w:val="24"/>
                <w:sz w:val="24"/>
                <w:szCs w:val="24"/>
                <w:lang w:eastAsia="ru-RU"/>
              </w:rPr>
              <w:t>е</w:t>
            </w:r>
            <w:r w:rsidRPr="00C04C69">
              <w:rPr>
                <w:rFonts w:ascii="PT Astra Serif" w:eastAsia="Times New Roman" w:hAnsi="PT Astra Serif" w:cs="Times New Roman"/>
                <w:bCs/>
                <w:kern w:val="24"/>
                <w:sz w:val="24"/>
                <w:szCs w:val="24"/>
                <w:lang w:eastAsia="ru-RU"/>
              </w:rPr>
              <w:t>ждений социального обслуживания граждан пожилого возраста и  инв</w:t>
            </w:r>
            <w:r w:rsidRPr="00C04C69">
              <w:rPr>
                <w:rFonts w:ascii="PT Astra Serif" w:eastAsia="Times New Roman" w:hAnsi="PT Astra Serif" w:cs="Times New Roman"/>
                <w:bCs/>
                <w:kern w:val="24"/>
                <w:sz w:val="24"/>
                <w:szCs w:val="24"/>
                <w:lang w:eastAsia="ru-RU"/>
              </w:rPr>
              <w:t>а</w:t>
            </w:r>
            <w:r w:rsidRPr="00C04C69">
              <w:rPr>
                <w:rFonts w:ascii="PT Astra Serif" w:eastAsia="Times New Roman" w:hAnsi="PT Astra Serif" w:cs="Times New Roman"/>
                <w:bCs/>
                <w:kern w:val="24"/>
                <w:sz w:val="24"/>
                <w:szCs w:val="24"/>
                <w:lang w:eastAsia="ru-RU"/>
              </w:rPr>
              <w:t>ли</w:t>
            </w:r>
            <w:r w:rsidR="000D2F99" w:rsidRPr="00C04C69">
              <w:rPr>
                <w:rFonts w:ascii="PT Astra Serif" w:eastAsia="Times New Roman" w:hAnsi="PT Astra Serif" w:cs="Times New Roman"/>
                <w:bCs/>
                <w:kern w:val="24"/>
                <w:sz w:val="24"/>
                <w:szCs w:val="24"/>
                <w:lang w:eastAsia="ru-RU"/>
              </w:rPr>
              <w:t>дов</w:t>
            </w:r>
          </w:p>
          <w:p w:rsidR="00CB00A1" w:rsidRPr="00C04C69" w:rsidRDefault="00CB00A1" w:rsidP="000D2F99">
            <w:pPr>
              <w:keepNext/>
              <w:keepLines/>
              <w:spacing w:after="0" w:line="240" w:lineRule="auto"/>
              <w:ind w:left="139"/>
              <w:contextualSpacing/>
              <w:rPr>
                <w:rFonts w:ascii="PT Astra Serif" w:eastAsia="Times New Roman" w:hAnsi="PT Astra Serif" w:cs="Times New Roman"/>
                <w:sz w:val="24"/>
                <w:szCs w:val="24"/>
                <w:lang w:eastAsia="ru-RU"/>
              </w:rPr>
            </w:pPr>
          </w:p>
          <w:p w:rsidR="00A44B3E" w:rsidRPr="00C04C69" w:rsidRDefault="00A44B3E" w:rsidP="000D2F99">
            <w:pPr>
              <w:keepNext/>
              <w:keepLines/>
              <w:numPr>
                <w:ilvl w:val="0"/>
                <w:numId w:val="8"/>
              </w:numPr>
              <w:spacing w:after="0" w:line="240" w:lineRule="auto"/>
              <w:ind w:left="139" w:firstLine="0"/>
              <w:contextualSpacing/>
              <w:rPr>
                <w:rFonts w:ascii="PT Astra Serif" w:eastAsia="Times New Roman" w:hAnsi="PT Astra Serif" w:cs="Times New Roman"/>
                <w:bCs/>
                <w:kern w:val="24"/>
                <w:sz w:val="24"/>
                <w:szCs w:val="24"/>
                <w:lang w:eastAsia="ru-RU"/>
              </w:rPr>
            </w:pPr>
            <w:proofErr w:type="gramStart"/>
            <w:r w:rsidRPr="00C04C69">
              <w:rPr>
                <w:rFonts w:ascii="PT Astra Serif" w:eastAsia="Times New Roman" w:hAnsi="PT Astra Serif" w:cs="Times New Roman"/>
                <w:bCs/>
                <w:kern w:val="24"/>
                <w:sz w:val="24"/>
                <w:szCs w:val="24"/>
                <w:lang w:eastAsia="ru-RU"/>
              </w:rPr>
              <w:t>Увеличение числа граждан п</w:t>
            </w:r>
            <w:r w:rsidRPr="00C04C69">
              <w:rPr>
                <w:rFonts w:ascii="PT Astra Serif" w:eastAsia="Times New Roman" w:hAnsi="PT Astra Serif" w:cs="Times New Roman"/>
                <w:bCs/>
                <w:kern w:val="24"/>
                <w:sz w:val="24"/>
                <w:szCs w:val="24"/>
                <w:lang w:eastAsia="ru-RU"/>
              </w:rPr>
              <w:t>о</w:t>
            </w:r>
            <w:r w:rsidRPr="00C04C69">
              <w:rPr>
                <w:rFonts w:ascii="PT Astra Serif" w:eastAsia="Times New Roman" w:hAnsi="PT Astra Serif" w:cs="Times New Roman"/>
                <w:bCs/>
                <w:kern w:val="24"/>
                <w:sz w:val="24"/>
                <w:szCs w:val="24"/>
                <w:lang w:eastAsia="ru-RU"/>
              </w:rPr>
              <w:t>жилого возраста и инвалидов, пол</w:t>
            </w:r>
            <w:r w:rsidRPr="00C04C69">
              <w:rPr>
                <w:rFonts w:ascii="PT Astra Serif" w:eastAsia="Times New Roman" w:hAnsi="PT Astra Serif" w:cs="Times New Roman"/>
                <w:bCs/>
                <w:kern w:val="24"/>
                <w:sz w:val="24"/>
                <w:szCs w:val="24"/>
                <w:lang w:eastAsia="ru-RU"/>
              </w:rPr>
              <w:t>у</w:t>
            </w:r>
            <w:r w:rsidRPr="00C04C69">
              <w:rPr>
                <w:rFonts w:ascii="PT Astra Serif" w:eastAsia="Times New Roman" w:hAnsi="PT Astra Serif" w:cs="Times New Roman"/>
                <w:bCs/>
                <w:kern w:val="24"/>
                <w:sz w:val="24"/>
                <w:szCs w:val="24"/>
                <w:lang w:eastAsia="ru-RU"/>
              </w:rPr>
              <w:t>чивших услуги в негосударственных организациях социального обслуж</w:t>
            </w:r>
            <w:r w:rsidRPr="00C04C69">
              <w:rPr>
                <w:rFonts w:ascii="PT Astra Serif" w:eastAsia="Times New Roman" w:hAnsi="PT Astra Serif" w:cs="Times New Roman"/>
                <w:bCs/>
                <w:kern w:val="24"/>
                <w:sz w:val="24"/>
                <w:szCs w:val="24"/>
                <w:lang w:eastAsia="ru-RU"/>
              </w:rPr>
              <w:t>и</w:t>
            </w:r>
            <w:r w:rsidRPr="00C04C69">
              <w:rPr>
                <w:rFonts w:ascii="PT Astra Serif" w:eastAsia="Times New Roman" w:hAnsi="PT Astra Serif" w:cs="Times New Roman"/>
                <w:bCs/>
                <w:kern w:val="24"/>
                <w:sz w:val="24"/>
                <w:szCs w:val="24"/>
                <w:lang w:eastAsia="ru-RU"/>
              </w:rPr>
              <w:t>вания, в общей численности граждан пожилого возраста и инвалидов, п</w:t>
            </w:r>
            <w:r w:rsidRPr="00C04C69">
              <w:rPr>
                <w:rFonts w:ascii="PT Astra Serif" w:eastAsia="Times New Roman" w:hAnsi="PT Astra Serif" w:cs="Times New Roman"/>
                <w:bCs/>
                <w:kern w:val="24"/>
                <w:sz w:val="24"/>
                <w:szCs w:val="24"/>
                <w:lang w:eastAsia="ru-RU"/>
              </w:rPr>
              <w:t>о</w:t>
            </w:r>
            <w:r w:rsidRPr="00C04C69">
              <w:rPr>
                <w:rFonts w:ascii="PT Astra Serif" w:eastAsia="Times New Roman" w:hAnsi="PT Astra Serif" w:cs="Times New Roman"/>
                <w:bCs/>
                <w:kern w:val="24"/>
                <w:sz w:val="24"/>
                <w:szCs w:val="24"/>
                <w:lang w:eastAsia="ru-RU"/>
              </w:rPr>
              <w:t>лучивших услуги в организациях социального обслуживания всех форм собственности до 10%</w:t>
            </w:r>
            <w:proofErr w:type="gramEnd"/>
          </w:p>
          <w:p w:rsidR="00A44B3E" w:rsidRPr="00C04C69" w:rsidRDefault="00A44B3E" w:rsidP="000D2F99">
            <w:pPr>
              <w:keepNext/>
              <w:keepLines/>
              <w:numPr>
                <w:ilvl w:val="0"/>
                <w:numId w:val="8"/>
              </w:numPr>
              <w:spacing w:after="0" w:line="240" w:lineRule="auto"/>
              <w:ind w:left="139" w:firstLine="0"/>
              <w:contextualSpacing/>
              <w:rPr>
                <w:rFonts w:ascii="PT Astra Serif" w:eastAsia="Times New Roman" w:hAnsi="PT Astra Serif" w:cs="Times New Roman"/>
                <w:sz w:val="24"/>
                <w:szCs w:val="24"/>
                <w:lang w:eastAsia="ru-RU"/>
              </w:rPr>
            </w:pPr>
            <w:r w:rsidRPr="00C04C69">
              <w:rPr>
                <w:rFonts w:ascii="PT Astra Serif" w:eastAsia="Times New Roman" w:hAnsi="PT Astra Serif" w:cs="Times New Roman"/>
                <w:bCs/>
                <w:kern w:val="24"/>
                <w:sz w:val="24"/>
                <w:szCs w:val="24"/>
                <w:lang w:eastAsia="ru-RU"/>
              </w:rPr>
              <w:lastRenderedPageBreak/>
              <w:t>Увеличение численности гра</w:t>
            </w:r>
            <w:r w:rsidRPr="00C04C69">
              <w:rPr>
                <w:rFonts w:ascii="PT Astra Serif" w:eastAsia="Times New Roman" w:hAnsi="PT Astra Serif" w:cs="Times New Roman"/>
                <w:bCs/>
                <w:kern w:val="24"/>
                <w:sz w:val="24"/>
                <w:szCs w:val="24"/>
                <w:lang w:eastAsia="ru-RU"/>
              </w:rPr>
              <w:t>ж</w:t>
            </w:r>
            <w:r w:rsidRPr="00C04C69">
              <w:rPr>
                <w:rFonts w:ascii="PT Astra Serif" w:eastAsia="Times New Roman" w:hAnsi="PT Astra Serif" w:cs="Times New Roman"/>
                <w:bCs/>
                <w:kern w:val="24"/>
                <w:sz w:val="24"/>
                <w:szCs w:val="24"/>
                <w:lang w:eastAsia="ru-RU"/>
              </w:rPr>
              <w:t xml:space="preserve">дан старшего поколения, </w:t>
            </w:r>
            <w:proofErr w:type="gramStart"/>
            <w:r w:rsidRPr="00C04C69">
              <w:rPr>
                <w:rFonts w:ascii="PT Astra Serif" w:eastAsia="Times New Roman" w:hAnsi="PT Astra Serif" w:cs="Times New Roman"/>
                <w:bCs/>
                <w:kern w:val="24"/>
                <w:sz w:val="24"/>
                <w:szCs w:val="24"/>
                <w:lang w:eastAsia="ru-RU"/>
              </w:rPr>
              <w:t>вовлечё</w:t>
            </w:r>
            <w:r w:rsidRPr="00C04C69">
              <w:rPr>
                <w:rFonts w:ascii="PT Astra Serif" w:eastAsia="Times New Roman" w:hAnsi="PT Astra Serif" w:cs="Times New Roman"/>
                <w:bCs/>
                <w:kern w:val="24"/>
                <w:sz w:val="24"/>
                <w:szCs w:val="24"/>
                <w:lang w:eastAsia="ru-RU"/>
              </w:rPr>
              <w:t>н</w:t>
            </w:r>
            <w:r w:rsidRPr="00C04C69">
              <w:rPr>
                <w:rFonts w:ascii="PT Astra Serif" w:eastAsia="Times New Roman" w:hAnsi="PT Astra Serif" w:cs="Times New Roman"/>
                <w:bCs/>
                <w:kern w:val="24"/>
                <w:sz w:val="24"/>
                <w:szCs w:val="24"/>
                <w:lang w:eastAsia="ru-RU"/>
              </w:rPr>
              <w:t>ных</w:t>
            </w:r>
            <w:proofErr w:type="gramEnd"/>
            <w:r w:rsidRPr="00C04C69">
              <w:rPr>
                <w:rFonts w:ascii="PT Astra Serif" w:eastAsia="Times New Roman" w:hAnsi="PT Astra Serif" w:cs="Times New Roman"/>
                <w:bCs/>
                <w:kern w:val="24"/>
                <w:sz w:val="24"/>
                <w:szCs w:val="24"/>
                <w:lang w:eastAsia="ru-RU"/>
              </w:rPr>
              <w:t xml:space="preserve"> в активное долголетие до 55 %</w:t>
            </w:r>
          </w:p>
        </w:tc>
        <w:tc>
          <w:tcPr>
            <w:tcW w:w="6662"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A44B3E" w:rsidRPr="00C04C69" w:rsidRDefault="00876EAF" w:rsidP="00DC0979">
            <w:pPr>
              <w:pStyle w:val="a4"/>
              <w:keepNext/>
              <w:keepLines/>
              <w:numPr>
                <w:ilvl w:val="0"/>
                <w:numId w:val="17"/>
              </w:numPr>
              <w:ind w:left="0" w:firstLine="283"/>
              <w:jc w:val="both"/>
              <w:rPr>
                <w:rFonts w:ascii="PT Astra Serif" w:hAnsi="PT Astra Serif"/>
                <w:b/>
                <w:bCs/>
                <w:kern w:val="24"/>
              </w:rPr>
            </w:pPr>
            <w:r w:rsidRPr="00C04C69">
              <w:rPr>
                <w:rFonts w:ascii="PT Astra Serif" w:hAnsi="PT Astra Serif"/>
                <w:bCs/>
                <w:kern w:val="24"/>
              </w:rPr>
              <w:lastRenderedPageBreak/>
              <w:t>По состоянию на 01.10</w:t>
            </w:r>
            <w:r w:rsidR="00A44B3E" w:rsidRPr="00C04C69">
              <w:rPr>
                <w:rFonts w:ascii="PT Astra Serif" w:hAnsi="PT Astra Serif"/>
                <w:bCs/>
                <w:kern w:val="24"/>
              </w:rPr>
              <w:t>.2019 количество граждан, охваченных системой долговременного ухода составляет</w:t>
            </w:r>
            <w:r w:rsidR="008B1AB0" w:rsidRPr="00C04C69">
              <w:rPr>
                <w:rFonts w:ascii="PT Astra Serif" w:hAnsi="PT Astra Serif"/>
                <w:bCs/>
                <w:kern w:val="24"/>
              </w:rPr>
              <w:t xml:space="preserve"> </w:t>
            </w:r>
            <w:r w:rsidRPr="00C04C69">
              <w:rPr>
                <w:rFonts w:ascii="PT Astra Serif" w:hAnsi="PT Astra Serif"/>
                <w:bCs/>
                <w:kern w:val="24"/>
              </w:rPr>
              <w:t>5810</w:t>
            </w:r>
            <w:r w:rsidR="00A44B3E" w:rsidRPr="00C04C69">
              <w:rPr>
                <w:rFonts w:ascii="PT Astra Serif" w:hAnsi="PT Astra Serif"/>
                <w:bCs/>
                <w:kern w:val="24"/>
              </w:rPr>
              <w:t xml:space="preserve">  человек</w:t>
            </w:r>
            <w:r w:rsidR="008B1AB0" w:rsidRPr="00C04C69">
              <w:rPr>
                <w:rFonts w:ascii="PT Astra Serif" w:hAnsi="PT Astra Serif"/>
                <w:bCs/>
                <w:kern w:val="24"/>
              </w:rPr>
              <w:t xml:space="preserve"> </w:t>
            </w:r>
            <w:r w:rsidRPr="00C04C69">
              <w:rPr>
                <w:rFonts w:ascii="PT Astra Serif" w:hAnsi="PT Astra Serif"/>
                <w:bCs/>
                <w:kern w:val="24"/>
              </w:rPr>
              <w:t>(план на 2019 год 6079)</w:t>
            </w:r>
            <w:r w:rsidRPr="00C04C69">
              <w:rPr>
                <w:rFonts w:ascii="PT Astra Serif" w:hAnsi="PT Astra Serif"/>
                <w:b/>
                <w:bCs/>
                <w:kern w:val="24"/>
              </w:rPr>
              <w:t>. До конца 2019 года п</w:t>
            </w:r>
            <w:r w:rsidR="006F67E6" w:rsidRPr="00C04C69">
              <w:rPr>
                <w:rFonts w:ascii="PT Astra Serif" w:hAnsi="PT Astra Serif"/>
                <w:b/>
                <w:bCs/>
                <w:kern w:val="24"/>
              </w:rPr>
              <w:t xml:space="preserve">оказатель </w:t>
            </w:r>
            <w:r w:rsidRPr="00C04C69">
              <w:rPr>
                <w:rFonts w:ascii="PT Astra Serif" w:hAnsi="PT Astra Serif"/>
                <w:b/>
                <w:bCs/>
                <w:kern w:val="24"/>
              </w:rPr>
              <w:t xml:space="preserve">будет </w:t>
            </w:r>
            <w:r w:rsidR="006F67E6" w:rsidRPr="00C04C69">
              <w:rPr>
                <w:rFonts w:ascii="PT Astra Serif" w:hAnsi="PT Astra Serif"/>
                <w:b/>
                <w:bCs/>
                <w:kern w:val="24"/>
              </w:rPr>
              <w:t>выполнен</w:t>
            </w:r>
            <w:r w:rsidR="000D2F99" w:rsidRPr="00C04C69">
              <w:rPr>
                <w:rFonts w:ascii="PT Astra Serif" w:hAnsi="PT Astra Serif"/>
                <w:b/>
                <w:bCs/>
                <w:kern w:val="24"/>
              </w:rPr>
              <w:t>.</w:t>
            </w:r>
          </w:p>
          <w:p w:rsidR="008E0567" w:rsidRPr="00C04C69" w:rsidRDefault="008E0567" w:rsidP="00DC0979">
            <w:pPr>
              <w:keepNext/>
              <w:keepLines/>
              <w:ind w:firstLine="283"/>
              <w:jc w:val="both"/>
              <w:rPr>
                <w:rFonts w:ascii="PT Astra Serif" w:hAnsi="PT Astra Serif"/>
                <w:bCs/>
                <w:kern w:val="24"/>
              </w:rPr>
            </w:pPr>
          </w:p>
          <w:p w:rsidR="00A44B3E" w:rsidRPr="00C04C69" w:rsidRDefault="00A44B3E" w:rsidP="00DC0979">
            <w:pPr>
              <w:pStyle w:val="a4"/>
              <w:keepNext/>
              <w:keepLines/>
              <w:numPr>
                <w:ilvl w:val="0"/>
                <w:numId w:val="17"/>
              </w:numPr>
              <w:ind w:left="0" w:firstLine="283"/>
              <w:jc w:val="both"/>
              <w:rPr>
                <w:rFonts w:ascii="PT Astra Serif" w:hAnsi="PT Astra Serif"/>
                <w:bCs/>
                <w:kern w:val="24"/>
              </w:rPr>
            </w:pPr>
            <w:r w:rsidRPr="00C04C69">
              <w:rPr>
                <w:rFonts w:ascii="PT Astra Serif" w:hAnsi="PT Astra Serif"/>
                <w:bCs/>
                <w:kern w:val="24"/>
              </w:rPr>
              <w:t xml:space="preserve">По состоянию на </w:t>
            </w:r>
            <w:r w:rsidR="008E0567" w:rsidRPr="00C04C69">
              <w:rPr>
                <w:rFonts w:ascii="PT Astra Serif" w:hAnsi="PT Astra Serif"/>
                <w:bCs/>
                <w:kern w:val="24"/>
              </w:rPr>
              <w:t>01</w:t>
            </w:r>
            <w:r w:rsidR="00504F43" w:rsidRPr="00C04C69">
              <w:rPr>
                <w:rFonts w:ascii="PT Astra Serif" w:hAnsi="PT Astra Serif"/>
                <w:bCs/>
                <w:kern w:val="24"/>
              </w:rPr>
              <w:t>.0</w:t>
            </w:r>
            <w:r w:rsidR="000850DF" w:rsidRPr="00C04C69">
              <w:rPr>
                <w:rFonts w:ascii="PT Astra Serif" w:hAnsi="PT Astra Serif"/>
                <w:bCs/>
                <w:kern w:val="24"/>
              </w:rPr>
              <w:t>10</w:t>
            </w:r>
            <w:r w:rsidRPr="00C04C69">
              <w:rPr>
                <w:rFonts w:ascii="PT Astra Serif" w:hAnsi="PT Astra Serif"/>
                <w:bCs/>
                <w:kern w:val="24"/>
              </w:rPr>
              <w:t xml:space="preserve">.2019 в </w:t>
            </w:r>
            <w:proofErr w:type="gramStart"/>
            <w:r w:rsidRPr="00C04C69">
              <w:rPr>
                <w:rFonts w:ascii="PT Astra Serif" w:hAnsi="PT Astra Serif"/>
                <w:bCs/>
                <w:kern w:val="24"/>
              </w:rPr>
              <w:t>реестре</w:t>
            </w:r>
            <w:proofErr w:type="gramEnd"/>
            <w:r w:rsidRPr="00C04C69">
              <w:rPr>
                <w:rFonts w:ascii="PT Astra Serif" w:hAnsi="PT Astra Serif"/>
                <w:bCs/>
                <w:kern w:val="24"/>
              </w:rPr>
              <w:t xml:space="preserve"> поставщиков социальных услуг Ульяновской состоят 4</w:t>
            </w:r>
            <w:r w:rsidR="000850DF" w:rsidRPr="00C04C69">
              <w:rPr>
                <w:rFonts w:ascii="PT Astra Serif" w:hAnsi="PT Astra Serif"/>
                <w:bCs/>
                <w:kern w:val="24"/>
              </w:rPr>
              <w:t>0</w:t>
            </w:r>
            <w:r w:rsidRPr="00C04C69">
              <w:rPr>
                <w:rFonts w:ascii="PT Astra Serif" w:hAnsi="PT Astra Serif"/>
                <w:bCs/>
                <w:kern w:val="24"/>
              </w:rPr>
              <w:t xml:space="preserve"> организаций соц</w:t>
            </w:r>
            <w:r w:rsidRPr="00C04C69">
              <w:rPr>
                <w:rFonts w:ascii="PT Astra Serif" w:hAnsi="PT Astra Serif"/>
                <w:bCs/>
                <w:kern w:val="24"/>
              </w:rPr>
              <w:t>и</w:t>
            </w:r>
            <w:r w:rsidRPr="00C04C69">
              <w:rPr>
                <w:rFonts w:ascii="PT Astra Serif" w:hAnsi="PT Astra Serif"/>
                <w:bCs/>
                <w:kern w:val="24"/>
              </w:rPr>
              <w:t>ального обслуживания, из них 1</w:t>
            </w:r>
            <w:r w:rsidR="000850DF" w:rsidRPr="00C04C69">
              <w:rPr>
                <w:rFonts w:ascii="PT Astra Serif" w:hAnsi="PT Astra Serif"/>
                <w:bCs/>
                <w:kern w:val="24"/>
              </w:rPr>
              <w:t>2</w:t>
            </w:r>
            <w:r w:rsidRPr="00C04C69">
              <w:rPr>
                <w:rFonts w:ascii="PT Astra Serif" w:hAnsi="PT Astra Serif"/>
                <w:bCs/>
                <w:kern w:val="24"/>
              </w:rPr>
              <w:t xml:space="preserve"> негосударственных </w:t>
            </w:r>
            <w:r w:rsidR="006F67E6" w:rsidRPr="00C04C69">
              <w:rPr>
                <w:rFonts w:ascii="PT Astra Serif" w:hAnsi="PT Astra Serif"/>
                <w:bCs/>
                <w:kern w:val="24"/>
              </w:rPr>
              <w:t xml:space="preserve"> или </w:t>
            </w:r>
            <w:r w:rsidR="000D2F99" w:rsidRPr="00C04C69">
              <w:rPr>
                <w:rFonts w:ascii="PT Astra Serif" w:hAnsi="PT Astra Serif"/>
                <w:b/>
                <w:bCs/>
                <w:kern w:val="24"/>
              </w:rPr>
              <w:t>31,7%.</w:t>
            </w:r>
          </w:p>
          <w:p w:rsidR="008E0567" w:rsidRPr="00C04C69" w:rsidRDefault="008E0567" w:rsidP="00876EAF">
            <w:pPr>
              <w:keepNext/>
              <w:keepLines/>
              <w:spacing w:after="0"/>
              <w:ind w:firstLine="283"/>
              <w:jc w:val="both"/>
              <w:rPr>
                <w:rFonts w:ascii="PT Astra Serif" w:hAnsi="PT Astra Serif"/>
                <w:bCs/>
                <w:kern w:val="24"/>
              </w:rPr>
            </w:pPr>
          </w:p>
          <w:p w:rsidR="008E0567" w:rsidRPr="00C04C69" w:rsidRDefault="00E4785E" w:rsidP="00876EAF">
            <w:pPr>
              <w:pStyle w:val="a4"/>
              <w:keepNext/>
              <w:keepLines/>
              <w:numPr>
                <w:ilvl w:val="0"/>
                <w:numId w:val="17"/>
              </w:numPr>
              <w:spacing w:before="240" w:after="240"/>
              <w:ind w:left="-2" w:firstLine="284"/>
              <w:jc w:val="both"/>
              <w:rPr>
                <w:rFonts w:ascii="PT Astra Serif" w:hAnsi="PT Astra Serif"/>
                <w:bCs/>
                <w:kern w:val="24"/>
              </w:rPr>
            </w:pPr>
            <w:r w:rsidRPr="00C04C69">
              <w:rPr>
                <w:rFonts w:ascii="PT Astra Serif" w:hAnsi="PT Astra Serif"/>
                <w:bCs/>
                <w:kern w:val="24"/>
              </w:rPr>
              <w:t>В 2019 году экспертной организацией ООО «Индекс-Приволжье» проведено техническое обследование аварийн</w:t>
            </w:r>
            <w:r w:rsidRPr="00C04C69">
              <w:rPr>
                <w:rFonts w:ascii="PT Astra Serif" w:hAnsi="PT Astra Serif"/>
                <w:bCs/>
                <w:kern w:val="24"/>
              </w:rPr>
              <w:t>о</w:t>
            </w:r>
            <w:r w:rsidRPr="00C04C69">
              <w:rPr>
                <w:rFonts w:ascii="PT Astra Serif" w:hAnsi="PT Astra Serif"/>
                <w:bCs/>
                <w:kern w:val="24"/>
              </w:rPr>
              <w:t>го корпуса № 7 в ОГАУСО «ПНИ в п. Приозёрный». По пре</w:t>
            </w:r>
            <w:r w:rsidRPr="00C04C69">
              <w:rPr>
                <w:rFonts w:ascii="PT Astra Serif" w:hAnsi="PT Astra Serif"/>
                <w:bCs/>
                <w:kern w:val="24"/>
              </w:rPr>
              <w:t>д</w:t>
            </w:r>
            <w:r w:rsidRPr="00C04C69">
              <w:rPr>
                <w:rFonts w:ascii="PT Astra Serif" w:hAnsi="PT Astra Serif"/>
                <w:bCs/>
                <w:kern w:val="24"/>
              </w:rPr>
              <w:t>варительному экспертному заключению данный корпус пр</w:t>
            </w:r>
            <w:r w:rsidRPr="00C04C69">
              <w:rPr>
                <w:rFonts w:ascii="PT Astra Serif" w:hAnsi="PT Astra Serif"/>
                <w:bCs/>
                <w:kern w:val="24"/>
              </w:rPr>
              <w:t>и</w:t>
            </w:r>
            <w:r w:rsidRPr="00C04C69">
              <w:rPr>
                <w:rFonts w:ascii="PT Astra Serif" w:hAnsi="PT Astra Serif"/>
                <w:bCs/>
                <w:kern w:val="24"/>
              </w:rPr>
              <w:t>знан, ограничено работоспособным, что в свою очередь по</w:t>
            </w:r>
            <w:r w:rsidRPr="00C04C69">
              <w:rPr>
                <w:rFonts w:ascii="PT Astra Serif" w:hAnsi="PT Astra Serif"/>
                <w:bCs/>
                <w:kern w:val="24"/>
              </w:rPr>
              <w:t>з</w:t>
            </w:r>
            <w:r w:rsidRPr="00C04C69">
              <w:rPr>
                <w:rFonts w:ascii="PT Astra Serif" w:hAnsi="PT Astra Serif"/>
                <w:bCs/>
                <w:kern w:val="24"/>
              </w:rPr>
              <w:t xml:space="preserve">воляет провести ремонтные работы для приведения данного корпуса в соответствие требованиями </w:t>
            </w:r>
            <w:proofErr w:type="spellStart"/>
            <w:r w:rsidRPr="00C04C69">
              <w:rPr>
                <w:rFonts w:ascii="PT Astra Serif" w:hAnsi="PT Astra Serif"/>
                <w:bCs/>
                <w:kern w:val="24"/>
              </w:rPr>
              <w:t>СанПин</w:t>
            </w:r>
            <w:proofErr w:type="spellEnd"/>
            <w:r w:rsidRPr="00C04C69">
              <w:rPr>
                <w:rFonts w:ascii="PT Astra Serif" w:hAnsi="PT Astra Serif"/>
                <w:bCs/>
                <w:kern w:val="24"/>
              </w:rPr>
              <w:t xml:space="preserve"> и для посл</w:t>
            </w:r>
            <w:r w:rsidRPr="00C04C69">
              <w:rPr>
                <w:rFonts w:ascii="PT Astra Serif" w:hAnsi="PT Astra Serif"/>
                <w:bCs/>
                <w:kern w:val="24"/>
              </w:rPr>
              <w:t>е</w:t>
            </w:r>
            <w:r w:rsidRPr="00C04C69">
              <w:rPr>
                <w:rFonts w:ascii="PT Astra Serif" w:hAnsi="PT Astra Serif"/>
                <w:bCs/>
                <w:kern w:val="24"/>
              </w:rPr>
              <w:t xml:space="preserve">дующего проживания граждан. </w:t>
            </w:r>
          </w:p>
          <w:p w:rsidR="008E0567" w:rsidRPr="00C04C69" w:rsidRDefault="008E0567" w:rsidP="00570B26">
            <w:pPr>
              <w:keepNext/>
              <w:keepLines/>
              <w:spacing w:before="240"/>
              <w:ind w:firstLine="283"/>
              <w:jc w:val="both"/>
              <w:rPr>
                <w:rFonts w:ascii="PT Astra Serif" w:hAnsi="PT Astra Serif"/>
                <w:bCs/>
                <w:kern w:val="24"/>
              </w:rPr>
            </w:pPr>
          </w:p>
          <w:p w:rsidR="00876EAF" w:rsidRPr="00C04C69" w:rsidRDefault="00876EAF" w:rsidP="00570B26">
            <w:pPr>
              <w:keepNext/>
              <w:keepLines/>
              <w:spacing w:before="240"/>
              <w:ind w:firstLine="283"/>
              <w:jc w:val="both"/>
              <w:rPr>
                <w:rFonts w:ascii="PT Astra Serif" w:hAnsi="PT Astra Serif"/>
                <w:bCs/>
                <w:kern w:val="24"/>
              </w:rPr>
            </w:pPr>
          </w:p>
          <w:p w:rsidR="00A44B3E" w:rsidRPr="00C04C69" w:rsidRDefault="00A44B3E" w:rsidP="00DC0979">
            <w:pPr>
              <w:pStyle w:val="a4"/>
              <w:keepNext/>
              <w:keepLines/>
              <w:numPr>
                <w:ilvl w:val="0"/>
                <w:numId w:val="17"/>
              </w:numPr>
              <w:ind w:left="0" w:firstLine="283"/>
              <w:jc w:val="both"/>
              <w:rPr>
                <w:rFonts w:ascii="PT Astra Serif" w:hAnsi="PT Astra Serif"/>
                <w:bCs/>
                <w:kern w:val="24"/>
              </w:rPr>
            </w:pPr>
            <w:r w:rsidRPr="00C04C69">
              <w:rPr>
                <w:rFonts w:ascii="PT Astra Serif" w:hAnsi="PT Astra Serif"/>
                <w:bCs/>
                <w:kern w:val="24"/>
              </w:rPr>
              <w:t>По состоянию на 01.0</w:t>
            </w:r>
            <w:r w:rsidR="002E29B9" w:rsidRPr="00C04C69">
              <w:rPr>
                <w:rFonts w:ascii="PT Astra Serif" w:hAnsi="PT Astra Serif"/>
                <w:bCs/>
                <w:kern w:val="24"/>
              </w:rPr>
              <w:t>7</w:t>
            </w:r>
            <w:r w:rsidRPr="00C04C69">
              <w:rPr>
                <w:rFonts w:ascii="PT Astra Serif" w:hAnsi="PT Astra Serif"/>
                <w:bCs/>
                <w:kern w:val="24"/>
              </w:rPr>
              <w:t xml:space="preserve">.2019 года общая численность получателей социальных услуг во всех формах социального обслуживания составила </w:t>
            </w:r>
            <w:r w:rsidR="002E29B9" w:rsidRPr="00C04C69">
              <w:rPr>
                <w:rFonts w:ascii="PT Astra Serif" w:hAnsi="PT Astra Serif"/>
                <w:bCs/>
                <w:kern w:val="24"/>
              </w:rPr>
              <w:t>12017</w:t>
            </w:r>
            <w:r w:rsidRPr="00C04C69">
              <w:rPr>
                <w:rFonts w:ascii="PT Astra Serif" w:hAnsi="PT Astra Serif"/>
                <w:bCs/>
                <w:kern w:val="24"/>
              </w:rPr>
              <w:t xml:space="preserve"> человек. В негосударстве</w:t>
            </w:r>
            <w:r w:rsidRPr="00C04C69">
              <w:rPr>
                <w:rFonts w:ascii="PT Astra Serif" w:hAnsi="PT Astra Serif"/>
                <w:bCs/>
                <w:kern w:val="24"/>
              </w:rPr>
              <w:t>н</w:t>
            </w:r>
            <w:r w:rsidRPr="00C04C69">
              <w:rPr>
                <w:rFonts w:ascii="PT Astra Serif" w:hAnsi="PT Astra Serif"/>
                <w:bCs/>
                <w:kern w:val="24"/>
              </w:rPr>
              <w:t xml:space="preserve">ных организациях социального обслуживания обслужено </w:t>
            </w:r>
            <w:r w:rsidR="002E29B9" w:rsidRPr="00C04C69">
              <w:rPr>
                <w:rFonts w:ascii="PT Astra Serif" w:hAnsi="PT Astra Serif"/>
                <w:bCs/>
                <w:kern w:val="24"/>
              </w:rPr>
              <w:t>1220</w:t>
            </w:r>
            <w:r w:rsidRPr="00C04C69">
              <w:rPr>
                <w:rFonts w:ascii="PT Astra Serif" w:hAnsi="PT Astra Serif"/>
                <w:bCs/>
                <w:kern w:val="24"/>
              </w:rPr>
              <w:t xml:space="preserve"> человек, что составляет </w:t>
            </w:r>
            <w:r w:rsidR="002E29B9" w:rsidRPr="00C04C69">
              <w:rPr>
                <w:rFonts w:ascii="PT Astra Serif" w:hAnsi="PT Astra Serif"/>
                <w:bCs/>
                <w:kern w:val="24"/>
              </w:rPr>
              <w:t>10,2</w:t>
            </w:r>
            <w:r w:rsidRPr="00C04C69">
              <w:rPr>
                <w:rFonts w:ascii="PT Astra Serif" w:hAnsi="PT Astra Serif"/>
                <w:bCs/>
                <w:kern w:val="24"/>
              </w:rPr>
              <w:t xml:space="preserve">%. </w:t>
            </w:r>
            <w:r w:rsidRPr="00C04C69">
              <w:rPr>
                <w:rFonts w:ascii="PT Astra Serif" w:hAnsi="PT Astra Serif"/>
                <w:b/>
                <w:bCs/>
                <w:kern w:val="24"/>
              </w:rPr>
              <w:t>Показатель выполнен</w:t>
            </w:r>
          </w:p>
          <w:p w:rsidR="008E0567" w:rsidRPr="00C04C69" w:rsidRDefault="008E0567" w:rsidP="00DC0979">
            <w:pPr>
              <w:keepNext/>
              <w:keepLines/>
              <w:ind w:firstLine="283"/>
              <w:jc w:val="both"/>
              <w:rPr>
                <w:rFonts w:ascii="PT Astra Serif" w:hAnsi="PT Astra Serif"/>
                <w:bCs/>
                <w:kern w:val="24"/>
              </w:rPr>
            </w:pPr>
          </w:p>
          <w:p w:rsidR="00C83CC4" w:rsidRPr="00C04C69" w:rsidRDefault="00C83CC4" w:rsidP="00C83CC4">
            <w:pPr>
              <w:pStyle w:val="a4"/>
              <w:keepNext/>
              <w:keepLines/>
              <w:ind w:left="-2" w:firstLine="283"/>
              <w:jc w:val="both"/>
              <w:rPr>
                <w:rFonts w:ascii="PT Astra Serif" w:hAnsi="PT Astra Serif"/>
              </w:rPr>
            </w:pPr>
          </w:p>
          <w:p w:rsidR="00E4785E" w:rsidRPr="00C04C69" w:rsidRDefault="00E4785E" w:rsidP="00C83CC4">
            <w:pPr>
              <w:pStyle w:val="a4"/>
              <w:keepNext/>
              <w:keepLines/>
              <w:ind w:left="-2" w:firstLine="283"/>
              <w:jc w:val="both"/>
              <w:rPr>
                <w:rFonts w:ascii="PT Astra Serif" w:hAnsi="PT Astra Serif"/>
              </w:rPr>
            </w:pPr>
          </w:p>
          <w:p w:rsidR="00C83CC4" w:rsidRPr="00C04C69" w:rsidRDefault="00C83CC4" w:rsidP="00C83CC4">
            <w:pPr>
              <w:pStyle w:val="a4"/>
              <w:keepNext/>
              <w:keepLines/>
              <w:ind w:left="-2" w:firstLine="283"/>
              <w:jc w:val="both"/>
              <w:rPr>
                <w:rFonts w:ascii="PT Astra Serif" w:hAnsi="PT Astra Serif"/>
              </w:rPr>
            </w:pPr>
            <w:r w:rsidRPr="00C04C69">
              <w:rPr>
                <w:rFonts w:ascii="PT Astra Serif" w:hAnsi="PT Astra Serif"/>
              </w:rPr>
              <w:lastRenderedPageBreak/>
              <w:t>На 01.</w:t>
            </w:r>
            <w:r w:rsidR="00570B26" w:rsidRPr="00C04C69">
              <w:rPr>
                <w:rFonts w:ascii="PT Astra Serif" w:hAnsi="PT Astra Serif"/>
              </w:rPr>
              <w:t>10.</w:t>
            </w:r>
            <w:r w:rsidRPr="00C04C69">
              <w:rPr>
                <w:rFonts w:ascii="PT Astra Serif" w:hAnsi="PT Astra Serif"/>
              </w:rPr>
              <w:t xml:space="preserve">2019 </w:t>
            </w:r>
            <w:proofErr w:type="spellStart"/>
            <w:r w:rsidRPr="00C04C69">
              <w:rPr>
                <w:rFonts w:ascii="PT Astra Serif" w:hAnsi="PT Astra Serif"/>
              </w:rPr>
              <w:t>доляграждан</w:t>
            </w:r>
            <w:proofErr w:type="spellEnd"/>
            <w:r w:rsidRPr="00C04C69">
              <w:rPr>
                <w:rFonts w:ascii="PT Astra Serif" w:hAnsi="PT Astra Serif"/>
              </w:rPr>
              <w:t xml:space="preserve"> старшего поколения, вовл</w:t>
            </w:r>
            <w:r w:rsidRPr="00C04C69">
              <w:rPr>
                <w:rFonts w:ascii="PT Astra Serif" w:hAnsi="PT Astra Serif"/>
              </w:rPr>
              <w:t>е</w:t>
            </w:r>
            <w:r w:rsidRPr="00C04C69">
              <w:rPr>
                <w:rFonts w:ascii="PT Astra Serif" w:hAnsi="PT Astra Serif"/>
              </w:rPr>
              <w:t>чённых в активное долголетие составляет 53,5%. Различными мероприятиями, способствующими активному долголетию, охвачено более 107 тыс. человек, в том числе</w:t>
            </w:r>
          </w:p>
          <w:p w:rsidR="00C83CC4" w:rsidRPr="00C04C69" w:rsidRDefault="00C83CC4" w:rsidP="00C83CC4">
            <w:pPr>
              <w:pStyle w:val="a4"/>
              <w:keepNext/>
              <w:keepLines/>
              <w:ind w:left="-2" w:firstLine="283"/>
              <w:jc w:val="both"/>
              <w:rPr>
                <w:rFonts w:ascii="PT Astra Serif" w:hAnsi="PT Astra Serif"/>
              </w:rPr>
            </w:pPr>
            <w:r w:rsidRPr="00C04C69">
              <w:rPr>
                <w:rFonts w:ascii="PT Astra Serif" w:hAnsi="PT Astra Serif"/>
              </w:rPr>
              <w:t>В рамках проекта «Социальный туризм» проведено 539 мероприятий (475 - в рамках внутреннего туризма, 64 – вые</w:t>
            </w:r>
            <w:r w:rsidRPr="00C04C69">
              <w:rPr>
                <w:rFonts w:ascii="PT Astra Serif" w:hAnsi="PT Astra Serif"/>
              </w:rPr>
              <w:t>з</w:t>
            </w:r>
            <w:r w:rsidRPr="00C04C69">
              <w:rPr>
                <w:rFonts w:ascii="PT Astra Serif" w:hAnsi="PT Astra Serif"/>
              </w:rPr>
              <w:t xml:space="preserve">ды за пределы региона). Охвачено более 5 </w:t>
            </w:r>
            <w:proofErr w:type="spellStart"/>
            <w:r w:rsidRPr="00C04C69">
              <w:rPr>
                <w:rFonts w:ascii="PT Astra Serif" w:hAnsi="PT Astra Serif"/>
              </w:rPr>
              <w:t>тыс</w:t>
            </w:r>
            <w:proofErr w:type="gramStart"/>
            <w:r w:rsidRPr="00C04C69">
              <w:rPr>
                <w:rFonts w:ascii="PT Astra Serif" w:hAnsi="PT Astra Serif"/>
              </w:rPr>
              <w:t>.ч</w:t>
            </w:r>
            <w:proofErr w:type="gramEnd"/>
            <w:r w:rsidRPr="00C04C69">
              <w:rPr>
                <w:rFonts w:ascii="PT Astra Serif" w:hAnsi="PT Astra Serif"/>
              </w:rPr>
              <w:t>еловек</w:t>
            </w:r>
            <w:proofErr w:type="spellEnd"/>
            <w:r w:rsidRPr="00C04C69">
              <w:rPr>
                <w:rFonts w:ascii="PT Astra Serif" w:hAnsi="PT Astra Serif"/>
              </w:rPr>
              <w:t>, из них в рамках экскурсионных программ «Я – искатель» более 1,5 тыс. человек.</w:t>
            </w:r>
          </w:p>
          <w:p w:rsidR="00C83CC4" w:rsidRPr="00C04C69" w:rsidRDefault="00C83CC4" w:rsidP="00C83CC4">
            <w:pPr>
              <w:pStyle w:val="a4"/>
              <w:keepNext/>
              <w:keepLines/>
              <w:ind w:left="-2" w:firstLine="283"/>
              <w:jc w:val="both"/>
              <w:rPr>
                <w:rFonts w:ascii="PT Astra Serif" w:hAnsi="PT Astra Serif"/>
              </w:rPr>
            </w:pPr>
            <w:r w:rsidRPr="00C04C69">
              <w:rPr>
                <w:rFonts w:ascii="PT Astra Serif" w:hAnsi="PT Astra Serif"/>
              </w:rPr>
              <w:t>В рамках проекта «проект «Тимуровцы информационного общества» обучено компьютерной грамотности 4633 граждан пожилого возраста (с 2010 года  обучено около 200 тысяч ч</w:t>
            </w:r>
            <w:r w:rsidRPr="00C04C69">
              <w:rPr>
                <w:rFonts w:ascii="PT Astra Serif" w:hAnsi="PT Astra Serif"/>
              </w:rPr>
              <w:t>е</w:t>
            </w:r>
            <w:r w:rsidRPr="00C04C69">
              <w:rPr>
                <w:rFonts w:ascii="PT Astra Serif" w:hAnsi="PT Astra Serif"/>
              </w:rPr>
              <w:t>ловек).</w:t>
            </w:r>
          </w:p>
          <w:p w:rsidR="00C83CC4" w:rsidRPr="00C04C69" w:rsidRDefault="00C83CC4" w:rsidP="00C83CC4">
            <w:pPr>
              <w:pStyle w:val="a4"/>
              <w:keepNext/>
              <w:keepLines/>
              <w:ind w:left="-2" w:firstLine="283"/>
              <w:jc w:val="both"/>
              <w:rPr>
                <w:rFonts w:ascii="PT Astra Serif" w:hAnsi="PT Astra Serif"/>
              </w:rPr>
            </w:pPr>
            <w:r w:rsidRPr="00C04C69">
              <w:rPr>
                <w:rFonts w:ascii="PT Astra Serif" w:hAnsi="PT Astra Serif"/>
              </w:rPr>
              <w:t xml:space="preserve">В рамках проекта «Серебряный университет»  в формате </w:t>
            </w:r>
            <w:proofErr w:type="spellStart"/>
            <w:r w:rsidRPr="00C04C69">
              <w:rPr>
                <w:rFonts w:ascii="PT Astra Serif" w:hAnsi="PT Astra Serif"/>
              </w:rPr>
              <w:t>круглодичного</w:t>
            </w:r>
            <w:proofErr w:type="spellEnd"/>
            <w:r w:rsidRPr="00C04C69">
              <w:rPr>
                <w:rFonts w:ascii="PT Astra Serif" w:hAnsi="PT Astra Serif"/>
              </w:rPr>
              <w:t xml:space="preserve"> лагеря на базе ОГКУ СО «Пансионат для граждан пожилого возраста» в </w:t>
            </w:r>
            <w:proofErr w:type="spellStart"/>
            <w:r w:rsidRPr="00C04C69">
              <w:rPr>
                <w:rFonts w:ascii="PT Astra Serif" w:hAnsi="PT Astra Serif"/>
              </w:rPr>
              <w:t>р.п</w:t>
            </w:r>
            <w:proofErr w:type="gramStart"/>
            <w:r w:rsidRPr="00C04C69">
              <w:rPr>
                <w:rFonts w:ascii="PT Astra Serif" w:hAnsi="PT Astra Serif"/>
              </w:rPr>
              <w:t>.Я</w:t>
            </w:r>
            <w:proofErr w:type="gramEnd"/>
            <w:r w:rsidRPr="00C04C69">
              <w:rPr>
                <w:rFonts w:ascii="PT Astra Serif" w:hAnsi="PT Astra Serif"/>
              </w:rPr>
              <w:t>зыково</w:t>
            </w:r>
            <w:proofErr w:type="spellEnd"/>
            <w:r w:rsidRPr="00C04C69">
              <w:rPr>
                <w:rFonts w:ascii="PT Astra Serif" w:hAnsi="PT Astra Serif"/>
              </w:rPr>
              <w:t xml:space="preserve"> прошли обучение более 300 человек из всех муниципальных образований рег</w:t>
            </w:r>
            <w:r w:rsidRPr="00C04C69">
              <w:rPr>
                <w:rFonts w:ascii="PT Astra Serif" w:hAnsi="PT Astra Serif"/>
              </w:rPr>
              <w:t>и</w:t>
            </w:r>
            <w:r w:rsidRPr="00C04C69">
              <w:rPr>
                <w:rFonts w:ascii="PT Astra Serif" w:hAnsi="PT Astra Serif"/>
              </w:rPr>
              <w:t xml:space="preserve">она (годовой охват проектом – около 500 человек). </w:t>
            </w:r>
          </w:p>
          <w:p w:rsidR="00C83CC4" w:rsidRPr="00C04C69" w:rsidRDefault="00C83CC4" w:rsidP="00C83CC4">
            <w:pPr>
              <w:pStyle w:val="a4"/>
              <w:keepNext/>
              <w:keepLines/>
              <w:ind w:left="-2" w:firstLine="283"/>
              <w:jc w:val="both"/>
              <w:rPr>
                <w:rFonts w:ascii="PT Astra Serif" w:hAnsi="PT Astra Serif"/>
              </w:rPr>
            </w:pPr>
            <w:r w:rsidRPr="00C04C69">
              <w:rPr>
                <w:rFonts w:ascii="PT Astra Serif" w:hAnsi="PT Astra Serif"/>
              </w:rPr>
              <w:t xml:space="preserve">В рамках проекта «Серебряные каникулы» с 1 сентября по 5 октября на базе 5 учреждений: ОГАУСО РЦ «Сосновый бор в р.п. Вешкайма», ОГАУСО «Волжские просторы в </w:t>
            </w:r>
            <w:proofErr w:type="spellStart"/>
            <w:r w:rsidRPr="00C04C69">
              <w:rPr>
                <w:rFonts w:ascii="PT Astra Serif" w:hAnsi="PT Astra Serif"/>
              </w:rPr>
              <w:t>г</w:t>
            </w:r>
            <w:proofErr w:type="gramStart"/>
            <w:r w:rsidRPr="00C04C69">
              <w:rPr>
                <w:rFonts w:ascii="PT Astra Serif" w:hAnsi="PT Astra Serif"/>
              </w:rPr>
              <w:t>.Н</w:t>
            </w:r>
            <w:proofErr w:type="gramEnd"/>
            <w:r w:rsidRPr="00C04C69">
              <w:rPr>
                <w:rFonts w:ascii="PT Astra Serif" w:hAnsi="PT Astra Serif"/>
              </w:rPr>
              <w:t>овоульяновске</w:t>
            </w:r>
            <w:proofErr w:type="spellEnd"/>
            <w:r w:rsidRPr="00C04C69">
              <w:rPr>
                <w:rFonts w:ascii="PT Astra Serif" w:hAnsi="PT Astra Serif"/>
              </w:rPr>
              <w:t>», ДОЛ «Юность» (</w:t>
            </w:r>
            <w:proofErr w:type="spellStart"/>
            <w:r w:rsidRPr="00C04C69">
              <w:rPr>
                <w:rFonts w:ascii="PT Astra Serif" w:hAnsi="PT Astra Serif"/>
              </w:rPr>
              <w:t>Мелекесский</w:t>
            </w:r>
            <w:proofErr w:type="spellEnd"/>
            <w:r w:rsidRPr="00C04C69">
              <w:rPr>
                <w:rFonts w:ascii="PT Astra Serif" w:hAnsi="PT Astra Serif"/>
              </w:rPr>
              <w:t xml:space="preserve"> район) и ДООЦ «Смарт» (</w:t>
            </w:r>
            <w:proofErr w:type="spellStart"/>
            <w:r w:rsidRPr="00C04C69">
              <w:rPr>
                <w:rFonts w:ascii="PT Astra Serif" w:hAnsi="PT Astra Serif"/>
              </w:rPr>
              <w:t>Чердаклинский</w:t>
            </w:r>
            <w:proofErr w:type="spellEnd"/>
            <w:r w:rsidRPr="00C04C69">
              <w:rPr>
                <w:rFonts w:ascii="PT Astra Serif" w:hAnsi="PT Astra Serif"/>
              </w:rPr>
              <w:t xml:space="preserve"> район) - оздоровлено 1,5 тыс. граждан старшего поколения  </w:t>
            </w:r>
          </w:p>
          <w:p w:rsidR="00C83CC4" w:rsidRPr="00C04C69" w:rsidRDefault="00C83CC4" w:rsidP="00C83CC4">
            <w:pPr>
              <w:pStyle w:val="a4"/>
              <w:keepNext/>
              <w:keepLines/>
              <w:ind w:left="-2" w:firstLine="283"/>
              <w:jc w:val="both"/>
              <w:rPr>
                <w:rFonts w:ascii="PT Astra Serif" w:hAnsi="PT Astra Serif"/>
              </w:rPr>
            </w:pPr>
            <w:r w:rsidRPr="00C04C69">
              <w:rPr>
                <w:rFonts w:ascii="PT Astra Serif" w:hAnsi="PT Astra Serif"/>
              </w:rPr>
              <w:t xml:space="preserve">В проекте «Серебряное </w:t>
            </w:r>
            <w:proofErr w:type="spellStart"/>
            <w:r w:rsidRPr="00C04C69">
              <w:rPr>
                <w:rFonts w:ascii="PT Astra Serif" w:hAnsi="PT Astra Serif"/>
              </w:rPr>
              <w:t>волонтёрство</w:t>
            </w:r>
            <w:proofErr w:type="spellEnd"/>
            <w:r w:rsidRPr="00C04C69">
              <w:rPr>
                <w:rFonts w:ascii="PT Astra Serif" w:hAnsi="PT Astra Serif"/>
              </w:rPr>
              <w:t>» приняли участие более 24 тыс. человек.</w:t>
            </w:r>
          </w:p>
          <w:p w:rsidR="00C83CC4" w:rsidRPr="00C04C69" w:rsidRDefault="00C83CC4" w:rsidP="00C83CC4">
            <w:pPr>
              <w:pStyle w:val="a4"/>
              <w:keepNext/>
              <w:keepLines/>
              <w:ind w:left="-2" w:firstLine="283"/>
              <w:jc w:val="both"/>
              <w:rPr>
                <w:rFonts w:ascii="PT Astra Serif" w:hAnsi="PT Astra Serif"/>
              </w:rPr>
            </w:pPr>
            <w:r w:rsidRPr="00C04C69">
              <w:rPr>
                <w:rFonts w:ascii="PT Astra Serif" w:hAnsi="PT Astra Serif"/>
              </w:rPr>
              <w:t xml:space="preserve">В рамках проекта проект «Центр активного долголетия»  муниципальных образованиях региона открыто 190 Центров активного долголетия, в том числе в городских и сельских поселениях. </w:t>
            </w:r>
          </w:p>
          <w:p w:rsidR="00A44B3E" w:rsidRPr="00C04C69" w:rsidRDefault="00C83CC4" w:rsidP="00C83CC4">
            <w:pPr>
              <w:keepNext/>
              <w:keepLines/>
              <w:spacing w:after="0" w:line="240" w:lineRule="auto"/>
              <w:ind w:left="-2" w:firstLine="283"/>
              <w:jc w:val="both"/>
              <w:rPr>
                <w:rFonts w:ascii="PT Astra Serif" w:hAnsi="PT Astra Serif"/>
                <w:b/>
              </w:rPr>
            </w:pPr>
            <w:r w:rsidRPr="00C04C69">
              <w:rPr>
                <w:rFonts w:ascii="PT Astra Serif" w:hAnsi="PT Astra Serif"/>
              </w:rPr>
              <w:t>Количество ГСП, посещающих ЦАД систематически (не менее 2 раз в неделю) составляет 16765 человек.</w:t>
            </w:r>
            <w:bookmarkStart w:id="0" w:name="_GoBack"/>
            <w:bookmarkEnd w:id="0"/>
          </w:p>
        </w:tc>
        <w:tc>
          <w:tcPr>
            <w:tcW w:w="1843" w:type="dxa"/>
            <w:tcBorders>
              <w:top w:val="single" w:sz="4" w:space="0" w:color="auto"/>
              <w:left w:val="single" w:sz="4" w:space="0" w:color="auto"/>
              <w:right w:val="single" w:sz="4" w:space="0" w:color="auto"/>
            </w:tcBorders>
            <w:shd w:val="clear" w:color="auto" w:fill="FFFFFF"/>
          </w:tcPr>
          <w:p w:rsidR="00A44B3E" w:rsidRPr="00AD1E3D" w:rsidRDefault="00504F43" w:rsidP="00DC0979">
            <w:pPr>
              <w:keepNext/>
              <w:keepLines/>
              <w:jc w:val="both"/>
              <w:rPr>
                <w:rFonts w:ascii="PT Astra Serif" w:hAnsi="PT Astra Serif"/>
                <w:bCs/>
                <w:kern w:val="24"/>
                <w:highlight w:val="yellow"/>
              </w:rPr>
            </w:pPr>
            <w:r w:rsidRPr="00876EAF">
              <w:rPr>
                <w:rFonts w:ascii="PT Astra Serif" w:hAnsi="PT Astra Serif"/>
                <w:bCs/>
                <w:kern w:val="24"/>
              </w:rPr>
              <w:lastRenderedPageBreak/>
              <w:t>Н.С. Гурьева  - д</w:t>
            </w:r>
            <w:r w:rsidRPr="00876EAF">
              <w:rPr>
                <w:rFonts w:ascii="PT Astra Serif" w:hAnsi="PT Astra Serif"/>
                <w:bCs/>
                <w:kern w:val="24"/>
              </w:rPr>
              <w:t>и</w:t>
            </w:r>
            <w:r w:rsidRPr="00876EAF">
              <w:rPr>
                <w:rFonts w:ascii="PT Astra Serif" w:hAnsi="PT Astra Serif"/>
                <w:bCs/>
                <w:kern w:val="24"/>
              </w:rPr>
              <w:t xml:space="preserve">ректор </w:t>
            </w:r>
            <w:proofErr w:type="gramStart"/>
            <w:r w:rsidRPr="00876EAF">
              <w:rPr>
                <w:rFonts w:ascii="PT Astra Serif" w:hAnsi="PT Astra Serif"/>
                <w:bCs/>
                <w:kern w:val="24"/>
              </w:rPr>
              <w:t>департ</w:t>
            </w:r>
            <w:r w:rsidRPr="00876EAF">
              <w:rPr>
                <w:rFonts w:ascii="PT Astra Serif" w:hAnsi="PT Astra Serif"/>
                <w:bCs/>
                <w:kern w:val="24"/>
              </w:rPr>
              <w:t>а</w:t>
            </w:r>
            <w:r w:rsidRPr="00876EAF">
              <w:rPr>
                <w:rFonts w:ascii="PT Astra Serif" w:hAnsi="PT Astra Serif"/>
                <w:bCs/>
                <w:kern w:val="24"/>
              </w:rPr>
              <w:t>мента повышения качества жизни населения</w:t>
            </w:r>
            <w:proofErr w:type="gramEnd"/>
          </w:p>
        </w:tc>
      </w:tr>
      <w:tr w:rsidR="00A44B3E" w:rsidRPr="00AD1E3D" w:rsidTr="000D2F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5"/>
        </w:trPr>
        <w:tc>
          <w:tcPr>
            <w:tcW w:w="15451" w:type="dxa"/>
            <w:gridSpan w:val="4"/>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A44B3E" w:rsidRPr="00C83CC4" w:rsidRDefault="00A44B3E" w:rsidP="00DC0979">
            <w:pPr>
              <w:keepNext/>
              <w:keepLines/>
              <w:spacing w:after="0" w:line="240" w:lineRule="auto"/>
              <w:rPr>
                <w:rFonts w:ascii="PT Astra Serif" w:eastAsia="Times New Roman" w:hAnsi="PT Astra Serif" w:cs="Times New Roman"/>
                <w:b/>
                <w:bCs/>
                <w:kern w:val="24"/>
                <w:sz w:val="24"/>
                <w:szCs w:val="24"/>
                <w:lang w:eastAsia="ru-RU"/>
              </w:rPr>
            </w:pPr>
            <w:r w:rsidRPr="00C83CC4">
              <w:rPr>
                <w:rFonts w:ascii="PT Astra Serif" w:eastAsia="Times New Roman" w:hAnsi="PT Astra Serif" w:cs="Times New Roman"/>
                <w:b/>
                <w:bCs/>
                <w:kern w:val="24"/>
                <w:sz w:val="24"/>
                <w:szCs w:val="24"/>
                <w:lang w:eastAsia="ru-RU"/>
              </w:rPr>
              <w:lastRenderedPageBreak/>
              <w:t>ЦЕЛЬ 3: «Поддержка граждан с ограниченными возможностями здоровья»</w:t>
            </w:r>
          </w:p>
        </w:tc>
      </w:tr>
      <w:tr w:rsidR="00A44B3E" w:rsidRPr="00AD1E3D" w:rsidTr="000D2F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6"/>
        </w:trPr>
        <w:tc>
          <w:tcPr>
            <w:tcW w:w="15451" w:type="dxa"/>
            <w:gridSpan w:val="4"/>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A44B3E" w:rsidRPr="00C83CC4" w:rsidRDefault="00A44B3E" w:rsidP="00DC0979">
            <w:pPr>
              <w:keepNext/>
              <w:keepLines/>
              <w:spacing w:after="0" w:line="240" w:lineRule="auto"/>
              <w:rPr>
                <w:rFonts w:ascii="PT Astra Serif" w:eastAsia="Times New Roman" w:hAnsi="PT Astra Serif" w:cs="Times New Roman"/>
                <w:b/>
                <w:bCs/>
                <w:kern w:val="24"/>
                <w:sz w:val="24"/>
                <w:szCs w:val="24"/>
                <w:lang w:eastAsia="ru-RU"/>
              </w:rPr>
            </w:pPr>
            <w:r w:rsidRPr="00C83CC4">
              <w:rPr>
                <w:rFonts w:ascii="PT Astra Serif" w:eastAsia="Times New Roman" w:hAnsi="PT Astra Serif" w:cs="Times New Roman"/>
                <w:b/>
                <w:bCs/>
                <w:kern w:val="24"/>
                <w:sz w:val="24"/>
                <w:szCs w:val="24"/>
                <w:lang w:eastAsia="ru-RU"/>
              </w:rPr>
              <w:t>Задача 1: «Открытие отделений по реабилитации детей-инвалидов»</w:t>
            </w:r>
          </w:p>
        </w:tc>
      </w:tr>
      <w:tr w:rsidR="00A44B3E" w:rsidRPr="00AD1E3D" w:rsidTr="000D2F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5"/>
        </w:trPr>
        <w:tc>
          <w:tcPr>
            <w:tcW w:w="2694"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A44B3E" w:rsidRPr="00C83CC4" w:rsidRDefault="00A44B3E" w:rsidP="000D2F99">
            <w:pPr>
              <w:keepNext/>
              <w:keepLines/>
              <w:numPr>
                <w:ilvl w:val="0"/>
                <w:numId w:val="9"/>
              </w:numPr>
              <w:spacing w:after="0" w:line="240" w:lineRule="auto"/>
              <w:ind w:left="0" w:firstLine="0"/>
              <w:contextualSpacing/>
              <w:rPr>
                <w:rFonts w:ascii="PT Astra Serif" w:eastAsia="Times New Roman" w:hAnsi="PT Astra Serif" w:cs="Times New Roman"/>
                <w:sz w:val="24"/>
                <w:szCs w:val="24"/>
                <w:lang w:eastAsia="ru-RU"/>
              </w:rPr>
            </w:pPr>
            <w:r w:rsidRPr="00C83CC4">
              <w:rPr>
                <w:rFonts w:ascii="PT Astra Serif" w:eastAsia="Times New Roman" w:hAnsi="PT Astra Serif" w:cs="Times New Roman"/>
                <w:bCs/>
                <w:kern w:val="24"/>
                <w:sz w:val="24"/>
                <w:szCs w:val="24"/>
                <w:lang w:eastAsia="ru-RU"/>
              </w:rPr>
              <w:t>Развитие сист</w:t>
            </w:r>
            <w:r w:rsidRPr="00C83CC4">
              <w:rPr>
                <w:rFonts w:ascii="PT Astra Serif" w:eastAsia="Times New Roman" w:hAnsi="PT Astra Serif" w:cs="Times New Roman"/>
                <w:bCs/>
                <w:kern w:val="24"/>
                <w:sz w:val="24"/>
                <w:szCs w:val="24"/>
                <w:lang w:eastAsia="ru-RU"/>
              </w:rPr>
              <w:t>е</w:t>
            </w:r>
            <w:r w:rsidRPr="00C83CC4">
              <w:rPr>
                <w:rFonts w:ascii="PT Astra Serif" w:eastAsia="Times New Roman" w:hAnsi="PT Astra Serif" w:cs="Times New Roman"/>
                <w:bCs/>
                <w:kern w:val="24"/>
                <w:sz w:val="24"/>
                <w:szCs w:val="24"/>
                <w:lang w:eastAsia="ru-RU"/>
              </w:rPr>
              <w:t>мы комплексной ре</w:t>
            </w:r>
            <w:r w:rsidRPr="00C83CC4">
              <w:rPr>
                <w:rFonts w:ascii="PT Astra Serif" w:eastAsia="Times New Roman" w:hAnsi="PT Astra Serif" w:cs="Times New Roman"/>
                <w:bCs/>
                <w:kern w:val="24"/>
                <w:sz w:val="24"/>
                <w:szCs w:val="24"/>
                <w:lang w:eastAsia="ru-RU"/>
              </w:rPr>
              <w:t>а</w:t>
            </w:r>
            <w:r w:rsidRPr="00C83CC4">
              <w:rPr>
                <w:rFonts w:ascii="PT Astra Serif" w:eastAsia="Times New Roman" w:hAnsi="PT Astra Serif" w:cs="Times New Roman"/>
                <w:bCs/>
                <w:kern w:val="24"/>
                <w:sz w:val="24"/>
                <w:szCs w:val="24"/>
                <w:lang w:eastAsia="ru-RU"/>
              </w:rPr>
              <w:t>билитации детей-инвалидов</w:t>
            </w:r>
          </w:p>
        </w:tc>
        <w:tc>
          <w:tcPr>
            <w:tcW w:w="4252"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A44B3E" w:rsidRPr="00C83CC4" w:rsidRDefault="00A44B3E" w:rsidP="000D2F99">
            <w:pPr>
              <w:keepNext/>
              <w:keepLines/>
              <w:numPr>
                <w:ilvl w:val="0"/>
                <w:numId w:val="9"/>
              </w:numPr>
              <w:spacing w:after="0" w:line="240" w:lineRule="auto"/>
              <w:ind w:left="0" w:firstLine="0"/>
              <w:contextualSpacing/>
              <w:rPr>
                <w:rFonts w:ascii="PT Astra Serif" w:eastAsia="Times New Roman" w:hAnsi="PT Astra Serif" w:cs="Times New Roman"/>
                <w:sz w:val="24"/>
                <w:szCs w:val="24"/>
                <w:lang w:eastAsia="ru-RU"/>
              </w:rPr>
            </w:pPr>
            <w:r w:rsidRPr="00C83CC4">
              <w:rPr>
                <w:rFonts w:ascii="PT Astra Serif" w:eastAsia="Times New Roman" w:hAnsi="PT Astra Serif" w:cs="Times New Roman"/>
                <w:bCs/>
                <w:kern w:val="24"/>
                <w:sz w:val="24"/>
                <w:szCs w:val="24"/>
                <w:lang w:eastAsia="ru-RU"/>
              </w:rPr>
              <w:t>В отделениях по реабилитации детей-инвалидов будут предоста</w:t>
            </w:r>
            <w:r w:rsidRPr="00C83CC4">
              <w:rPr>
                <w:rFonts w:ascii="PT Astra Serif" w:eastAsia="Times New Roman" w:hAnsi="PT Astra Serif" w:cs="Times New Roman"/>
                <w:bCs/>
                <w:kern w:val="24"/>
                <w:sz w:val="24"/>
                <w:szCs w:val="24"/>
                <w:lang w:eastAsia="ru-RU"/>
              </w:rPr>
              <w:t>в</w:t>
            </w:r>
            <w:r w:rsidRPr="00C83CC4">
              <w:rPr>
                <w:rFonts w:ascii="PT Astra Serif" w:eastAsia="Times New Roman" w:hAnsi="PT Astra Serif" w:cs="Times New Roman"/>
                <w:bCs/>
                <w:kern w:val="24"/>
                <w:sz w:val="24"/>
                <w:szCs w:val="24"/>
                <w:lang w:eastAsia="ru-RU"/>
              </w:rPr>
              <w:t>ляться услуги родителям в целях с</w:t>
            </w:r>
            <w:r w:rsidRPr="00C83CC4">
              <w:rPr>
                <w:rFonts w:ascii="PT Astra Serif" w:eastAsia="Times New Roman" w:hAnsi="PT Astra Serif" w:cs="Times New Roman"/>
                <w:bCs/>
                <w:kern w:val="24"/>
                <w:sz w:val="24"/>
                <w:szCs w:val="24"/>
                <w:lang w:eastAsia="ru-RU"/>
              </w:rPr>
              <w:t>о</w:t>
            </w:r>
            <w:r w:rsidRPr="00C83CC4">
              <w:rPr>
                <w:rFonts w:ascii="PT Astra Serif" w:eastAsia="Times New Roman" w:hAnsi="PT Astra Serif" w:cs="Times New Roman"/>
                <w:bCs/>
                <w:kern w:val="24"/>
                <w:sz w:val="24"/>
                <w:szCs w:val="24"/>
                <w:lang w:eastAsia="ru-RU"/>
              </w:rPr>
              <w:t>хранения семейной среды и воспит</w:t>
            </w:r>
            <w:r w:rsidRPr="00C83CC4">
              <w:rPr>
                <w:rFonts w:ascii="PT Astra Serif" w:eastAsia="Times New Roman" w:hAnsi="PT Astra Serif" w:cs="Times New Roman"/>
                <w:bCs/>
                <w:kern w:val="24"/>
                <w:sz w:val="24"/>
                <w:szCs w:val="24"/>
                <w:lang w:eastAsia="ru-RU"/>
              </w:rPr>
              <w:t>а</w:t>
            </w:r>
            <w:r w:rsidRPr="00C83CC4">
              <w:rPr>
                <w:rFonts w:ascii="PT Astra Serif" w:eastAsia="Times New Roman" w:hAnsi="PT Astra Serif" w:cs="Times New Roman"/>
                <w:bCs/>
                <w:kern w:val="24"/>
                <w:sz w:val="24"/>
                <w:szCs w:val="24"/>
                <w:lang w:eastAsia="ru-RU"/>
              </w:rPr>
              <w:t>ния детей, в том числе и за счёт ма</w:t>
            </w:r>
            <w:r w:rsidRPr="00C83CC4">
              <w:rPr>
                <w:rFonts w:ascii="PT Astra Serif" w:eastAsia="Times New Roman" w:hAnsi="PT Astra Serif" w:cs="Times New Roman"/>
                <w:bCs/>
                <w:kern w:val="24"/>
                <w:sz w:val="24"/>
                <w:szCs w:val="24"/>
                <w:lang w:eastAsia="ru-RU"/>
              </w:rPr>
              <w:t>к</w:t>
            </w:r>
            <w:r w:rsidRPr="00C83CC4">
              <w:rPr>
                <w:rFonts w:ascii="PT Astra Serif" w:eastAsia="Times New Roman" w:hAnsi="PT Astra Serif" w:cs="Times New Roman"/>
                <w:bCs/>
                <w:kern w:val="24"/>
                <w:sz w:val="24"/>
                <w:szCs w:val="24"/>
                <w:lang w:eastAsia="ru-RU"/>
              </w:rPr>
              <w:t>симальной территориальной досту</w:t>
            </w:r>
            <w:r w:rsidRPr="00C83CC4">
              <w:rPr>
                <w:rFonts w:ascii="PT Astra Serif" w:eastAsia="Times New Roman" w:hAnsi="PT Astra Serif" w:cs="Times New Roman"/>
                <w:bCs/>
                <w:kern w:val="24"/>
                <w:sz w:val="24"/>
                <w:szCs w:val="24"/>
                <w:lang w:eastAsia="ru-RU"/>
              </w:rPr>
              <w:t>п</w:t>
            </w:r>
            <w:r w:rsidRPr="00C83CC4">
              <w:rPr>
                <w:rFonts w:ascii="PT Astra Serif" w:eastAsia="Times New Roman" w:hAnsi="PT Astra Serif" w:cs="Times New Roman"/>
                <w:bCs/>
                <w:kern w:val="24"/>
                <w:sz w:val="24"/>
                <w:szCs w:val="24"/>
                <w:lang w:eastAsia="ru-RU"/>
              </w:rPr>
              <w:t>ности реабилитационных услуг и о</w:t>
            </w:r>
            <w:r w:rsidRPr="00C83CC4">
              <w:rPr>
                <w:rFonts w:ascii="PT Astra Serif" w:eastAsia="Times New Roman" w:hAnsi="PT Astra Serif" w:cs="Times New Roman"/>
                <w:bCs/>
                <w:kern w:val="24"/>
                <w:sz w:val="24"/>
                <w:szCs w:val="24"/>
                <w:lang w:eastAsia="ru-RU"/>
              </w:rPr>
              <w:t>р</w:t>
            </w:r>
            <w:r w:rsidRPr="00C83CC4">
              <w:rPr>
                <w:rFonts w:ascii="PT Astra Serif" w:eastAsia="Times New Roman" w:hAnsi="PT Astra Serif" w:cs="Times New Roman"/>
                <w:bCs/>
                <w:kern w:val="24"/>
                <w:sz w:val="24"/>
                <w:szCs w:val="24"/>
                <w:lang w:eastAsia="ru-RU"/>
              </w:rPr>
              <w:t>ганизация непрерывного процесса р</w:t>
            </w:r>
            <w:r w:rsidRPr="00C83CC4">
              <w:rPr>
                <w:rFonts w:ascii="PT Astra Serif" w:eastAsia="Times New Roman" w:hAnsi="PT Astra Serif" w:cs="Times New Roman"/>
                <w:bCs/>
                <w:kern w:val="24"/>
                <w:sz w:val="24"/>
                <w:szCs w:val="24"/>
                <w:lang w:eastAsia="ru-RU"/>
              </w:rPr>
              <w:t>е</w:t>
            </w:r>
            <w:r w:rsidRPr="00C83CC4">
              <w:rPr>
                <w:rFonts w:ascii="PT Astra Serif" w:eastAsia="Times New Roman" w:hAnsi="PT Astra Serif" w:cs="Times New Roman"/>
                <w:bCs/>
                <w:kern w:val="24"/>
                <w:sz w:val="24"/>
                <w:szCs w:val="24"/>
                <w:lang w:eastAsia="ru-RU"/>
              </w:rPr>
              <w:t>абилитации      (открытие 17 отдел</w:t>
            </w:r>
            <w:r w:rsidRPr="00C83CC4">
              <w:rPr>
                <w:rFonts w:ascii="PT Astra Serif" w:eastAsia="Times New Roman" w:hAnsi="PT Astra Serif" w:cs="Times New Roman"/>
                <w:bCs/>
                <w:kern w:val="24"/>
                <w:sz w:val="24"/>
                <w:szCs w:val="24"/>
                <w:lang w:eastAsia="ru-RU"/>
              </w:rPr>
              <w:t>е</w:t>
            </w:r>
            <w:r w:rsidRPr="00C83CC4">
              <w:rPr>
                <w:rFonts w:ascii="PT Astra Serif" w:eastAsia="Times New Roman" w:hAnsi="PT Astra Serif" w:cs="Times New Roman"/>
                <w:bCs/>
                <w:kern w:val="24"/>
                <w:sz w:val="24"/>
                <w:szCs w:val="24"/>
                <w:lang w:eastAsia="ru-RU"/>
              </w:rPr>
              <w:t>ний)</w:t>
            </w:r>
          </w:p>
        </w:tc>
        <w:tc>
          <w:tcPr>
            <w:tcW w:w="6662"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C83CC4" w:rsidRPr="00C83CC4" w:rsidRDefault="00C83CC4" w:rsidP="00C83CC4">
            <w:pPr>
              <w:keepNext/>
              <w:keepLines/>
              <w:widowControl w:val="0"/>
              <w:autoSpaceDE w:val="0"/>
              <w:autoSpaceDN w:val="0"/>
              <w:adjustRightInd w:val="0"/>
              <w:spacing w:after="0" w:line="240" w:lineRule="auto"/>
              <w:ind w:firstLine="283"/>
              <w:jc w:val="both"/>
              <w:rPr>
                <w:rFonts w:ascii="Times New Roman" w:hAnsi="Times New Roman" w:cs="Times New Roman"/>
                <w:sz w:val="24"/>
                <w:szCs w:val="28"/>
              </w:rPr>
            </w:pPr>
            <w:r w:rsidRPr="00C83CC4">
              <w:rPr>
                <w:rFonts w:ascii="Times New Roman" w:hAnsi="Times New Roman" w:cs="Times New Roman"/>
                <w:sz w:val="24"/>
                <w:szCs w:val="28"/>
              </w:rPr>
              <w:t xml:space="preserve">МРЦ являются отделениями областных государственных учреждений социального обслуживания, подведомственных  Министерству (ОГБУСО ЦСО «Парус надежды» в </w:t>
            </w:r>
            <w:proofErr w:type="spellStart"/>
            <w:r w:rsidRPr="00C83CC4">
              <w:rPr>
                <w:rFonts w:ascii="Times New Roman" w:hAnsi="Times New Roman" w:cs="Times New Roman"/>
                <w:sz w:val="24"/>
                <w:szCs w:val="28"/>
              </w:rPr>
              <w:t>р.п</w:t>
            </w:r>
            <w:proofErr w:type="gramStart"/>
            <w:r w:rsidRPr="00C83CC4">
              <w:rPr>
                <w:rFonts w:ascii="Times New Roman" w:hAnsi="Times New Roman" w:cs="Times New Roman"/>
                <w:sz w:val="24"/>
                <w:szCs w:val="28"/>
              </w:rPr>
              <w:t>.К</w:t>
            </w:r>
            <w:proofErr w:type="gramEnd"/>
            <w:r w:rsidRPr="00C83CC4">
              <w:rPr>
                <w:rFonts w:ascii="Times New Roman" w:hAnsi="Times New Roman" w:cs="Times New Roman"/>
                <w:sz w:val="24"/>
                <w:szCs w:val="28"/>
              </w:rPr>
              <w:t>узоватово</w:t>
            </w:r>
            <w:proofErr w:type="spellEnd"/>
            <w:r w:rsidRPr="00C83CC4">
              <w:rPr>
                <w:rFonts w:ascii="Times New Roman" w:hAnsi="Times New Roman" w:cs="Times New Roman"/>
                <w:sz w:val="24"/>
                <w:szCs w:val="28"/>
              </w:rPr>
              <w:t>, ОГБУСО ЦСО «Доверие» в г. Димитровгр</w:t>
            </w:r>
            <w:r w:rsidRPr="00C83CC4">
              <w:rPr>
                <w:rFonts w:ascii="Times New Roman" w:hAnsi="Times New Roman" w:cs="Times New Roman"/>
                <w:sz w:val="24"/>
                <w:szCs w:val="28"/>
              </w:rPr>
              <w:t>а</w:t>
            </w:r>
            <w:r w:rsidRPr="00C83CC4">
              <w:rPr>
                <w:rFonts w:ascii="Times New Roman" w:hAnsi="Times New Roman" w:cs="Times New Roman"/>
                <w:sz w:val="24"/>
                <w:szCs w:val="28"/>
              </w:rPr>
              <w:t>де). Министерство семейной, демографической политики и социального благополучия Ульяновской области взяло на с</w:t>
            </w:r>
            <w:r w:rsidRPr="00C83CC4">
              <w:rPr>
                <w:rFonts w:ascii="Times New Roman" w:hAnsi="Times New Roman" w:cs="Times New Roman"/>
                <w:sz w:val="24"/>
                <w:szCs w:val="28"/>
              </w:rPr>
              <w:t>е</w:t>
            </w:r>
            <w:r w:rsidRPr="00C83CC4">
              <w:rPr>
                <w:rFonts w:ascii="Times New Roman" w:hAnsi="Times New Roman" w:cs="Times New Roman"/>
                <w:sz w:val="24"/>
                <w:szCs w:val="28"/>
              </w:rPr>
              <w:t>бя расходы по организации и осуществлению деятельности МРЦ, в том числе по оснащению реабилитационным обор</w:t>
            </w:r>
            <w:r w:rsidRPr="00C83CC4">
              <w:rPr>
                <w:rFonts w:ascii="Times New Roman" w:hAnsi="Times New Roman" w:cs="Times New Roman"/>
                <w:sz w:val="24"/>
                <w:szCs w:val="28"/>
              </w:rPr>
              <w:t>у</w:t>
            </w:r>
            <w:r w:rsidRPr="00C83CC4">
              <w:rPr>
                <w:rFonts w:ascii="Times New Roman" w:hAnsi="Times New Roman" w:cs="Times New Roman"/>
                <w:sz w:val="24"/>
                <w:szCs w:val="28"/>
              </w:rPr>
              <w:t xml:space="preserve">дованием, оплате труда специалистов и их обучению. </w:t>
            </w:r>
          </w:p>
          <w:p w:rsidR="00C83CC4" w:rsidRPr="00C83CC4" w:rsidRDefault="00C83CC4" w:rsidP="00C83CC4">
            <w:pPr>
              <w:keepNext/>
              <w:keepLines/>
              <w:widowControl w:val="0"/>
              <w:autoSpaceDE w:val="0"/>
              <w:autoSpaceDN w:val="0"/>
              <w:adjustRightInd w:val="0"/>
              <w:spacing w:after="0" w:line="240" w:lineRule="auto"/>
              <w:ind w:firstLine="283"/>
              <w:jc w:val="both"/>
              <w:rPr>
                <w:rFonts w:ascii="Times New Roman" w:hAnsi="Times New Roman" w:cs="Times New Roman"/>
                <w:sz w:val="24"/>
                <w:szCs w:val="28"/>
              </w:rPr>
            </w:pPr>
            <w:r w:rsidRPr="00C83CC4">
              <w:rPr>
                <w:rFonts w:ascii="Times New Roman" w:hAnsi="Times New Roman" w:cs="Times New Roman"/>
                <w:sz w:val="24"/>
                <w:szCs w:val="28"/>
              </w:rPr>
              <w:t>В штате каждого центра состоят 4 специалиста: 1 завед</w:t>
            </w:r>
            <w:r w:rsidRPr="00C83CC4">
              <w:rPr>
                <w:rFonts w:ascii="Times New Roman" w:hAnsi="Times New Roman" w:cs="Times New Roman"/>
                <w:sz w:val="24"/>
                <w:szCs w:val="28"/>
              </w:rPr>
              <w:t>у</w:t>
            </w:r>
            <w:r w:rsidRPr="00C83CC4">
              <w:rPr>
                <w:rFonts w:ascii="Times New Roman" w:hAnsi="Times New Roman" w:cs="Times New Roman"/>
                <w:sz w:val="24"/>
                <w:szCs w:val="28"/>
              </w:rPr>
              <w:t>ющий отделением, 1 педагог-психолог, 1 логопед, 1 специ</w:t>
            </w:r>
            <w:r w:rsidRPr="00C83CC4">
              <w:rPr>
                <w:rFonts w:ascii="Times New Roman" w:hAnsi="Times New Roman" w:cs="Times New Roman"/>
                <w:sz w:val="24"/>
                <w:szCs w:val="28"/>
              </w:rPr>
              <w:t>а</w:t>
            </w:r>
            <w:r w:rsidRPr="00C83CC4">
              <w:rPr>
                <w:rFonts w:ascii="Times New Roman" w:hAnsi="Times New Roman" w:cs="Times New Roman"/>
                <w:sz w:val="24"/>
                <w:szCs w:val="28"/>
              </w:rPr>
              <w:t>лист по адаптивной физической культуре.</w:t>
            </w:r>
          </w:p>
          <w:p w:rsidR="00C83CC4" w:rsidRPr="00C83CC4" w:rsidRDefault="00C83CC4" w:rsidP="00C83CC4">
            <w:pPr>
              <w:keepNext/>
              <w:keepLines/>
              <w:widowControl w:val="0"/>
              <w:autoSpaceDE w:val="0"/>
              <w:autoSpaceDN w:val="0"/>
              <w:adjustRightInd w:val="0"/>
              <w:spacing w:after="0" w:line="240" w:lineRule="auto"/>
              <w:ind w:firstLine="283"/>
              <w:jc w:val="both"/>
              <w:rPr>
                <w:rFonts w:ascii="Times New Roman" w:hAnsi="Times New Roman" w:cs="Times New Roman"/>
                <w:sz w:val="24"/>
                <w:szCs w:val="28"/>
              </w:rPr>
            </w:pPr>
            <w:r w:rsidRPr="00C83CC4">
              <w:rPr>
                <w:rFonts w:ascii="Times New Roman" w:hAnsi="Times New Roman" w:cs="Times New Roman"/>
                <w:sz w:val="24"/>
                <w:szCs w:val="28"/>
              </w:rPr>
              <w:t>Оснащение  МРЦ реабилитационным оборудованием ос</w:t>
            </w:r>
            <w:r w:rsidRPr="00C83CC4">
              <w:rPr>
                <w:rFonts w:ascii="Times New Roman" w:hAnsi="Times New Roman" w:cs="Times New Roman"/>
                <w:sz w:val="24"/>
                <w:szCs w:val="28"/>
              </w:rPr>
              <w:t>у</w:t>
            </w:r>
            <w:r w:rsidRPr="00C83CC4">
              <w:rPr>
                <w:rFonts w:ascii="Times New Roman" w:hAnsi="Times New Roman" w:cs="Times New Roman"/>
                <w:sz w:val="24"/>
                <w:szCs w:val="28"/>
              </w:rPr>
              <w:t xml:space="preserve">ществляется </w:t>
            </w:r>
          </w:p>
          <w:p w:rsidR="00C83CC4" w:rsidRPr="00C83CC4" w:rsidRDefault="00C83CC4" w:rsidP="00C83CC4">
            <w:pPr>
              <w:keepNext/>
              <w:keepLines/>
              <w:widowControl w:val="0"/>
              <w:autoSpaceDE w:val="0"/>
              <w:autoSpaceDN w:val="0"/>
              <w:adjustRightInd w:val="0"/>
              <w:spacing w:after="0" w:line="240" w:lineRule="auto"/>
              <w:ind w:firstLine="283"/>
              <w:jc w:val="both"/>
              <w:rPr>
                <w:rFonts w:ascii="Times New Roman" w:hAnsi="Times New Roman" w:cs="Times New Roman"/>
                <w:sz w:val="24"/>
                <w:szCs w:val="28"/>
              </w:rPr>
            </w:pPr>
            <w:r w:rsidRPr="00C83CC4">
              <w:rPr>
                <w:rFonts w:ascii="Times New Roman" w:hAnsi="Times New Roman" w:cs="Times New Roman"/>
                <w:sz w:val="24"/>
                <w:szCs w:val="28"/>
              </w:rPr>
              <w:t xml:space="preserve">за счёт средств субсидии, выделенной из федерального бюджета </w:t>
            </w:r>
          </w:p>
          <w:p w:rsidR="00C83CC4" w:rsidRPr="00C83CC4" w:rsidRDefault="00C83CC4" w:rsidP="00C83CC4">
            <w:pPr>
              <w:keepNext/>
              <w:keepLines/>
              <w:widowControl w:val="0"/>
              <w:autoSpaceDE w:val="0"/>
              <w:autoSpaceDN w:val="0"/>
              <w:adjustRightInd w:val="0"/>
              <w:spacing w:after="0" w:line="240" w:lineRule="auto"/>
              <w:ind w:firstLine="283"/>
              <w:jc w:val="both"/>
              <w:rPr>
                <w:rFonts w:ascii="Times New Roman" w:hAnsi="Times New Roman" w:cs="Times New Roman"/>
                <w:sz w:val="24"/>
                <w:szCs w:val="28"/>
              </w:rPr>
            </w:pPr>
            <w:r w:rsidRPr="00C83CC4">
              <w:rPr>
                <w:rFonts w:ascii="Times New Roman" w:hAnsi="Times New Roman" w:cs="Times New Roman"/>
                <w:sz w:val="24"/>
                <w:szCs w:val="28"/>
              </w:rPr>
              <w:t>на мероприятия по формированию системы комплексной реабилитации (</w:t>
            </w:r>
            <w:proofErr w:type="spellStart"/>
            <w:r w:rsidRPr="00C83CC4">
              <w:rPr>
                <w:rFonts w:ascii="Times New Roman" w:hAnsi="Times New Roman" w:cs="Times New Roman"/>
                <w:sz w:val="24"/>
                <w:szCs w:val="28"/>
              </w:rPr>
              <w:t>абилитации</w:t>
            </w:r>
            <w:proofErr w:type="spellEnd"/>
            <w:r w:rsidRPr="00C83CC4">
              <w:rPr>
                <w:rFonts w:ascii="Times New Roman" w:hAnsi="Times New Roman" w:cs="Times New Roman"/>
                <w:sz w:val="24"/>
                <w:szCs w:val="28"/>
              </w:rPr>
              <w:t>) инвалидов, в том числе детей-инвалидов, в рамках государственной программы  Росси</w:t>
            </w:r>
            <w:r w:rsidRPr="00C83CC4">
              <w:rPr>
                <w:rFonts w:ascii="Times New Roman" w:hAnsi="Times New Roman" w:cs="Times New Roman"/>
                <w:sz w:val="24"/>
                <w:szCs w:val="28"/>
              </w:rPr>
              <w:t>й</w:t>
            </w:r>
            <w:r w:rsidRPr="00C83CC4">
              <w:rPr>
                <w:rFonts w:ascii="Times New Roman" w:hAnsi="Times New Roman" w:cs="Times New Roman"/>
                <w:sz w:val="24"/>
                <w:szCs w:val="28"/>
              </w:rPr>
              <w:t>ской Федерации «Доступная среда», а также средств облас</w:t>
            </w:r>
            <w:r w:rsidRPr="00C83CC4">
              <w:rPr>
                <w:rFonts w:ascii="Times New Roman" w:hAnsi="Times New Roman" w:cs="Times New Roman"/>
                <w:sz w:val="24"/>
                <w:szCs w:val="28"/>
              </w:rPr>
              <w:t>т</w:t>
            </w:r>
            <w:r w:rsidRPr="00C83CC4">
              <w:rPr>
                <w:rFonts w:ascii="Times New Roman" w:hAnsi="Times New Roman" w:cs="Times New Roman"/>
                <w:sz w:val="24"/>
                <w:szCs w:val="28"/>
              </w:rPr>
              <w:t>ного бюджета Ульяновской области. Размер средств фед</w:t>
            </w:r>
            <w:r w:rsidRPr="00C83CC4">
              <w:rPr>
                <w:rFonts w:ascii="Times New Roman" w:hAnsi="Times New Roman" w:cs="Times New Roman"/>
                <w:sz w:val="24"/>
                <w:szCs w:val="28"/>
              </w:rPr>
              <w:t>е</w:t>
            </w:r>
            <w:r w:rsidRPr="00C83CC4">
              <w:rPr>
                <w:rFonts w:ascii="Times New Roman" w:hAnsi="Times New Roman" w:cs="Times New Roman"/>
                <w:sz w:val="24"/>
                <w:szCs w:val="28"/>
              </w:rPr>
              <w:t xml:space="preserve">рального бюджета на указанные цели составил 17,1 </w:t>
            </w:r>
            <w:proofErr w:type="gramStart"/>
            <w:r w:rsidRPr="00C83CC4">
              <w:rPr>
                <w:rFonts w:ascii="Times New Roman" w:hAnsi="Times New Roman" w:cs="Times New Roman"/>
                <w:sz w:val="24"/>
                <w:szCs w:val="28"/>
              </w:rPr>
              <w:t>млн</w:t>
            </w:r>
            <w:proofErr w:type="gramEnd"/>
            <w:r w:rsidRPr="00C83CC4">
              <w:rPr>
                <w:rFonts w:ascii="Times New Roman" w:hAnsi="Times New Roman" w:cs="Times New Roman"/>
                <w:sz w:val="24"/>
                <w:szCs w:val="28"/>
              </w:rPr>
              <w:t xml:space="preserve"> ру</w:t>
            </w:r>
            <w:r w:rsidRPr="00C83CC4">
              <w:rPr>
                <w:rFonts w:ascii="Times New Roman" w:hAnsi="Times New Roman" w:cs="Times New Roman"/>
                <w:sz w:val="24"/>
                <w:szCs w:val="28"/>
              </w:rPr>
              <w:t>б</w:t>
            </w:r>
            <w:r w:rsidRPr="00C83CC4">
              <w:rPr>
                <w:rFonts w:ascii="Times New Roman" w:hAnsi="Times New Roman" w:cs="Times New Roman"/>
                <w:sz w:val="24"/>
                <w:szCs w:val="28"/>
              </w:rPr>
              <w:t xml:space="preserve">лей, областного бюджета Ульяновской области – 3,7 млн рублей. </w:t>
            </w:r>
          </w:p>
          <w:p w:rsidR="00C83CC4" w:rsidRPr="00C83CC4" w:rsidRDefault="00C83CC4" w:rsidP="00C83CC4">
            <w:pPr>
              <w:keepNext/>
              <w:keepLines/>
              <w:widowControl w:val="0"/>
              <w:autoSpaceDE w:val="0"/>
              <w:autoSpaceDN w:val="0"/>
              <w:adjustRightInd w:val="0"/>
              <w:spacing w:after="0" w:line="240" w:lineRule="auto"/>
              <w:ind w:firstLine="283"/>
              <w:jc w:val="both"/>
              <w:rPr>
                <w:rFonts w:ascii="Times New Roman" w:hAnsi="Times New Roman" w:cs="Times New Roman"/>
                <w:sz w:val="24"/>
                <w:szCs w:val="28"/>
              </w:rPr>
            </w:pPr>
            <w:r w:rsidRPr="00C83CC4">
              <w:rPr>
                <w:rFonts w:ascii="Times New Roman" w:hAnsi="Times New Roman" w:cs="Times New Roman"/>
                <w:sz w:val="24"/>
                <w:szCs w:val="28"/>
              </w:rPr>
              <w:t>Также из областного бюджета Ульяновской области выд</w:t>
            </w:r>
            <w:r w:rsidRPr="00C83CC4">
              <w:rPr>
                <w:rFonts w:ascii="Times New Roman" w:hAnsi="Times New Roman" w:cs="Times New Roman"/>
                <w:sz w:val="24"/>
                <w:szCs w:val="28"/>
              </w:rPr>
              <w:t>е</w:t>
            </w:r>
            <w:r w:rsidRPr="00C83CC4">
              <w:rPr>
                <w:rFonts w:ascii="Times New Roman" w:hAnsi="Times New Roman" w:cs="Times New Roman"/>
                <w:sz w:val="24"/>
                <w:szCs w:val="28"/>
              </w:rPr>
              <w:t xml:space="preserve">лены средства </w:t>
            </w:r>
          </w:p>
          <w:p w:rsidR="00C83CC4" w:rsidRPr="00C83CC4" w:rsidRDefault="00C83CC4" w:rsidP="00C83CC4">
            <w:pPr>
              <w:keepNext/>
              <w:keepLines/>
              <w:widowControl w:val="0"/>
              <w:autoSpaceDE w:val="0"/>
              <w:autoSpaceDN w:val="0"/>
              <w:adjustRightInd w:val="0"/>
              <w:spacing w:after="0" w:line="240" w:lineRule="auto"/>
              <w:ind w:firstLine="283"/>
              <w:jc w:val="both"/>
              <w:rPr>
                <w:rFonts w:ascii="Times New Roman" w:hAnsi="Times New Roman" w:cs="Times New Roman"/>
                <w:sz w:val="24"/>
                <w:szCs w:val="28"/>
              </w:rPr>
            </w:pPr>
            <w:r w:rsidRPr="00C83CC4">
              <w:rPr>
                <w:rFonts w:ascii="Times New Roman" w:hAnsi="Times New Roman" w:cs="Times New Roman"/>
                <w:sz w:val="24"/>
                <w:szCs w:val="28"/>
              </w:rPr>
              <w:t xml:space="preserve">в размере 3,5 </w:t>
            </w:r>
            <w:proofErr w:type="gramStart"/>
            <w:r w:rsidRPr="00C83CC4">
              <w:rPr>
                <w:rFonts w:ascii="Times New Roman" w:hAnsi="Times New Roman" w:cs="Times New Roman"/>
                <w:sz w:val="24"/>
                <w:szCs w:val="28"/>
              </w:rPr>
              <w:t>млн</w:t>
            </w:r>
            <w:proofErr w:type="gramEnd"/>
            <w:r w:rsidRPr="00C83CC4">
              <w:rPr>
                <w:rFonts w:ascii="Times New Roman" w:hAnsi="Times New Roman" w:cs="Times New Roman"/>
                <w:sz w:val="24"/>
                <w:szCs w:val="28"/>
              </w:rPr>
              <w:t xml:space="preserve"> рублей на административно-хозяйственные нужды МРЦ.  </w:t>
            </w:r>
          </w:p>
          <w:p w:rsidR="00C83CC4" w:rsidRPr="00C83CC4" w:rsidRDefault="00C83CC4" w:rsidP="00C83CC4">
            <w:pPr>
              <w:keepNext/>
              <w:keepLines/>
              <w:widowControl w:val="0"/>
              <w:autoSpaceDE w:val="0"/>
              <w:autoSpaceDN w:val="0"/>
              <w:adjustRightInd w:val="0"/>
              <w:spacing w:after="0" w:line="240" w:lineRule="auto"/>
              <w:ind w:firstLine="283"/>
              <w:jc w:val="both"/>
              <w:rPr>
                <w:rFonts w:ascii="Times New Roman" w:hAnsi="Times New Roman" w:cs="Times New Roman"/>
                <w:sz w:val="24"/>
                <w:szCs w:val="28"/>
              </w:rPr>
            </w:pPr>
            <w:r w:rsidRPr="00C83CC4">
              <w:rPr>
                <w:rFonts w:ascii="Times New Roman" w:hAnsi="Times New Roman" w:cs="Times New Roman"/>
                <w:sz w:val="24"/>
                <w:szCs w:val="28"/>
              </w:rPr>
              <w:t xml:space="preserve">Кроме того, на средства гранта в размере 16,8 </w:t>
            </w:r>
            <w:proofErr w:type="gramStart"/>
            <w:r w:rsidRPr="00C83CC4">
              <w:rPr>
                <w:rFonts w:ascii="Times New Roman" w:hAnsi="Times New Roman" w:cs="Times New Roman"/>
                <w:sz w:val="24"/>
                <w:szCs w:val="28"/>
              </w:rPr>
              <w:t>млн</w:t>
            </w:r>
            <w:proofErr w:type="gramEnd"/>
            <w:r w:rsidRPr="00C83CC4">
              <w:rPr>
                <w:rFonts w:ascii="Times New Roman" w:hAnsi="Times New Roman" w:cs="Times New Roman"/>
                <w:sz w:val="24"/>
                <w:szCs w:val="28"/>
              </w:rPr>
              <w:t xml:space="preserve"> рублей, </w:t>
            </w:r>
            <w:r w:rsidRPr="00C83CC4">
              <w:rPr>
                <w:rFonts w:ascii="Times New Roman" w:hAnsi="Times New Roman" w:cs="Times New Roman"/>
                <w:sz w:val="24"/>
                <w:szCs w:val="28"/>
              </w:rPr>
              <w:lastRenderedPageBreak/>
              <w:t>предоставленного Фондом поддержки детей, находящихся в трудной жизненной ситуации, на 2019-2020 годы, запланир</w:t>
            </w:r>
            <w:r w:rsidRPr="00C83CC4">
              <w:rPr>
                <w:rFonts w:ascii="Times New Roman" w:hAnsi="Times New Roman" w:cs="Times New Roman"/>
                <w:sz w:val="24"/>
                <w:szCs w:val="28"/>
              </w:rPr>
              <w:t>о</w:t>
            </w:r>
            <w:r w:rsidRPr="00C83CC4">
              <w:rPr>
                <w:rFonts w:ascii="Times New Roman" w:hAnsi="Times New Roman" w:cs="Times New Roman"/>
                <w:sz w:val="24"/>
                <w:szCs w:val="28"/>
              </w:rPr>
              <w:t>вано, что в МРЦ будут предоставляться услуги родителям в целях сохранения семейной среды и воспитания детей. Во всех муниципальных образованиях планируется организовать клубы родительской взаимопомощи, провести выездные об</w:t>
            </w:r>
            <w:r w:rsidRPr="00C83CC4">
              <w:rPr>
                <w:rFonts w:ascii="Times New Roman" w:hAnsi="Times New Roman" w:cs="Times New Roman"/>
                <w:sz w:val="24"/>
                <w:szCs w:val="28"/>
              </w:rPr>
              <w:t>у</w:t>
            </w:r>
            <w:r w:rsidRPr="00C83CC4">
              <w:rPr>
                <w:rFonts w:ascii="Times New Roman" w:hAnsi="Times New Roman" w:cs="Times New Roman"/>
                <w:sz w:val="24"/>
                <w:szCs w:val="28"/>
              </w:rPr>
              <w:t xml:space="preserve">чающие семинары для родителей. </w:t>
            </w:r>
          </w:p>
          <w:p w:rsidR="00C83CC4" w:rsidRPr="00C83CC4" w:rsidRDefault="00C83CC4" w:rsidP="00C83CC4">
            <w:pPr>
              <w:keepNext/>
              <w:keepLines/>
              <w:widowControl w:val="0"/>
              <w:autoSpaceDE w:val="0"/>
              <w:autoSpaceDN w:val="0"/>
              <w:adjustRightInd w:val="0"/>
              <w:spacing w:after="0" w:line="240" w:lineRule="auto"/>
              <w:ind w:firstLine="283"/>
              <w:jc w:val="both"/>
              <w:rPr>
                <w:rFonts w:ascii="Times New Roman" w:hAnsi="Times New Roman" w:cs="Times New Roman"/>
                <w:sz w:val="24"/>
                <w:szCs w:val="28"/>
              </w:rPr>
            </w:pPr>
            <w:r w:rsidRPr="00C83CC4">
              <w:rPr>
                <w:rFonts w:ascii="Times New Roman" w:hAnsi="Times New Roman" w:cs="Times New Roman"/>
                <w:sz w:val="24"/>
                <w:szCs w:val="28"/>
              </w:rPr>
              <w:t>Местные органы власти взяли на себя задачи по пред</w:t>
            </w:r>
            <w:r w:rsidRPr="00C83CC4">
              <w:rPr>
                <w:rFonts w:ascii="Times New Roman" w:hAnsi="Times New Roman" w:cs="Times New Roman"/>
                <w:sz w:val="24"/>
                <w:szCs w:val="28"/>
              </w:rPr>
              <w:t>о</w:t>
            </w:r>
            <w:r w:rsidRPr="00C83CC4">
              <w:rPr>
                <w:rFonts w:ascii="Times New Roman" w:hAnsi="Times New Roman" w:cs="Times New Roman"/>
                <w:sz w:val="24"/>
                <w:szCs w:val="28"/>
              </w:rPr>
              <w:t xml:space="preserve">ставлению </w:t>
            </w:r>
          </w:p>
          <w:p w:rsidR="00C83CC4" w:rsidRPr="00C83CC4" w:rsidRDefault="00C83CC4" w:rsidP="00C83CC4">
            <w:pPr>
              <w:keepNext/>
              <w:keepLines/>
              <w:widowControl w:val="0"/>
              <w:autoSpaceDE w:val="0"/>
              <w:autoSpaceDN w:val="0"/>
              <w:adjustRightInd w:val="0"/>
              <w:spacing w:after="0" w:line="240" w:lineRule="auto"/>
              <w:ind w:firstLine="283"/>
              <w:jc w:val="both"/>
              <w:rPr>
                <w:rFonts w:ascii="Times New Roman" w:hAnsi="Times New Roman" w:cs="Times New Roman"/>
                <w:sz w:val="24"/>
                <w:szCs w:val="28"/>
              </w:rPr>
            </w:pPr>
            <w:r w:rsidRPr="00C83CC4">
              <w:rPr>
                <w:rFonts w:ascii="Times New Roman" w:hAnsi="Times New Roman" w:cs="Times New Roman"/>
                <w:sz w:val="24"/>
                <w:szCs w:val="28"/>
              </w:rPr>
              <w:t xml:space="preserve">и содержанию помещений общей площадью не менее 90 </w:t>
            </w:r>
            <w:proofErr w:type="spellStart"/>
            <w:r w:rsidRPr="00C83CC4">
              <w:rPr>
                <w:rFonts w:ascii="Times New Roman" w:hAnsi="Times New Roman" w:cs="Times New Roman"/>
                <w:sz w:val="24"/>
                <w:szCs w:val="28"/>
              </w:rPr>
              <w:t>кв</w:t>
            </w:r>
            <w:proofErr w:type="spellEnd"/>
            <w:r w:rsidRPr="00C83CC4">
              <w:rPr>
                <w:rFonts w:ascii="Times New Roman" w:hAnsi="Times New Roman" w:cs="Times New Roman"/>
                <w:sz w:val="24"/>
                <w:szCs w:val="28"/>
              </w:rPr>
              <w:t xml:space="preserve"> м и количеством комнат не менее 4-х. Многие также об</w:t>
            </w:r>
            <w:r w:rsidRPr="00C83CC4">
              <w:rPr>
                <w:rFonts w:ascii="Times New Roman" w:hAnsi="Times New Roman" w:cs="Times New Roman"/>
                <w:sz w:val="24"/>
                <w:szCs w:val="28"/>
              </w:rPr>
              <w:t>у</w:t>
            </w:r>
            <w:r w:rsidRPr="00C83CC4">
              <w:rPr>
                <w:rFonts w:ascii="Times New Roman" w:hAnsi="Times New Roman" w:cs="Times New Roman"/>
                <w:sz w:val="24"/>
                <w:szCs w:val="28"/>
              </w:rPr>
              <w:t>страивают пролегающую к центрам территорию с целью о</w:t>
            </w:r>
            <w:r w:rsidRPr="00C83CC4">
              <w:rPr>
                <w:rFonts w:ascii="Times New Roman" w:hAnsi="Times New Roman" w:cs="Times New Roman"/>
                <w:sz w:val="24"/>
                <w:szCs w:val="28"/>
              </w:rPr>
              <w:t>р</w:t>
            </w:r>
            <w:r w:rsidRPr="00C83CC4">
              <w:rPr>
                <w:rFonts w:ascii="Times New Roman" w:hAnsi="Times New Roman" w:cs="Times New Roman"/>
                <w:sz w:val="24"/>
                <w:szCs w:val="28"/>
              </w:rPr>
              <w:t>ганизации зон отдыха, в том числе путём привлечения спо</w:t>
            </w:r>
            <w:r w:rsidRPr="00C83CC4">
              <w:rPr>
                <w:rFonts w:ascii="Times New Roman" w:hAnsi="Times New Roman" w:cs="Times New Roman"/>
                <w:sz w:val="24"/>
                <w:szCs w:val="28"/>
              </w:rPr>
              <w:t>н</w:t>
            </w:r>
            <w:r w:rsidRPr="00C83CC4">
              <w:rPr>
                <w:rFonts w:ascii="Times New Roman" w:hAnsi="Times New Roman" w:cs="Times New Roman"/>
                <w:sz w:val="24"/>
                <w:szCs w:val="28"/>
              </w:rPr>
              <w:t>сорской помощи.</w:t>
            </w:r>
          </w:p>
          <w:p w:rsidR="00C83CC4" w:rsidRPr="00C83CC4" w:rsidRDefault="00C83CC4" w:rsidP="00C83CC4">
            <w:pPr>
              <w:keepNext/>
              <w:keepLines/>
              <w:widowControl w:val="0"/>
              <w:autoSpaceDE w:val="0"/>
              <w:autoSpaceDN w:val="0"/>
              <w:adjustRightInd w:val="0"/>
              <w:spacing w:after="0" w:line="240" w:lineRule="auto"/>
              <w:ind w:firstLine="283"/>
              <w:jc w:val="both"/>
              <w:rPr>
                <w:rFonts w:ascii="Times New Roman" w:hAnsi="Times New Roman" w:cs="Times New Roman"/>
                <w:sz w:val="24"/>
                <w:szCs w:val="28"/>
              </w:rPr>
            </w:pPr>
            <w:r w:rsidRPr="00C83CC4">
              <w:rPr>
                <w:rFonts w:ascii="Times New Roman" w:hAnsi="Times New Roman" w:cs="Times New Roman"/>
                <w:sz w:val="24"/>
                <w:szCs w:val="28"/>
              </w:rPr>
              <w:t>Согласно проведённому мониторингу оснащённости и оборудования МРЦ сообщаем следующее.</w:t>
            </w:r>
          </w:p>
          <w:p w:rsidR="00A44B3E" w:rsidRPr="00C83CC4" w:rsidRDefault="00C83CC4" w:rsidP="00C83CC4">
            <w:pPr>
              <w:keepNext/>
              <w:keepLines/>
              <w:widowControl w:val="0"/>
              <w:autoSpaceDE w:val="0"/>
              <w:autoSpaceDN w:val="0"/>
              <w:adjustRightInd w:val="0"/>
              <w:spacing w:after="0" w:line="240" w:lineRule="auto"/>
              <w:ind w:firstLine="283"/>
              <w:jc w:val="both"/>
              <w:rPr>
                <w:rFonts w:ascii="Times New Roman" w:hAnsi="Times New Roman" w:cs="Times New Roman"/>
                <w:sz w:val="24"/>
                <w:szCs w:val="28"/>
              </w:rPr>
            </w:pPr>
            <w:r w:rsidRPr="00C83CC4">
              <w:rPr>
                <w:rFonts w:ascii="Times New Roman" w:hAnsi="Times New Roman" w:cs="Times New Roman"/>
                <w:sz w:val="24"/>
                <w:szCs w:val="28"/>
              </w:rPr>
              <w:t xml:space="preserve">По состоянию на </w:t>
            </w:r>
            <w:r w:rsidR="00570B26">
              <w:rPr>
                <w:rFonts w:ascii="Times New Roman" w:hAnsi="Times New Roman" w:cs="Times New Roman"/>
                <w:sz w:val="24"/>
                <w:szCs w:val="28"/>
              </w:rPr>
              <w:t>01</w:t>
            </w:r>
            <w:r w:rsidRPr="00C83CC4">
              <w:rPr>
                <w:rFonts w:ascii="Times New Roman" w:hAnsi="Times New Roman" w:cs="Times New Roman"/>
                <w:sz w:val="24"/>
                <w:szCs w:val="28"/>
              </w:rPr>
              <w:t>.</w:t>
            </w:r>
            <w:r w:rsidR="00570B26">
              <w:rPr>
                <w:rFonts w:ascii="Times New Roman" w:hAnsi="Times New Roman" w:cs="Times New Roman"/>
                <w:sz w:val="24"/>
                <w:szCs w:val="28"/>
              </w:rPr>
              <w:t>10</w:t>
            </w:r>
            <w:r w:rsidRPr="00C83CC4">
              <w:rPr>
                <w:rFonts w:ascii="Times New Roman" w:hAnsi="Times New Roman" w:cs="Times New Roman"/>
                <w:sz w:val="24"/>
                <w:szCs w:val="28"/>
              </w:rPr>
              <w:t xml:space="preserve">.2019 МРЦ </w:t>
            </w:r>
            <w:proofErr w:type="gramStart"/>
            <w:r w:rsidRPr="00C83CC4">
              <w:rPr>
                <w:rFonts w:ascii="Times New Roman" w:hAnsi="Times New Roman" w:cs="Times New Roman"/>
                <w:sz w:val="24"/>
                <w:szCs w:val="28"/>
              </w:rPr>
              <w:t>оборудованы</w:t>
            </w:r>
            <w:proofErr w:type="gramEnd"/>
            <w:r w:rsidRPr="00C83CC4">
              <w:rPr>
                <w:rFonts w:ascii="Times New Roman" w:hAnsi="Times New Roman" w:cs="Times New Roman"/>
                <w:sz w:val="24"/>
                <w:szCs w:val="28"/>
              </w:rPr>
              <w:t xml:space="preserve"> реабил</w:t>
            </w:r>
            <w:r w:rsidRPr="00C83CC4">
              <w:rPr>
                <w:rFonts w:ascii="Times New Roman" w:hAnsi="Times New Roman" w:cs="Times New Roman"/>
                <w:sz w:val="24"/>
                <w:szCs w:val="28"/>
              </w:rPr>
              <w:t>и</w:t>
            </w:r>
            <w:r w:rsidRPr="00C83CC4">
              <w:rPr>
                <w:rFonts w:ascii="Times New Roman" w:hAnsi="Times New Roman" w:cs="Times New Roman"/>
                <w:sz w:val="24"/>
                <w:szCs w:val="28"/>
              </w:rPr>
              <w:t>тационным оборудованием на 90%, в срок до 30.11.2019 пл</w:t>
            </w:r>
            <w:r w:rsidRPr="00C83CC4">
              <w:rPr>
                <w:rFonts w:ascii="Times New Roman" w:hAnsi="Times New Roman" w:cs="Times New Roman"/>
                <w:sz w:val="24"/>
                <w:szCs w:val="28"/>
              </w:rPr>
              <w:t>а</w:t>
            </w:r>
            <w:r w:rsidRPr="00C83CC4">
              <w:rPr>
                <w:rFonts w:ascii="Times New Roman" w:hAnsi="Times New Roman" w:cs="Times New Roman"/>
                <w:sz w:val="24"/>
                <w:szCs w:val="28"/>
              </w:rPr>
              <w:t>нируется дооборудовать в полном объёме.</w:t>
            </w:r>
          </w:p>
          <w:p w:rsidR="00C83CC4" w:rsidRPr="00C83CC4" w:rsidRDefault="00C83CC4" w:rsidP="00C83CC4">
            <w:pPr>
              <w:keepNext/>
              <w:keepLines/>
              <w:widowControl w:val="0"/>
              <w:autoSpaceDE w:val="0"/>
              <w:autoSpaceDN w:val="0"/>
              <w:adjustRightInd w:val="0"/>
              <w:spacing w:after="0" w:line="240" w:lineRule="auto"/>
              <w:ind w:firstLine="283"/>
              <w:jc w:val="both"/>
              <w:rPr>
                <w:rFonts w:ascii="Times New Roman" w:hAnsi="Times New Roman" w:cs="Times New Roman"/>
                <w:sz w:val="24"/>
                <w:szCs w:val="28"/>
              </w:rPr>
            </w:pPr>
          </w:p>
          <w:p w:rsidR="00C83CC4" w:rsidRPr="00C83CC4" w:rsidRDefault="00C83CC4" w:rsidP="00570B26">
            <w:pPr>
              <w:keepNext/>
              <w:keepLines/>
              <w:widowControl w:val="0"/>
              <w:autoSpaceDE w:val="0"/>
              <w:autoSpaceDN w:val="0"/>
              <w:adjustRightInd w:val="0"/>
              <w:spacing w:after="0" w:line="240" w:lineRule="auto"/>
              <w:ind w:firstLine="283"/>
              <w:jc w:val="both"/>
              <w:rPr>
                <w:rFonts w:ascii="PT Astra Serif" w:eastAsia="Times New Roman" w:hAnsi="PT Astra Serif" w:cs="Times New Roman"/>
                <w:sz w:val="24"/>
                <w:szCs w:val="24"/>
                <w:lang w:eastAsia="ru-RU"/>
              </w:rPr>
            </w:pPr>
            <w:r w:rsidRPr="00C83CC4">
              <w:rPr>
                <w:rFonts w:ascii="Times New Roman" w:hAnsi="Times New Roman" w:cs="Times New Roman"/>
                <w:b/>
                <w:sz w:val="24"/>
                <w:szCs w:val="28"/>
              </w:rPr>
              <w:t xml:space="preserve">На </w:t>
            </w:r>
            <w:r w:rsidR="00570B26">
              <w:rPr>
                <w:rFonts w:ascii="Times New Roman" w:hAnsi="Times New Roman" w:cs="Times New Roman"/>
                <w:b/>
                <w:sz w:val="24"/>
                <w:szCs w:val="28"/>
              </w:rPr>
              <w:t>01</w:t>
            </w:r>
            <w:r w:rsidRPr="00C83CC4">
              <w:rPr>
                <w:rFonts w:ascii="Times New Roman" w:hAnsi="Times New Roman" w:cs="Times New Roman"/>
                <w:b/>
                <w:sz w:val="24"/>
                <w:szCs w:val="28"/>
              </w:rPr>
              <w:t>.</w:t>
            </w:r>
            <w:r w:rsidR="00570B26">
              <w:rPr>
                <w:rFonts w:ascii="Times New Roman" w:hAnsi="Times New Roman" w:cs="Times New Roman"/>
                <w:b/>
                <w:sz w:val="24"/>
                <w:szCs w:val="28"/>
              </w:rPr>
              <w:t>10</w:t>
            </w:r>
            <w:r w:rsidRPr="00C83CC4">
              <w:rPr>
                <w:rFonts w:ascii="Times New Roman" w:hAnsi="Times New Roman" w:cs="Times New Roman"/>
                <w:b/>
                <w:sz w:val="24"/>
                <w:szCs w:val="28"/>
              </w:rPr>
              <w:t>.2019 в Ульяновской области МРЦ открыто во всех муниципальных образованиях – показатель выпо</w:t>
            </w:r>
            <w:r w:rsidRPr="00C83CC4">
              <w:rPr>
                <w:rFonts w:ascii="Times New Roman" w:hAnsi="Times New Roman" w:cs="Times New Roman"/>
                <w:b/>
                <w:sz w:val="24"/>
                <w:szCs w:val="28"/>
              </w:rPr>
              <w:t>л</w:t>
            </w:r>
            <w:r w:rsidRPr="00C83CC4">
              <w:rPr>
                <w:rFonts w:ascii="Times New Roman" w:hAnsi="Times New Roman" w:cs="Times New Roman"/>
                <w:b/>
                <w:sz w:val="24"/>
                <w:szCs w:val="28"/>
              </w:rPr>
              <w:t>нен</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A44B3E" w:rsidRPr="00C83CC4" w:rsidRDefault="00A44B3E" w:rsidP="00DC0979">
            <w:pPr>
              <w:keepNext/>
              <w:keepLines/>
              <w:spacing w:after="0" w:line="240" w:lineRule="auto"/>
              <w:jc w:val="both"/>
              <w:rPr>
                <w:rFonts w:ascii="PT Astra Serif" w:eastAsia="Times New Roman" w:hAnsi="PT Astra Serif" w:cs="Times New Roman"/>
                <w:bCs/>
                <w:kern w:val="24"/>
                <w:sz w:val="24"/>
                <w:szCs w:val="24"/>
                <w:lang w:eastAsia="ru-RU"/>
              </w:rPr>
            </w:pPr>
            <w:proofErr w:type="spellStart"/>
            <w:r w:rsidRPr="00C83CC4">
              <w:rPr>
                <w:rFonts w:ascii="PT Astra Serif" w:eastAsia="Times New Roman" w:hAnsi="PT Astra Serif" w:cs="Times New Roman"/>
                <w:bCs/>
                <w:kern w:val="24"/>
                <w:sz w:val="24"/>
                <w:szCs w:val="24"/>
                <w:lang w:eastAsia="ru-RU"/>
              </w:rPr>
              <w:lastRenderedPageBreak/>
              <w:t>Н.С.Гурьева</w:t>
            </w:r>
            <w:proofErr w:type="spellEnd"/>
            <w:r w:rsidRPr="00C83CC4">
              <w:rPr>
                <w:rFonts w:ascii="PT Astra Serif" w:eastAsia="Times New Roman" w:hAnsi="PT Astra Serif" w:cs="Times New Roman"/>
                <w:bCs/>
                <w:kern w:val="24"/>
                <w:sz w:val="24"/>
                <w:szCs w:val="24"/>
                <w:lang w:eastAsia="ru-RU"/>
              </w:rPr>
              <w:t xml:space="preserve"> - д</w:t>
            </w:r>
            <w:r w:rsidRPr="00C83CC4">
              <w:rPr>
                <w:rFonts w:ascii="PT Astra Serif" w:eastAsia="Times New Roman" w:hAnsi="PT Astra Serif" w:cs="Times New Roman"/>
                <w:bCs/>
                <w:kern w:val="24"/>
                <w:sz w:val="24"/>
                <w:szCs w:val="24"/>
                <w:lang w:eastAsia="ru-RU"/>
              </w:rPr>
              <w:t>и</w:t>
            </w:r>
            <w:r w:rsidRPr="00C83CC4">
              <w:rPr>
                <w:rFonts w:ascii="PT Astra Serif" w:eastAsia="Times New Roman" w:hAnsi="PT Astra Serif" w:cs="Times New Roman"/>
                <w:bCs/>
                <w:kern w:val="24"/>
                <w:sz w:val="24"/>
                <w:szCs w:val="24"/>
                <w:lang w:eastAsia="ru-RU"/>
              </w:rPr>
              <w:t xml:space="preserve">ректор </w:t>
            </w:r>
            <w:proofErr w:type="gramStart"/>
            <w:r w:rsidRPr="00C83CC4">
              <w:rPr>
                <w:rFonts w:ascii="PT Astra Serif" w:eastAsia="Times New Roman" w:hAnsi="PT Astra Serif" w:cs="Times New Roman"/>
                <w:bCs/>
                <w:kern w:val="24"/>
                <w:sz w:val="24"/>
                <w:szCs w:val="24"/>
                <w:lang w:eastAsia="ru-RU"/>
              </w:rPr>
              <w:t>департ</w:t>
            </w:r>
            <w:r w:rsidRPr="00C83CC4">
              <w:rPr>
                <w:rFonts w:ascii="PT Astra Serif" w:eastAsia="Times New Roman" w:hAnsi="PT Astra Serif" w:cs="Times New Roman"/>
                <w:bCs/>
                <w:kern w:val="24"/>
                <w:sz w:val="24"/>
                <w:szCs w:val="24"/>
                <w:lang w:eastAsia="ru-RU"/>
              </w:rPr>
              <w:t>а</w:t>
            </w:r>
            <w:r w:rsidRPr="00C83CC4">
              <w:rPr>
                <w:rFonts w:ascii="PT Astra Serif" w:eastAsia="Times New Roman" w:hAnsi="PT Astra Serif" w:cs="Times New Roman"/>
                <w:bCs/>
                <w:kern w:val="24"/>
                <w:sz w:val="24"/>
                <w:szCs w:val="24"/>
                <w:lang w:eastAsia="ru-RU"/>
              </w:rPr>
              <w:t>мента повыш</w:t>
            </w:r>
            <w:r w:rsidRPr="00C83CC4">
              <w:rPr>
                <w:rFonts w:ascii="PT Astra Serif" w:eastAsia="Times New Roman" w:hAnsi="PT Astra Serif" w:cs="Times New Roman"/>
                <w:bCs/>
                <w:kern w:val="24"/>
                <w:sz w:val="24"/>
                <w:szCs w:val="24"/>
                <w:lang w:eastAsia="ru-RU"/>
              </w:rPr>
              <w:t>е</w:t>
            </w:r>
            <w:r w:rsidRPr="00C83CC4">
              <w:rPr>
                <w:rFonts w:ascii="PT Astra Serif" w:eastAsia="Times New Roman" w:hAnsi="PT Astra Serif" w:cs="Times New Roman"/>
                <w:bCs/>
                <w:kern w:val="24"/>
                <w:sz w:val="24"/>
                <w:szCs w:val="24"/>
                <w:lang w:eastAsia="ru-RU"/>
              </w:rPr>
              <w:t>ния качества жизни населения</w:t>
            </w:r>
            <w:proofErr w:type="gramEnd"/>
          </w:p>
        </w:tc>
      </w:tr>
      <w:tr w:rsidR="00A44B3E" w:rsidRPr="00AD1E3D" w:rsidTr="000D2F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3"/>
        </w:trPr>
        <w:tc>
          <w:tcPr>
            <w:tcW w:w="15451" w:type="dxa"/>
            <w:gridSpan w:val="4"/>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A44B3E" w:rsidRPr="00C83CC4" w:rsidRDefault="00A44B3E" w:rsidP="00DC0979">
            <w:pPr>
              <w:keepNext/>
              <w:keepLines/>
              <w:spacing w:after="0" w:line="240" w:lineRule="auto"/>
              <w:rPr>
                <w:rFonts w:ascii="PT Astra Serif" w:eastAsia="Times New Roman" w:hAnsi="PT Astra Serif" w:cs="Times New Roman"/>
                <w:b/>
                <w:bCs/>
                <w:kern w:val="24"/>
                <w:sz w:val="24"/>
                <w:szCs w:val="24"/>
                <w:lang w:eastAsia="ru-RU"/>
              </w:rPr>
            </w:pPr>
            <w:r w:rsidRPr="00C83CC4">
              <w:rPr>
                <w:rFonts w:ascii="PT Astra Serif" w:eastAsia="Times New Roman" w:hAnsi="PT Astra Serif" w:cs="Times New Roman"/>
                <w:b/>
                <w:bCs/>
                <w:kern w:val="24"/>
                <w:sz w:val="24"/>
                <w:szCs w:val="24"/>
                <w:lang w:eastAsia="ru-RU"/>
              </w:rPr>
              <w:lastRenderedPageBreak/>
              <w:t>ЦЕЛЬ 4: «Семья для каждого ребёнка»</w:t>
            </w:r>
          </w:p>
        </w:tc>
      </w:tr>
      <w:tr w:rsidR="00A44B3E" w:rsidRPr="00AD1E3D" w:rsidTr="000D2F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15451" w:type="dxa"/>
            <w:gridSpan w:val="4"/>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A44B3E" w:rsidRPr="00C83CC4" w:rsidRDefault="00A44B3E" w:rsidP="00DC0979">
            <w:pPr>
              <w:keepNext/>
              <w:keepLines/>
              <w:spacing w:after="0" w:line="240" w:lineRule="auto"/>
              <w:rPr>
                <w:rFonts w:ascii="PT Astra Serif" w:eastAsia="Times New Roman" w:hAnsi="PT Astra Serif" w:cs="Times New Roman"/>
                <w:b/>
                <w:bCs/>
                <w:kern w:val="24"/>
                <w:sz w:val="24"/>
                <w:szCs w:val="24"/>
                <w:lang w:eastAsia="ru-RU"/>
              </w:rPr>
            </w:pPr>
            <w:r w:rsidRPr="00C83CC4">
              <w:rPr>
                <w:rFonts w:ascii="PT Astra Serif" w:eastAsia="Times New Roman" w:hAnsi="PT Astra Serif" w:cs="Times New Roman"/>
                <w:b/>
                <w:bCs/>
                <w:kern w:val="24"/>
                <w:sz w:val="24"/>
                <w:szCs w:val="24"/>
                <w:lang w:eastAsia="ru-RU"/>
              </w:rPr>
              <w:t>Задача 1: «Обеспечение семейного устройства детей-сирот и детей, оставшихся без попечения родителей»</w:t>
            </w:r>
          </w:p>
        </w:tc>
      </w:tr>
      <w:tr w:rsidR="00A44B3E" w:rsidRPr="00AD1E3D" w:rsidTr="00C83C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8"/>
        </w:trPr>
        <w:tc>
          <w:tcPr>
            <w:tcW w:w="2694"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A44B3E" w:rsidRPr="00C83CC4" w:rsidRDefault="00A44B3E" w:rsidP="000D2F99">
            <w:pPr>
              <w:keepNext/>
              <w:keepLines/>
              <w:numPr>
                <w:ilvl w:val="0"/>
                <w:numId w:val="10"/>
              </w:numPr>
              <w:spacing w:after="0" w:line="240" w:lineRule="auto"/>
              <w:ind w:left="0" w:firstLine="0"/>
              <w:contextualSpacing/>
              <w:rPr>
                <w:rFonts w:ascii="PT Astra Serif" w:eastAsia="Times New Roman" w:hAnsi="PT Astra Serif" w:cs="Times New Roman"/>
                <w:sz w:val="24"/>
                <w:szCs w:val="24"/>
                <w:lang w:eastAsia="ru-RU"/>
              </w:rPr>
            </w:pPr>
            <w:r w:rsidRPr="00C83CC4">
              <w:rPr>
                <w:rFonts w:ascii="PT Astra Serif" w:eastAsia="Times New Roman" w:hAnsi="PT Astra Serif" w:cs="Times New Roman"/>
                <w:bCs/>
                <w:kern w:val="24"/>
                <w:sz w:val="24"/>
                <w:szCs w:val="24"/>
                <w:lang w:eastAsia="ru-RU"/>
              </w:rPr>
              <w:t>Реализация проекта «России важен каждый ребё</w:t>
            </w:r>
            <w:r w:rsidR="000D2F99" w:rsidRPr="00C83CC4">
              <w:rPr>
                <w:rFonts w:ascii="PT Astra Serif" w:eastAsia="Times New Roman" w:hAnsi="PT Astra Serif" w:cs="Times New Roman"/>
                <w:bCs/>
                <w:kern w:val="24"/>
                <w:sz w:val="24"/>
                <w:szCs w:val="24"/>
                <w:lang w:eastAsia="ru-RU"/>
              </w:rPr>
              <w:t xml:space="preserve">нок» </w:t>
            </w:r>
          </w:p>
        </w:tc>
        <w:tc>
          <w:tcPr>
            <w:tcW w:w="4252"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A44B3E" w:rsidRPr="00C83CC4" w:rsidRDefault="00A44B3E" w:rsidP="000D2F99">
            <w:pPr>
              <w:keepNext/>
              <w:keepLines/>
              <w:numPr>
                <w:ilvl w:val="0"/>
                <w:numId w:val="10"/>
              </w:numPr>
              <w:spacing w:after="0" w:line="240" w:lineRule="auto"/>
              <w:ind w:left="0" w:firstLine="0"/>
              <w:contextualSpacing/>
              <w:rPr>
                <w:rFonts w:ascii="PT Astra Serif" w:eastAsia="Times New Roman" w:hAnsi="PT Astra Serif" w:cs="Times New Roman"/>
                <w:sz w:val="24"/>
                <w:szCs w:val="24"/>
                <w:lang w:eastAsia="ru-RU"/>
              </w:rPr>
            </w:pPr>
            <w:r w:rsidRPr="00C83CC4">
              <w:rPr>
                <w:rFonts w:ascii="PT Astra Serif" w:eastAsia="Times New Roman" w:hAnsi="PT Astra Serif" w:cs="Times New Roman"/>
                <w:bCs/>
                <w:kern w:val="24"/>
                <w:sz w:val="24"/>
                <w:szCs w:val="24"/>
                <w:lang w:eastAsia="ru-RU"/>
              </w:rPr>
              <w:t>Сокращение численности д</w:t>
            </w:r>
            <w:r w:rsidRPr="00C83CC4">
              <w:rPr>
                <w:rFonts w:ascii="PT Astra Serif" w:eastAsia="Times New Roman" w:hAnsi="PT Astra Serif" w:cs="Times New Roman"/>
                <w:bCs/>
                <w:kern w:val="24"/>
                <w:sz w:val="24"/>
                <w:szCs w:val="24"/>
                <w:lang w:eastAsia="ru-RU"/>
              </w:rPr>
              <w:t>е</w:t>
            </w:r>
            <w:r w:rsidRPr="00C83CC4">
              <w:rPr>
                <w:rFonts w:ascii="PT Astra Serif" w:eastAsia="Times New Roman" w:hAnsi="PT Astra Serif" w:cs="Times New Roman"/>
                <w:bCs/>
                <w:kern w:val="24"/>
                <w:sz w:val="24"/>
                <w:szCs w:val="24"/>
                <w:lang w:eastAsia="ru-RU"/>
              </w:rPr>
              <w:t>тей, состоящих на учете в регионал</w:t>
            </w:r>
            <w:r w:rsidRPr="00C83CC4">
              <w:rPr>
                <w:rFonts w:ascii="PT Astra Serif" w:eastAsia="Times New Roman" w:hAnsi="PT Astra Serif" w:cs="Times New Roman"/>
                <w:bCs/>
                <w:kern w:val="24"/>
                <w:sz w:val="24"/>
                <w:szCs w:val="24"/>
                <w:lang w:eastAsia="ru-RU"/>
              </w:rPr>
              <w:t>ь</w:t>
            </w:r>
            <w:r w:rsidRPr="00C83CC4">
              <w:rPr>
                <w:rFonts w:ascii="PT Astra Serif" w:eastAsia="Times New Roman" w:hAnsi="PT Astra Serif" w:cs="Times New Roman"/>
                <w:bCs/>
                <w:kern w:val="24"/>
                <w:sz w:val="24"/>
                <w:szCs w:val="24"/>
                <w:lang w:eastAsia="ru-RU"/>
              </w:rPr>
              <w:t>ном банке о детях,  оставшихся без попечения родителей в Ульянов</w:t>
            </w:r>
            <w:r w:rsidR="000D2F99" w:rsidRPr="00C83CC4">
              <w:rPr>
                <w:rFonts w:ascii="PT Astra Serif" w:eastAsia="Times New Roman" w:hAnsi="PT Astra Serif" w:cs="Times New Roman"/>
                <w:bCs/>
                <w:kern w:val="24"/>
                <w:sz w:val="24"/>
                <w:szCs w:val="24"/>
                <w:lang w:eastAsia="ru-RU"/>
              </w:rPr>
              <w:t>ской области на 10%</w:t>
            </w:r>
          </w:p>
        </w:tc>
        <w:tc>
          <w:tcPr>
            <w:tcW w:w="6662"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8356C5" w:rsidRPr="001F0DE0" w:rsidRDefault="008356C5" w:rsidP="008356C5">
            <w:pPr>
              <w:keepNext/>
              <w:keepLines/>
              <w:shd w:val="clear" w:color="auto" w:fill="FFFFFF"/>
              <w:spacing w:after="0" w:line="240" w:lineRule="auto"/>
              <w:ind w:firstLine="284"/>
              <w:jc w:val="both"/>
              <w:rPr>
                <w:rFonts w:ascii="Times New Roman" w:hAnsi="Times New Roman" w:cs="Times New Roman"/>
                <w:sz w:val="24"/>
                <w:szCs w:val="28"/>
              </w:rPr>
            </w:pPr>
            <w:proofErr w:type="gramStart"/>
            <w:r w:rsidRPr="001F0DE0">
              <w:rPr>
                <w:rFonts w:ascii="Times New Roman" w:hAnsi="Times New Roman" w:cs="Times New Roman"/>
                <w:sz w:val="24"/>
                <w:szCs w:val="28"/>
              </w:rPr>
              <w:t xml:space="preserve">По состоянию на </w:t>
            </w:r>
            <w:r w:rsidR="00570B26">
              <w:rPr>
                <w:rFonts w:ascii="Times New Roman" w:hAnsi="Times New Roman" w:cs="Times New Roman"/>
                <w:sz w:val="24"/>
                <w:szCs w:val="28"/>
              </w:rPr>
              <w:t>01</w:t>
            </w:r>
            <w:r w:rsidRPr="001F0DE0">
              <w:rPr>
                <w:rFonts w:ascii="Times New Roman" w:hAnsi="Times New Roman" w:cs="Times New Roman"/>
                <w:sz w:val="24"/>
                <w:szCs w:val="28"/>
              </w:rPr>
              <w:t>.</w:t>
            </w:r>
            <w:r w:rsidR="00570B26">
              <w:rPr>
                <w:rFonts w:ascii="Times New Roman" w:hAnsi="Times New Roman" w:cs="Times New Roman"/>
                <w:sz w:val="24"/>
                <w:szCs w:val="28"/>
              </w:rPr>
              <w:t>10</w:t>
            </w:r>
            <w:r w:rsidRPr="001F0DE0">
              <w:rPr>
                <w:rFonts w:ascii="Times New Roman" w:hAnsi="Times New Roman" w:cs="Times New Roman"/>
                <w:sz w:val="24"/>
                <w:szCs w:val="28"/>
              </w:rPr>
              <w:t>.2019 численность детей в реги</w:t>
            </w:r>
            <w:r w:rsidRPr="001F0DE0">
              <w:rPr>
                <w:rFonts w:ascii="Times New Roman" w:hAnsi="Times New Roman" w:cs="Times New Roman"/>
                <w:sz w:val="24"/>
                <w:szCs w:val="28"/>
              </w:rPr>
              <w:t>о</w:t>
            </w:r>
            <w:r w:rsidRPr="001F0DE0">
              <w:rPr>
                <w:rFonts w:ascii="Times New Roman" w:hAnsi="Times New Roman" w:cs="Times New Roman"/>
                <w:sz w:val="24"/>
                <w:szCs w:val="28"/>
              </w:rPr>
              <w:t>нальном банке данных о детях составила 430 детей,</w:t>
            </w:r>
            <w:r w:rsidRPr="001F0DE0">
              <w:rPr>
                <w:rFonts w:ascii="Times New Roman" w:hAnsi="Times New Roman" w:cs="Times New Roman"/>
                <w:b/>
                <w:sz w:val="24"/>
                <w:szCs w:val="28"/>
              </w:rPr>
              <w:t xml:space="preserve"> что на 9,3 %</w:t>
            </w:r>
            <w:r w:rsidRPr="001F0DE0">
              <w:rPr>
                <w:rFonts w:ascii="Times New Roman" w:hAnsi="Times New Roman" w:cs="Times New Roman"/>
                <w:sz w:val="24"/>
                <w:szCs w:val="28"/>
              </w:rPr>
              <w:t xml:space="preserve"> меньше по сравнению с началом 2019 года (474 ребё</w:t>
            </w:r>
            <w:r w:rsidRPr="001F0DE0">
              <w:rPr>
                <w:rFonts w:ascii="Times New Roman" w:hAnsi="Times New Roman" w:cs="Times New Roman"/>
                <w:sz w:val="24"/>
                <w:szCs w:val="28"/>
              </w:rPr>
              <w:t>н</w:t>
            </w:r>
            <w:r w:rsidRPr="001F0DE0">
              <w:rPr>
                <w:rFonts w:ascii="Times New Roman" w:hAnsi="Times New Roman" w:cs="Times New Roman"/>
                <w:sz w:val="24"/>
                <w:szCs w:val="28"/>
              </w:rPr>
              <w:t xml:space="preserve">ка). </w:t>
            </w:r>
            <w:proofErr w:type="gramEnd"/>
          </w:p>
          <w:p w:rsidR="008356C5" w:rsidRPr="001F0DE0" w:rsidRDefault="008356C5" w:rsidP="008356C5">
            <w:pPr>
              <w:keepNext/>
              <w:keepLines/>
              <w:shd w:val="clear" w:color="auto" w:fill="FFFFFF"/>
              <w:spacing w:after="0" w:line="240" w:lineRule="auto"/>
              <w:ind w:firstLine="284"/>
              <w:jc w:val="both"/>
              <w:rPr>
                <w:rFonts w:ascii="Times New Roman" w:hAnsi="Times New Roman" w:cs="Times New Roman"/>
                <w:sz w:val="24"/>
                <w:szCs w:val="28"/>
              </w:rPr>
            </w:pPr>
            <w:r w:rsidRPr="001F0DE0">
              <w:rPr>
                <w:rFonts w:ascii="Times New Roman" w:hAnsi="Times New Roman" w:cs="Times New Roman"/>
                <w:sz w:val="24"/>
                <w:szCs w:val="28"/>
              </w:rPr>
              <w:t>Для достижения цели проводится следующая работа:</w:t>
            </w:r>
          </w:p>
          <w:p w:rsidR="008356C5" w:rsidRPr="001F0DE0" w:rsidRDefault="008356C5" w:rsidP="008356C5">
            <w:pPr>
              <w:keepNext/>
              <w:keepLines/>
              <w:shd w:val="clear" w:color="auto" w:fill="FFFFFF"/>
              <w:spacing w:after="0" w:line="240" w:lineRule="atLeast"/>
              <w:ind w:firstLine="282"/>
              <w:jc w:val="both"/>
              <w:rPr>
                <w:rFonts w:ascii="Times New Roman" w:hAnsi="Times New Roman" w:cs="Times New Roman"/>
                <w:sz w:val="24"/>
                <w:szCs w:val="28"/>
              </w:rPr>
            </w:pPr>
            <w:r w:rsidRPr="001F0DE0">
              <w:rPr>
                <w:rFonts w:ascii="Times New Roman" w:hAnsi="Times New Roman" w:cs="Times New Roman"/>
                <w:sz w:val="24"/>
                <w:szCs w:val="28"/>
              </w:rPr>
              <w:t>- осуществляется сотрудничество с региональными и ф</w:t>
            </w:r>
            <w:r w:rsidRPr="001F0DE0">
              <w:rPr>
                <w:rFonts w:ascii="Times New Roman" w:hAnsi="Times New Roman" w:cs="Times New Roman"/>
                <w:sz w:val="24"/>
                <w:szCs w:val="28"/>
              </w:rPr>
              <w:t>е</w:t>
            </w:r>
            <w:r w:rsidRPr="001F0DE0">
              <w:rPr>
                <w:rFonts w:ascii="Times New Roman" w:hAnsi="Times New Roman" w:cs="Times New Roman"/>
                <w:sz w:val="24"/>
                <w:szCs w:val="28"/>
              </w:rPr>
              <w:lastRenderedPageBreak/>
              <w:t>деральными СМИ, общественными организациями и благ</w:t>
            </w:r>
            <w:r w:rsidRPr="001F0DE0">
              <w:rPr>
                <w:rFonts w:ascii="Times New Roman" w:hAnsi="Times New Roman" w:cs="Times New Roman"/>
                <w:sz w:val="24"/>
                <w:szCs w:val="28"/>
              </w:rPr>
              <w:t>о</w:t>
            </w:r>
            <w:r w:rsidRPr="001F0DE0">
              <w:rPr>
                <w:rFonts w:ascii="Times New Roman" w:hAnsi="Times New Roman" w:cs="Times New Roman"/>
                <w:sz w:val="24"/>
                <w:szCs w:val="28"/>
              </w:rPr>
              <w:t>творительными фондами по информированию населения о детях-сиротах, подлежащих устройству в семьи («Народная газета», «Местное время», благотворительный фонд соде</w:t>
            </w:r>
            <w:r w:rsidRPr="001F0DE0">
              <w:rPr>
                <w:rFonts w:ascii="Times New Roman" w:hAnsi="Times New Roman" w:cs="Times New Roman"/>
                <w:sz w:val="24"/>
                <w:szCs w:val="28"/>
              </w:rPr>
              <w:t>й</w:t>
            </w:r>
            <w:r w:rsidRPr="001F0DE0">
              <w:rPr>
                <w:rFonts w:ascii="Times New Roman" w:hAnsi="Times New Roman" w:cs="Times New Roman"/>
                <w:sz w:val="24"/>
                <w:szCs w:val="28"/>
              </w:rPr>
              <w:t>ствия семейному устройству детей-сирот «Измени одну жизнь», Ассоциация приёмных семей и опекунов Ульяно</w:t>
            </w:r>
            <w:r w:rsidRPr="001F0DE0">
              <w:rPr>
                <w:rFonts w:ascii="Times New Roman" w:hAnsi="Times New Roman" w:cs="Times New Roman"/>
                <w:sz w:val="24"/>
                <w:szCs w:val="28"/>
              </w:rPr>
              <w:t>в</w:t>
            </w:r>
            <w:r w:rsidRPr="001F0DE0">
              <w:rPr>
                <w:rFonts w:ascii="Times New Roman" w:hAnsi="Times New Roman" w:cs="Times New Roman"/>
                <w:sz w:val="24"/>
                <w:szCs w:val="28"/>
              </w:rPr>
              <w:t>ской области);</w:t>
            </w:r>
          </w:p>
          <w:p w:rsidR="008356C5" w:rsidRPr="001F0DE0" w:rsidRDefault="008356C5" w:rsidP="008356C5">
            <w:pPr>
              <w:keepNext/>
              <w:keepLines/>
              <w:shd w:val="clear" w:color="auto" w:fill="FFFFFF"/>
              <w:spacing w:after="0" w:line="240" w:lineRule="atLeast"/>
              <w:ind w:firstLine="282"/>
              <w:jc w:val="both"/>
              <w:rPr>
                <w:rFonts w:ascii="Times New Roman" w:hAnsi="Times New Roman" w:cs="Times New Roman"/>
                <w:sz w:val="24"/>
                <w:szCs w:val="28"/>
              </w:rPr>
            </w:pPr>
            <w:r w:rsidRPr="001F0DE0">
              <w:rPr>
                <w:rFonts w:ascii="Times New Roman" w:hAnsi="Times New Roman" w:cs="Times New Roman"/>
                <w:sz w:val="24"/>
                <w:szCs w:val="28"/>
              </w:rPr>
              <w:t>- в 2019 году заключено Соглашение о сотрудничестве Министерства семейной, демографической политики и соц</w:t>
            </w:r>
            <w:r w:rsidRPr="001F0DE0">
              <w:rPr>
                <w:rFonts w:ascii="Times New Roman" w:hAnsi="Times New Roman" w:cs="Times New Roman"/>
                <w:sz w:val="24"/>
                <w:szCs w:val="28"/>
              </w:rPr>
              <w:t>и</w:t>
            </w:r>
            <w:r w:rsidRPr="001F0DE0">
              <w:rPr>
                <w:rFonts w:ascii="Times New Roman" w:hAnsi="Times New Roman" w:cs="Times New Roman"/>
                <w:sz w:val="24"/>
                <w:szCs w:val="28"/>
              </w:rPr>
              <w:t>ального благополучия Ульяновской области и Ассоциации приёмных семей и опекунов Ульяновской области с целью реализации проектов, мероприятий, направленных на поп</w:t>
            </w:r>
            <w:r w:rsidRPr="001F0DE0">
              <w:rPr>
                <w:rFonts w:ascii="Times New Roman" w:hAnsi="Times New Roman" w:cs="Times New Roman"/>
                <w:sz w:val="24"/>
                <w:szCs w:val="28"/>
              </w:rPr>
              <w:t>у</w:t>
            </w:r>
            <w:r w:rsidRPr="001F0DE0">
              <w:rPr>
                <w:rFonts w:ascii="Times New Roman" w:hAnsi="Times New Roman" w:cs="Times New Roman"/>
                <w:sz w:val="24"/>
                <w:szCs w:val="28"/>
              </w:rPr>
              <w:t xml:space="preserve">ляризацию семейного устройства детей-сирот и детей, оставшихся без попечения родителей, являющихся </w:t>
            </w:r>
            <w:proofErr w:type="spellStart"/>
            <w:r w:rsidRPr="001F0DE0">
              <w:rPr>
                <w:rFonts w:ascii="Times New Roman" w:hAnsi="Times New Roman" w:cs="Times New Roman"/>
                <w:sz w:val="24"/>
                <w:szCs w:val="28"/>
              </w:rPr>
              <w:t>сибли</w:t>
            </w:r>
            <w:r w:rsidRPr="001F0DE0">
              <w:rPr>
                <w:rFonts w:ascii="Times New Roman" w:hAnsi="Times New Roman" w:cs="Times New Roman"/>
                <w:sz w:val="24"/>
                <w:szCs w:val="28"/>
              </w:rPr>
              <w:t>н</w:t>
            </w:r>
            <w:r w:rsidRPr="001F0DE0">
              <w:rPr>
                <w:rFonts w:ascii="Times New Roman" w:hAnsi="Times New Roman" w:cs="Times New Roman"/>
                <w:sz w:val="24"/>
                <w:szCs w:val="28"/>
              </w:rPr>
              <w:t>гами</w:t>
            </w:r>
            <w:proofErr w:type="spellEnd"/>
            <w:r w:rsidRPr="001F0DE0">
              <w:rPr>
                <w:rFonts w:ascii="Times New Roman" w:hAnsi="Times New Roman" w:cs="Times New Roman"/>
                <w:sz w:val="24"/>
                <w:szCs w:val="28"/>
              </w:rPr>
              <w:t>, либо детьми с ограниченными возможностями здор</w:t>
            </w:r>
            <w:r w:rsidRPr="001F0DE0">
              <w:rPr>
                <w:rFonts w:ascii="Times New Roman" w:hAnsi="Times New Roman" w:cs="Times New Roman"/>
                <w:sz w:val="24"/>
                <w:szCs w:val="28"/>
              </w:rPr>
              <w:t>о</w:t>
            </w:r>
            <w:r w:rsidRPr="001F0DE0">
              <w:rPr>
                <w:rFonts w:ascii="Times New Roman" w:hAnsi="Times New Roman" w:cs="Times New Roman"/>
                <w:sz w:val="24"/>
                <w:szCs w:val="28"/>
              </w:rPr>
              <w:t>вья;</w:t>
            </w:r>
          </w:p>
          <w:p w:rsidR="008356C5" w:rsidRPr="001F0DE0" w:rsidRDefault="008356C5" w:rsidP="008356C5">
            <w:pPr>
              <w:keepNext/>
              <w:keepLines/>
              <w:shd w:val="clear" w:color="auto" w:fill="FFFFFF"/>
              <w:spacing w:after="0" w:line="240" w:lineRule="atLeast"/>
              <w:ind w:firstLine="282"/>
              <w:jc w:val="both"/>
              <w:rPr>
                <w:rFonts w:ascii="Times New Roman" w:hAnsi="Times New Roman" w:cs="Times New Roman"/>
                <w:sz w:val="24"/>
                <w:szCs w:val="28"/>
              </w:rPr>
            </w:pPr>
            <w:r w:rsidRPr="001F0DE0">
              <w:rPr>
                <w:rFonts w:ascii="Times New Roman" w:hAnsi="Times New Roman" w:cs="Times New Roman"/>
                <w:sz w:val="24"/>
                <w:szCs w:val="28"/>
              </w:rPr>
              <w:t xml:space="preserve">- продолжена реализация проекта «Вас ждёт ребёнок», </w:t>
            </w:r>
            <w:r w:rsidRPr="001F0DE0">
              <w:rPr>
                <w:rFonts w:ascii="Times New Roman" w:hAnsi="Times New Roman" w:cs="Times New Roman"/>
                <w:sz w:val="24"/>
                <w:szCs w:val="28"/>
              </w:rPr>
              <w:br/>
              <w:t xml:space="preserve">в рамках которого на страницах газеты «Местное время» еженедельно размещаются фотографии и производная </w:t>
            </w:r>
            <w:r w:rsidRPr="001F0DE0">
              <w:rPr>
                <w:rFonts w:ascii="Times New Roman" w:hAnsi="Times New Roman" w:cs="Times New Roman"/>
                <w:sz w:val="24"/>
                <w:szCs w:val="28"/>
              </w:rPr>
              <w:br/>
              <w:t>информация о детях-сиротах с целью содействия их устро</w:t>
            </w:r>
            <w:r w:rsidRPr="001F0DE0">
              <w:rPr>
                <w:rFonts w:ascii="Times New Roman" w:hAnsi="Times New Roman" w:cs="Times New Roman"/>
                <w:sz w:val="24"/>
                <w:szCs w:val="28"/>
              </w:rPr>
              <w:t>й</w:t>
            </w:r>
            <w:r w:rsidRPr="001F0DE0">
              <w:rPr>
                <w:rFonts w:ascii="Times New Roman" w:hAnsi="Times New Roman" w:cs="Times New Roman"/>
                <w:sz w:val="24"/>
                <w:szCs w:val="28"/>
              </w:rPr>
              <w:t xml:space="preserve">ству на воспитание в семьи граждан; </w:t>
            </w:r>
          </w:p>
          <w:p w:rsidR="008356C5" w:rsidRPr="001F0DE0" w:rsidRDefault="008356C5" w:rsidP="008356C5">
            <w:pPr>
              <w:keepNext/>
              <w:keepLines/>
              <w:shd w:val="clear" w:color="auto" w:fill="FFFFFF"/>
              <w:spacing w:after="0" w:line="240" w:lineRule="atLeast"/>
              <w:ind w:firstLine="282"/>
              <w:jc w:val="both"/>
              <w:rPr>
                <w:rFonts w:ascii="Times New Roman" w:hAnsi="Times New Roman" w:cs="Times New Roman"/>
                <w:sz w:val="24"/>
                <w:szCs w:val="28"/>
              </w:rPr>
            </w:pPr>
            <w:r w:rsidRPr="001F0DE0">
              <w:rPr>
                <w:rFonts w:ascii="Times New Roman" w:hAnsi="Times New Roman" w:cs="Times New Roman"/>
                <w:sz w:val="24"/>
                <w:szCs w:val="28"/>
              </w:rPr>
              <w:t>- с 2015 года на территории Ульяновской области реализ</w:t>
            </w:r>
            <w:r w:rsidRPr="001F0DE0">
              <w:rPr>
                <w:rFonts w:ascii="Times New Roman" w:hAnsi="Times New Roman" w:cs="Times New Roman"/>
                <w:sz w:val="24"/>
                <w:szCs w:val="28"/>
              </w:rPr>
              <w:t>у</w:t>
            </w:r>
            <w:r w:rsidRPr="001F0DE0">
              <w:rPr>
                <w:rFonts w:ascii="Times New Roman" w:hAnsi="Times New Roman" w:cs="Times New Roman"/>
                <w:sz w:val="24"/>
                <w:szCs w:val="28"/>
              </w:rPr>
              <w:t xml:space="preserve">ется региональный проект «России важен каждый ребенок», одной из главных задач которого является: устройство детей-сирот в семьи  граждан. С этой целью на базе Ульяновского детского дома «Гнездышко» - </w:t>
            </w:r>
            <w:r w:rsidRPr="001F0DE0">
              <w:rPr>
                <w:rFonts w:ascii="Times New Roman" w:hAnsi="Times New Roman" w:cs="Times New Roman"/>
                <w:bCs/>
                <w:sz w:val="24"/>
                <w:szCs w:val="28"/>
              </w:rPr>
              <w:t>Центра по развитию семейных форм устройства и сопровождению семей и детей</w:t>
            </w:r>
            <w:r w:rsidRPr="001F0DE0">
              <w:rPr>
                <w:rFonts w:ascii="Times New Roman" w:hAnsi="Times New Roman" w:cs="Times New Roman"/>
                <w:sz w:val="24"/>
                <w:szCs w:val="28"/>
              </w:rPr>
              <w:t xml:space="preserve"> проводятся обучающие семинары для специалистов консультативных служб поддержки семей и детей детских домов Ульяновской области (за 9 мес.  2019 года проведено 2 семинара);</w:t>
            </w:r>
          </w:p>
          <w:p w:rsidR="008356C5" w:rsidRPr="001F0DE0" w:rsidRDefault="008356C5" w:rsidP="008356C5">
            <w:pPr>
              <w:keepNext/>
              <w:keepLines/>
              <w:shd w:val="clear" w:color="auto" w:fill="FFFFFF"/>
              <w:spacing w:after="0" w:line="240" w:lineRule="atLeast"/>
              <w:ind w:firstLine="282"/>
              <w:jc w:val="both"/>
              <w:rPr>
                <w:rFonts w:ascii="Times New Roman" w:hAnsi="Times New Roman" w:cs="Times New Roman"/>
                <w:sz w:val="24"/>
                <w:szCs w:val="24"/>
              </w:rPr>
            </w:pPr>
            <w:r w:rsidRPr="001F0DE0">
              <w:rPr>
                <w:rFonts w:ascii="Times New Roman" w:hAnsi="Times New Roman" w:cs="Times New Roman"/>
                <w:sz w:val="24"/>
                <w:szCs w:val="28"/>
              </w:rPr>
              <w:t xml:space="preserve">- замещающие родители активно участвуют в социально-значимых  </w:t>
            </w:r>
            <w:proofErr w:type="gramStart"/>
            <w:r w:rsidRPr="001F0DE0">
              <w:rPr>
                <w:rFonts w:ascii="Times New Roman" w:hAnsi="Times New Roman" w:cs="Times New Roman"/>
                <w:sz w:val="24"/>
                <w:szCs w:val="28"/>
              </w:rPr>
              <w:t>мероприятиях</w:t>
            </w:r>
            <w:proofErr w:type="gramEnd"/>
            <w:r w:rsidRPr="001F0DE0">
              <w:rPr>
                <w:rFonts w:ascii="Times New Roman" w:hAnsi="Times New Roman" w:cs="Times New Roman"/>
                <w:sz w:val="24"/>
                <w:szCs w:val="28"/>
              </w:rPr>
              <w:t xml:space="preserve">. Так в муниципальных </w:t>
            </w:r>
            <w:proofErr w:type="gramStart"/>
            <w:r w:rsidRPr="001F0DE0">
              <w:rPr>
                <w:rFonts w:ascii="Times New Roman" w:hAnsi="Times New Roman" w:cs="Times New Roman"/>
                <w:sz w:val="24"/>
                <w:szCs w:val="28"/>
              </w:rPr>
              <w:t>образован</w:t>
            </w:r>
            <w:r w:rsidRPr="001F0DE0">
              <w:rPr>
                <w:rFonts w:ascii="Times New Roman" w:hAnsi="Times New Roman" w:cs="Times New Roman"/>
                <w:sz w:val="24"/>
                <w:szCs w:val="28"/>
              </w:rPr>
              <w:t>и</w:t>
            </w:r>
            <w:r w:rsidRPr="001F0DE0">
              <w:rPr>
                <w:rFonts w:ascii="Times New Roman" w:hAnsi="Times New Roman" w:cs="Times New Roman"/>
                <w:sz w:val="24"/>
                <w:szCs w:val="28"/>
              </w:rPr>
              <w:t>ях</w:t>
            </w:r>
            <w:proofErr w:type="gramEnd"/>
            <w:r w:rsidRPr="001F0DE0">
              <w:rPr>
                <w:rFonts w:ascii="Times New Roman" w:hAnsi="Times New Roman" w:cs="Times New Roman"/>
                <w:sz w:val="24"/>
                <w:szCs w:val="28"/>
              </w:rPr>
              <w:t xml:space="preserve"> </w:t>
            </w:r>
            <w:r w:rsidRPr="001F0DE0">
              <w:rPr>
                <w:rFonts w:ascii="Times New Roman" w:hAnsi="Times New Roman" w:cs="Times New Roman"/>
                <w:sz w:val="24"/>
                <w:szCs w:val="24"/>
              </w:rPr>
              <w:t xml:space="preserve">региона прошли конкурсы «Лучшая приёмная семья», в </w:t>
            </w:r>
            <w:proofErr w:type="spellStart"/>
            <w:r w:rsidRPr="001F0DE0">
              <w:rPr>
                <w:rFonts w:ascii="Times New Roman" w:hAnsi="Times New Roman" w:cs="Times New Roman"/>
                <w:sz w:val="24"/>
                <w:szCs w:val="24"/>
              </w:rPr>
              <w:lastRenderedPageBreak/>
              <w:t>которыхприняли</w:t>
            </w:r>
            <w:proofErr w:type="spellEnd"/>
            <w:r w:rsidRPr="001F0DE0">
              <w:rPr>
                <w:rFonts w:ascii="Times New Roman" w:hAnsi="Times New Roman" w:cs="Times New Roman"/>
                <w:sz w:val="24"/>
                <w:szCs w:val="24"/>
              </w:rPr>
              <w:t xml:space="preserve"> участие 63 приёмные семьи;</w:t>
            </w:r>
          </w:p>
          <w:p w:rsidR="008356C5" w:rsidRPr="001F0DE0" w:rsidRDefault="008356C5" w:rsidP="008356C5">
            <w:pPr>
              <w:keepNext/>
              <w:keepLines/>
              <w:shd w:val="clear" w:color="auto" w:fill="FFFFFF"/>
              <w:spacing w:after="0" w:line="240" w:lineRule="atLeast"/>
              <w:ind w:firstLine="282"/>
              <w:jc w:val="both"/>
              <w:rPr>
                <w:rFonts w:ascii="Times New Roman" w:hAnsi="Times New Roman" w:cs="Times New Roman"/>
                <w:bCs/>
                <w:sz w:val="24"/>
                <w:szCs w:val="24"/>
              </w:rPr>
            </w:pPr>
            <w:r w:rsidRPr="001F0DE0">
              <w:rPr>
                <w:rFonts w:ascii="Times New Roman" w:hAnsi="Times New Roman" w:cs="Times New Roman"/>
                <w:sz w:val="24"/>
                <w:szCs w:val="24"/>
              </w:rPr>
              <w:t xml:space="preserve">08 июля 2019 года на </w:t>
            </w:r>
            <w:proofErr w:type="spellStart"/>
            <w:r w:rsidRPr="001F0DE0">
              <w:rPr>
                <w:rFonts w:ascii="Times New Roman" w:hAnsi="Times New Roman" w:cs="Times New Roman"/>
                <w:sz w:val="24"/>
                <w:szCs w:val="24"/>
              </w:rPr>
              <w:t>базеУльяновского</w:t>
            </w:r>
            <w:proofErr w:type="spellEnd"/>
            <w:r w:rsidRPr="001F0DE0">
              <w:rPr>
                <w:rFonts w:ascii="Times New Roman" w:hAnsi="Times New Roman" w:cs="Times New Roman"/>
                <w:sz w:val="24"/>
                <w:szCs w:val="24"/>
              </w:rPr>
              <w:t xml:space="preserve"> детского дома «Гнездышко» - </w:t>
            </w:r>
            <w:r w:rsidRPr="001F0DE0">
              <w:rPr>
                <w:rFonts w:ascii="Times New Roman" w:hAnsi="Times New Roman" w:cs="Times New Roman"/>
                <w:bCs/>
                <w:sz w:val="24"/>
                <w:szCs w:val="24"/>
              </w:rPr>
              <w:t>Центра по развитию семейных форм устро</w:t>
            </w:r>
            <w:r w:rsidRPr="001F0DE0">
              <w:rPr>
                <w:rFonts w:ascii="Times New Roman" w:hAnsi="Times New Roman" w:cs="Times New Roman"/>
                <w:bCs/>
                <w:sz w:val="24"/>
                <w:szCs w:val="24"/>
              </w:rPr>
              <w:t>й</w:t>
            </w:r>
            <w:r w:rsidRPr="001F0DE0">
              <w:rPr>
                <w:rFonts w:ascii="Times New Roman" w:hAnsi="Times New Roman" w:cs="Times New Roman"/>
                <w:bCs/>
                <w:sz w:val="24"/>
                <w:szCs w:val="24"/>
              </w:rPr>
              <w:t>ства и сопровождению семей и детей проведён</w:t>
            </w:r>
            <w:r w:rsidRPr="001F0DE0">
              <w:rPr>
                <w:rFonts w:ascii="Times New Roman" w:hAnsi="Times New Roman" w:cs="Times New Roman"/>
                <w:sz w:val="24"/>
                <w:szCs w:val="24"/>
              </w:rPr>
              <w:t xml:space="preserve"> региональный творческий конкурс замещающих семей «Лучшая приёмная семья», победителем стала </w:t>
            </w:r>
            <w:r w:rsidRPr="001F0DE0">
              <w:rPr>
                <w:rFonts w:ascii="Times New Roman" w:hAnsi="Times New Roman" w:cs="Times New Roman"/>
                <w:bCs/>
                <w:sz w:val="24"/>
                <w:szCs w:val="24"/>
              </w:rPr>
              <w:t>приёмная семья Паршиных из г</w:t>
            </w:r>
            <w:r w:rsidRPr="001F0DE0">
              <w:rPr>
                <w:rFonts w:ascii="Times New Roman" w:hAnsi="Times New Roman" w:cs="Times New Roman"/>
                <w:bCs/>
                <w:sz w:val="24"/>
                <w:szCs w:val="24"/>
              </w:rPr>
              <w:t>о</w:t>
            </w:r>
            <w:r w:rsidRPr="001F0DE0">
              <w:rPr>
                <w:rFonts w:ascii="Times New Roman" w:hAnsi="Times New Roman" w:cs="Times New Roman"/>
                <w:bCs/>
                <w:sz w:val="24"/>
                <w:szCs w:val="24"/>
              </w:rPr>
              <w:t xml:space="preserve">рода </w:t>
            </w:r>
            <w:proofErr w:type="spellStart"/>
            <w:r w:rsidRPr="001F0DE0">
              <w:rPr>
                <w:rFonts w:ascii="Times New Roman" w:hAnsi="Times New Roman" w:cs="Times New Roman"/>
                <w:bCs/>
                <w:sz w:val="24"/>
                <w:szCs w:val="24"/>
              </w:rPr>
              <w:t>Димитровграда</w:t>
            </w:r>
            <w:proofErr w:type="gramStart"/>
            <w:r w:rsidRPr="001F0DE0">
              <w:rPr>
                <w:rFonts w:ascii="Times New Roman" w:hAnsi="Times New Roman" w:cs="Times New Roman"/>
                <w:bCs/>
                <w:sz w:val="24"/>
                <w:szCs w:val="24"/>
              </w:rPr>
              <w:t>.В</w:t>
            </w:r>
            <w:proofErr w:type="spellEnd"/>
            <w:proofErr w:type="gramEnd"/>
            <w:r w:rsidRPr="001F0DE0">
              <w:rPr>
                <w:rFonts w:ascii="Times New Roman" w:hAnsi="Times New Roman" w:cs="Times New Roman"/>
                <w:bCs/>
                <w:sz w:val="24"/>
                <w:szCs w:val="24"/>
              </w:rPr>
              <w:t xml:space="preserve"> ходе мероприятия состоялась торж</w:t>
            </w:r>
            <w:r w:rsidRPr="001F0DE0">
              <w:rPr>
                <w:rFonts w:ascii="Times New Roman" w:hAnsi="Times New Roman" w:cs="Times New Roman"/>
                <w:bCs/>
                <w:sz w:val="24"/>
                <w:szCs w:val="24"/>
              </w:rPr>
              <w:t>е</w:t>
            </w:r>
            <w:r w:rsidRPr="001F0DE0">
              <w:rPr>
                <w:rFonts w:ascii="Times New Roman" w:hAnsi="Times New Roman" w:cs="Times New Roman"/>
                <w:bCs/>
                <w:sz w:val="24"/>
                <w:szCs w:val="24"/>
              </w:rPr>
              <w:t xml:space="preserve">ственная церемония занесения на Доску Почёта 24 лучших приёмных родителей Ульяновской области; </w:t>
            </w:r>
          </w:p>
          <w:p w:rsidR="008356C5" w:rsidRPr="001F0DE0" w:rsidRDefault="008356C5" w:rsidP="008356C5">
            <w:pPr>
              <w:spacing w:after="0"/>
              <w:ind w:firstLine="282"/>
              <w:jc w:val="both"/>
              <w:rPr>
                <w:rFonts w:ascii="Times New Roman" w:hAnsi="Times New Roman" w:cs="Times New Roman"/>
                <w:sz w:val="24"/>
                <w:szCs w:val="24"/>
              </w:rPr>
            </w:pPr>
            <w:r w:rsidRPr="001F0DE0">
              <w:rPr>
                <w:rFonts w:ascii="Times New Roman" w:hAnsi="Times New Roman" w:cs="Times New Roman"/>
                <w:sz w:val="24"/>
                <w:szCs w:val="24"/>
              </w:rPr>
              <w:t>-</w:t>
            </w:r>
            <w:r w:rsidRPr="001F0DE0">
              <w:rPr>
                <w:rFonts w:ascii="Times New Roman" w:hAnsi="Times New Roman" w:cs="Times New Roman"/>
                <w:bCs/>
                <w:sz w:val="24"/>
                <w:szCs w:val="24"/>
              </w:rPr>
              <w:t xml:space="preserve">20-21 сентября в г. </w:t>
            </w:r>
            <w:proofErr w:type="gramStart"/>
            <w:r w:rsidRPr="001F0DE0">
              <w:rPr>
                <w:rFonts w:ascii="Times New Roman" w:hAnsi="Times New Roman" w:cs="Times New Roman"/>
                <w:bCs/>
                <w:sz w:val="24"/>
                <w:szCs w:val="24"/>
              </w:rPr>
              <w:t>Саранске</w:t>
            </w:r>
            <w:proofErr w:type="gramEnd"/>
            <w:r w:rsidRPr="001F0DE0">
              <w:rPr>
                <w:rFonts w:ascii="Times New Roman" w:hAnsi="Times New Roman" w:cs="Times New Roman"/>
                <w:bCs/>
                <w:sz w:val="24"/>
                <w:szCs w:val="24"/>
              </w:rPr>
              <w:t xml:space="preserve"> Республики Мордовия семья Паршиных представила Ульяновскую область на окружном конкурсе «Успешная семья Приволжья» и</w:t>
            </w:r>
            <w:r w:rsidRPr="001F0DE0">
              <w:rPr>
                <w:rFonts w:ascii="Times New Roman" w:hAnsi="Times New Roman" w:cs="Times New Roman"/>
                <w:sz w:val="24"/>
                <w:szCs w:val="24"/>
              </w:rPr>
              <w:t xml:space="preserve"> стала победителем в номинации «Моя семья – моё богатство»;</w:t>
            </w:r>
          </w:p>
          <w:p w:rsidR="008356C5" w:rsidRPr="001F0DE0" w:rsidRDefault="008356C5" w:rsidP="008356C5">
            <w:pPr>
              <w:keepNext/>
              <w:keepLines/>
              <w:shd w:val="clear" w:color="auto" w:fill="FFFFFF"/>
              <w:spacing w:after="0" w:line="240" w:lineRule="atLeast"/>
              <w:ind w:firstLine="282"/>
              <w:jc w:val="both"/>
              <w:rPr>
                <w:rFonts w:ascii="Times New Roman" w:hAnsi="Times New Roman" w:cs="Times New Roman"/>
                <w:i/>
                <w:sz w:val="24"/>
                <w:szCs w:val="28"/>
              </w:rPr>
            </w:pPr>
            <w:r w:rsidRPr="001F0DE0">
              <w:rPr>
                <w:rFonts w:ascii="Times New Roman" w:hAnsi="Times New Roman" w:cs="Times New Roman"/>
                <w:sz w:val="24"/>
                <w:szCs w:val="28"/>
              </w:rPr>
              <w:t>- на базе семи детских домов в целях повышения род</w:t>
            </w:r>
            <w:r w:rsidRPr="001F0DE0">
              <w:rPr>
                <w:rFonts w:ascii="Times New Roman" w:hAnsi="Times New Roman" w:cs="Times New Roman"/>
                <w:sz w:val="24"/>
                <w:szCs w:val="28"/>
              </w:rPr>
              <w:t>и</w:t>
            </w:r>
            <w:r w:rsidRPr="001F0DE0">
              <w:rPr>
                <w:rFonts w:ascii="Times New Roman" w:hAnsi="Times New Roman" w:cs="Times New Roman"/>
                <w:sz w:val="24"/>
                <w:szCs w:val="28"/>
              </w:rPr>
              <w:t>тельской компетентности замещающих родителей ежеква</w:t>
            </w:r>
            <w:r w:rsidRPr="001F0DE0">
              <w:rPr>
                <w:rFonts w:ascii="Times New Roman" w:hAnsi="Times New Roman" w:cs="Times New Roman"/>
                <w:sz w:val="24"/>
                <w:szCs w:val="28"/>
              </w:rPr>
              <w:t>р</w:t>
            </w:r>
            <w:r w:rsidRPr="001F0DE0">
              <w:rPr>
                <w:rFonts w:ascii="Times New Roman" w:hAnsi="Times New Roman" w:cs="Times New Roman"/>
                <w:sz w:val="24"/>
                <w:szCs w:val="28"/>
              </w:rPr>
              <w:t xml:space="preserve">тально организуется Опекунский всеобуч, за 9 месяцев </w:t>
            </w:r>
            <w:r w:rsidRPr="001F0DE0">
              <w:rPr>
                <w:rFonts w:ascii="Times New Roman" w:hAnsi="Times New Roman" w:cs="Times New Roman"/>
                <w:sz w:val="24"/>
                <w:szCs w:val="28"/>
              </w:rPr>
              <w:br/>
              <w:t>2019 года обучение в рамках Опекунского всеобуча прошли 480 замещающих родителей;</w:t>
            </w:r>
          </w:p>
          <w:p w:rsidR="00A44B3E" w:rsidRPr="00C83CC4" w:rsidRDefault="008356C5" w:rsidP="008356C5">
            <w:pPr>
              <w:keepNext/>
              <w:keepLines/>
              <w:shd w:val="clear" w:color="auto" w:fill="FFFFFF"/>
              <w:spacing w:after="0" w:line="240" w:lineRule="atLeast"/>
              <w:ind w:firstLine="282"/>
              <w:jc w:val="both"/>
              <w:rPr>
                <w:rFonts w:ascii="PT Astra Serif" w:hAnsi="PT Astra Serif" w:cs="Times New Roman"/>
                <w:sz w:val="24"/>
                <w:szCs w:val="24"/>
              </w:rPr>
            </w:pPr>
            <w:proofErr w:type="gramStart"/>
            <w:r w:rsidRPr="001F0DE0">
              <w:rPr>
                <w:rFonts w:ascii="Times New Roman" w:hAnsi="Times New Roman" w:cs="Times New Roman"/>
                <w:sz w:val="24"/>
                <w:szCs w:val="28"/>
              </w:rPr>
              <w:t>- в  рамках областного агитпоезда «За здоровый образ жизни, здоровую и счастливую семью» 494 замещающих р</w:t>
            </w:r>
            <w:r w:rsidRPr="001F0DE0">
              <w:rPr>
                <w:rFonts w:ascii="Times New Roman" w:hAnsi="Times New Roman" w:cs="Times New Roman"/>
                <w:sz w:val="24"/>
                <w:szCs w:val="28"/>
              </w:rPr>
              <w:t>о</w:t>
            </w:r>
            <w:r w:rsidRPr="001F0DE0">
              <w:rPr>
                <w:rFonts w:ascii="Times New Roman" w:hAnsi="Times New Roman" w:cs="Times New Roman"/>
                <w:sz w:val="24"/>
                <w:szCs w:val="28"/>
              </w:rPr>
              <w:t>дителя Ульяновской области приняли участие в Опекунском всеобуче по вопросам возрастных особенностей подростк</w:t>
            </w:r>
            <w:r w:rsidRPr="001F0DE0">
              <w:rPr>
                <w:rFonts w:ascii="Times New Roman" w:hAnsi="Times New Roman" w:cs="Times New Roman"/>
                <w:sz w:val="24"/>
                <w:szCs w:val="28"/>
              </w:rPr>
              <w:t>о</w:t>
            </w:r>
            <w:r w:rsidRPr="001F0DE0">
              <w:rPr>
                <w:rFonts w:ascii="Times New Roman" w:hAnsi="Times New Roman" w:cs="Times New Roman"/>
                <w:sz w:val="24"/>
                <w:szCs w:val="28"/>
              </w:rPr>
              <w:t xml:space="preserve">вого периода, разрешения конфликтных ситуаций в семье и социуме, причин </w:t>
            </w:r>
            <w:proofErr w:type="spellStart"/>
            <w:r w:rsidRPr="001F0DE0">
              <w:rPr>
                <w:rFonts w:ascii="Times New Roman" w:hAnsi="Times New Roman" w:cs="Times New Roman"/>
                <w:sz w:val="24"/>
                <w:szCs w:val="28"/>
              </w:rPr>
              <w:t>девиантного</w:t>
            </w:r>
            <w:proofErr w:type="spellEnd"/>
            <w:r w:rsidRPr="001F0DE0">
              <w:rPr>
                <w:rFonts w:ascii="Times New Roman" w:hAnsi="Times New Roman" w:cs="Times New Roman"/>
                <w:sz w:val="24"/>
                <w:szCs w:val="28"/>
              </w:rPr>
              <w:t xml:space="preserve"> поведения подростков, проф</w:t>
            </w:r>
            <w:r w:rsidRPr="001F0DE0">
              <w:rPr>
                <w:rFonts w:ascii="Times New Roman" w:hAnsi="Times New Roman" w:cs="Times New Roman"/>
                <w:sz w:val="24"/>
                <w:szCs w:val="28"/>
              </w:rPr>
              <w:t>и</w:t>
            </w:r>
            <w:r w:rsidRPr="001F0DE0">
              <w:rPr>
                <w:rFonts w:ascii="Times New Roman" w:hAnsi="Times New Roman" w:cs="Times New Roman"/>
                <w:sz w:val="24"/>
                <w:szCs w:val="28"/>
              </w:rPr>
              <w:t>лактики употребления ПАВ и т.д.</w:t>
            </w:r>
            <w:proofErr w:type="gramEnd"/>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A44B3E" w:rsidRPr="00C83CC4" w:rsidRDefault="00A44B3E" w:rsidP="00DC0979">
            <w:pPr>
              <w:keepNext/>
              <w:keepLines/>
              <w:shd w:val="clear" w:color="auto" w:fill="FFFFFF"/>
              <w:spacing w:line="240" w:lineRule="atLeast"/>
              <w:contextualSpacing/>
              <w:jc w:val="both"/>
              <w:rPr>
                <w:rFonts w:ascii="PT Astra Serif" w:hAnsi="PT Astra Serif" w:cs="Times New Roman"/>
                <w:sz w:val="24"/>
                <w:szCs w:val="28"/>
              </w:rPr>
            </w:pPr>
            <w:proofErr w:type="spellStart"/>
            <w:r w:rsidRPr="00C83CC4">
              <w:rPr>
                <w:rFonts w:ascii="PT Astra Serif" w:hAnsi="PT Astra Serif" w:cs="Times New Roman"/>
                <w:sz w:val="24"/>
                <w:szCs w:val="28"/>
              </w:rPr>
              <w:lastRenderedPageBreak/>
              <w:t>Н.Н.Габбасова</w:t>
            </w:r>
            <w:proofErr w:type="spellEnd"/>
            <w:r w:rsidRPr="00C83CC4">
              <w:rPr>
                <w:rFonts w:ascii="PT Astra Serif" w:hAnsi="PT Astra Serif" w:cs="Times New Roman"/>
                <w:sz w:val="24"/>
                <w:szCs w:val="28"/>
              </w:rPr>
              <w:t xml:space="preserve"> – директор депа</w:t>
            </w:r>
            <w:r w:rsidRPr="00C83CC4">
              <w:rPr>
                <w:rFonts w:ascii="PT Astra Serif" w:hAnsi="PT Astra Serif" w:cs="Times New Roman"/>
                <w:sz w:val="24"/>
                <w:szCs w:val="28"/>
              </w:rPr>
              <w:t>р</w:t>
            </w:r>
            <w:r w:rsidRPr="00C83CC4">
              <w:rPr>
                <w:rFonts w:ascii="PT Astra Serif" w:hAnsi="PT Astra Serif" w:cs="Times New Roman"/>
                <w:sz w:val="24"/>
                <w:szCs w:val="28"/>
              </w:rPr>
              <w:t>тамента охраны прав несове</w:t>
            </w:r>
            <w:r w:rsidRPr="00C83CC4">
              <w:rPr>
                <w:rFonts w:ascii="PT Astra Serif" w:hAnsi="PT Astra Serif" w:cs="Times New Roman"/>
                <w:sz w:val="24"/>
                <w:szCs w:val="28"/>
              </w:rPr>
              <w:t>р</w:t>
            </w:r>
            <w:r w:rsidRPr="00C83CC4">
              <w:rPr>
                <w:rFonts w:ascii="PT Astra Serif" w:hAnsi="PT Astra Serif" w:cs="Times New Roman"/>
                <w:sz w:val="24"/>
                <w:szCs w:val="28"/>
              </w:rPr>
              <w:t>шеннолетних</w:t>
            </w:r>
          </w:p>
        </w:tc>
      </w:tr>
      <w:tr w:rsidR="00A44B3E" w:rsidRPr="00AD1E3D" w:rsidTr="000D2F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15451" w:type="dxa"/>
            <w:gridSpan w:val="4"/>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A44B3E" w:rsidRPr="00090752" w:rsidRDefault="00A44B3E" w:rsidP="00DC0979">
            <w:pPr>
              <w:keepNext/>
              <w:keepLines/>
              <w:spacing w:after="0" w:line="240" w:lineRule="auto"/>
              <w:rPr>
                <w:rFonts w:ascii="PT Astra Serif" w:eastAsia="Times New Roman" w:hAnsi="PT Astra Serif" w:cs="Times New Roman"/>
                <w:b/>
                <w:bCs/>
                <w:kern w:val="24"/>
                <w:sz w:val="24"/>
                <w:szCs w:val="24"/>
                <w:lang w:eastAsia="ru-RU"/>
              </w:rPr>
            </w:pPr>
            <w:r w:rsidRPr="00090752">
              <w:rPr>
                <w:rFonts w:ascii="PT Astra Serif" w:eastAsia="Times New Roman" w:hAnsi="PT Astra Serif" w:cs="Times New Roman"/>
                <w:b/>
                <w:bCs/>
                <w:kern w:val="24"/>
                <w:sz w:val="24"/>
                <w:szCs w:val="24"/>
                <w:lang w:eastAsia="ru-RU"/>
              </w:rPr>
              <w:lastRenderedPageBreak/>
              <w:t>ЦЕЛЬ 5: «Снижение уровня бедности среди социально незащищенных категорий граждан»</w:t>
            </w:r>
          </w:p>
        </w:tc>
      </w:tr>
      <w:tr w:rsidR="00A44B3E" w:rsidRPr="00AD1E3D" w:rsidTr="000D2F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7"/>
        </w:trPr>
        <w:tc>
          <w:tcPr>
            <w:tcW w:w="15451" w:type="dxa"/>
            <w:gridSpan w:val="4"/>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A44B3E" w:rsidRPr="00090752" w:rsidRDefault="00A44B3E" w:rsidP="00DC0979">
            <w:pPr>
              <w:keepNext/>
              <w:keepLines/>
              <w:spacing w:after="0" w:line="240" w:lineRule="auto"/>
              <w:rPr>
                <w:rFonts w:ascii="PT Astra Serif" w:eastAsia="Times New Roman" w:hAnsi="PT Astra Serif" w:cs="Times New Roman"/>
                <w:b/>
                <w:bCs/>
                <w:kern w:val="24"/>
                <w:sz w:val="24"/>
                <w:szCs w:val="24"/>
                <w:lang w:eastAsia="ru-RU"/>
              </w:rPr>
            </w:pPr>
            <w:r w:rsidRPr="00090752">
              <w:rPr>
                <w:rFonts w:ascii="PT Astra Serif" w:eastAsia="Times New Roman" w:hAnsi="PT Astra Serif" w:cs="Times New Roman"/>
                <w:b/>
                <w:bCs/>
                <w:kern w:val="24"/>
                <w:sz w:val="24"/>
                <w:szCs w:val="24"/>
                <w:lang w:eastAsia="ru-RU"/>
              </w:rPr>
              <w:t xml:space="preserve">Задача 1: </w:t>
            </w:r>
            <w:r w:rsidRPr="00090752">
              <w:rPr>
                <w:rFonts w:ascii="PT Astra Serif" w:eastAsiaTheme="minorEastAsia" w:hAnsi="PT Astra Serif" w:cs="Times New Roman"/>
                <w:b/>
                <w:bCs/>
                <w:kern w:val="24"/>
                <w:sz w:val="24"/>
                <w:szCs w:val="24"/>
                <w:lang w:eastAsia="ru-RU"/>
              </w:rPr>
              <w:t>«Анализ причин и основных факторов бедности среди пенсионеров и семей, воспитывающих детей»</w:t>
            </w:r>
          </w:p>
        </w:tc>
      </w:tr>
      <w:tr w:rsidR="0090797F" w:rsidRPr="00AD1E3D" w:rsidTr="000D2F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1"/>
        </w:trPr>
        <w:tc>
          <w:tcPr>
            <w:tcW w:w="2694"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90797F" w:rsidRPr="00090752" w:rsidRDefault="0090797F" w:rsidP="000D2F99">
            <w:pPr>
              <w:keepNext/>
              <w:keepLines/>
              <w:numPr>
                <w:ilvl w:val="0"/>
                <w:numId w:val="11"/>
              </w:numPr>
              <w:spacing w:after="0" w:line="240" w:lineRule="auto"/>
              <w:ind w:left="-2" w:firstLine="0"/>
              <w:contextualSpacing/>
              <w:rPr>
                <w:rFonts w:ascii="PT Astra Serif" w:eastAsia="Times New Roman" w:hAnsi="PT Astra Serif" w:cs="Times New Roman"/>
                <w:sz w:val="24"/>
                <w:szCs w:val="24"/>
                <w:lang w:eastAsia="ru-RU"/>
              </w:rPr>
            </w:pPr>
            <w:r w:rsidRPr="00090752">
              <w:rPr>
                <w:rFonts w:ascii="PT Astra Serif" w:eastAsia="Times New Roman" w:hAnsi="PT Astra Serif" w:cs="Times New Roman"/>
                <w:bCs/>
                <w:kern w:val="24"/>
                <w:sz w:val="24"/>
                <w:szCs w:val="24"/>
                <w:lang w:eastAsia="ru-RU"/>
              </w:rPr>
              <w:t>Статистический анализ возрастных и иных характеристик категорий пенсион</w:t>
            </w:r>
            <w:r w:rsidRPr="00090752">
              <w:rPr>
                <w:rFonts w:ascii="PT Astra Serif" w:eastAsia="Times New Roman" w:hAnsi="PT Astra Serif" w:cs="Times New Roman"/>
                <w:bCs/>
                <w:kern w:val="24"/>
                <w:sz w:val="24"/>
                <w:szCs w:val="24"/>
                <w:lang w:eastAsia="ru-RU"/>
              </w:rPr>
              <w:t>е</w:t>
            </w:r>
            <w:r w:rsidRPr="00090752">
              <w:rPr>
                <w:rFonts w:ascii="PT Astra Serif" w:eastAsia="Times New Roman" w:hAnsi="PT Astra Serif" w:cs="Times New Roman"/>
                <w:bCs/>
                <w:kern w:val="24"/>
                <w:sz w:val="24"/>
                <w:szCs w:val="24"/>
                <w:lang w:eastAsia="ru-RU"/>
              </w:rPr>
              <w:lastRenderedPageBreak/>
              <w:t>ров, имеющих матер</w:t>
            </w:r>
            <w:r w:rsidRPr="00090752">
              <w:rPr>
                <w:rFonts w:ascii="PT Astra Serif" w:eastAsia="Times New Roman" w:hAnsi="PT Astra Serif" w:cs="Times New Roman"/>
                <w:bCs/>
                <w:kern w:val="24"/>
                <w:sz w:val="24"/>
                <w:szCs w:val="24"/>
                <w:lang w:eastAsia="ru-RU"/>
              </w:rPr>
              <w:t>и</w:t>
            </w:r>
            <w:r w:rsidRPr="00090752">
              <w:rPr>
                <w:rFonts w:ascii="PT Astra Serif" w:eastAsia="Times New Roman" w:hAnsi="PT Astra Serif" w:cs="Times New Roman"/>
                <w:bCs/>
                <w:kern w:val="24"/>
                <w:sz w:val="24"/>
                <w:szCs w:val="24"/>
                <w:lang w:eastAsia="ru-RU"/>
              </w:rPr>
              <w:t>альное обеспечение ниже величины пр</w:t>
            </w:r>
            <w:r w:rsidRPr="00090752">
              <w:rPr>
                <w:rFonts w:ascii="PT Astra Serif" w:eastAsia="Times New Roman" w:hAnsi="PT Astra Serif" w:cs="Times New Roman"/>
                <w:bCs/>
                <w:kern w:val="24"/>
                <w:sz w:val="24"/>
                <w:szCs w:val="24"/>
                <w:lang w:eastAsia="ru-RU"/>
              </w:rPr>
              <w:t>о</w:t>
            </w:r>
            <w:r w:rsidRPr="00090752">
              <w:rPr>
                <w:rFonts w:ascii="PT Astra Serif" w:eastAsia="Times New Roman" w:hAnsi="PT Astra Serif" w:cs="Times New Roman"/>
                <w:bCs/>
                <w:kern w:val="24"/>
                <w:sz w:val="24"/>
                <w:szCs w:val="24"/>
                <w:lang w:eastAsia="ru-RU"/>
              </w:rPr>
              <w:t>житочного минимума</w:t>
            </w:r>
          </w:p>
          <w:p w:rsidR="0090797F" w:rsidRPr="00090752" w:rsidRDefault="0090797F" w:rsidP="000D2F99">
            <w:pPr>
              <w:keepNext/>
              <w:keepLines/>
              <w:numPr>
                <w:ilvl w:val="0"/>
                <w:numId w:val="11"/>
              </w:numPr>
              <w:spacing w:after="0" w:line="240" w:lineRule="auto"/>
              <w:ind w:left="-2" w:firstLine="0"/>
              <w:contextualSpacing/>
              <w:rPr>
                <w:rFonts w:ascii="PT Astra Serif" w:eastAsia="Times New Roman" w:hAnsi="PT Astra Serif" w:cs="Times New Roman"/>
                <w:sz w:val="24"/>
                <w:szCs w:val="24"/>
                <w:lang w:eastAsia="ru-RU"/>
              </w:rPr>
            </w:pPr>
            <w:r w:rsidRPr="00090752">
              <w:rPr>
                <w:rFonts w:ascii="PT Astra Serif" w:eastAsia="Times New Roman" w:hAnsi="PT Astra Serif" w:cs="Times New Roman"/>
                <w:bCs/>
                <w:kern w:val="24"/>
                <w:sz w:val="24"/>
                <w:szCs w:val="24"/>
                <w:lang w:eastAsia="ru-RU"/>
              </w:rPr>
              <w:t>Выборочное анкетирование разли</w:t>
            </w:r>
            <w:r w:rsidRPr="00090752">
              <w:rPr>
                <w:rFonts w:ascii="PT Astra Serif" w:eastAsia="Times New Roman" w:hAnsi="PT Astra Serif" w:cs="Times New Roman"/>
                <w:bCs/>
                <w:kern w:val="24"/>
                <w:sz w:val="24"/>
                <w:szCs w:val="24"/>
                <w:lang w:eastAsia="ru-RU"/>
              </w:rPr>
              <w:t>ч</w:t>
            </w:r>
            <w:r w:rsidRPr="00090752">
              <w:rPr>
                <w:rFonts w:ascii="PT Astra Serif" w:eastAsia="Times New Roman" w:hAnsi="PT Astra Serif" w:cs="Times New Roman"/>
                <w:bCs/>
                <w:kern w:val="24"/>
                <w:sz w:val="24"/>
                <w:szCs w:val="24"/>
                <w:lang w:eastAsia="ru-RU"/>
              </w:rPr>
              <w:t>ных категорий семей, воспитывающих детей</w:t>
            </w:r>
          </w:p>
        </w:tc>
        <w:tc>
          <w:tcPr>
            <w:tcW w:w="4252"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90797F" w:rsidRPr="00090752" w:rsidRDefault="0090797F" w:rsidP="000D2F99">
            <w:pPr>
              <w:keepNext/>
              <w:keepLines/>
              <w:numPr>
                <w:ilvl w:val="0"/>
                <w:numId w:val="11"/>
              </w:numPr>
              <w:spacing w:after="0" w:line="240" w:lineRule="auto"/>
              <w:ind w:left="0" w:firstLine="0"/>
              <w:contextualSpacing/>
              <w:rPr>
                <w:rFonts w:ascii="PT Astra Serif" w:eastAsia="Times New Roman" w:hAnsi="PT Astra Serif" w:cs="Times New Roman"/>
                <w:sz w:val="24"/>
                <w:szCs w:val="24"/>
                <w:lang w:eastAsia="ru-RU"/>
              </w:rPr>
            </w:pPr>
            <w:r w:rsidRPr="00090752">
              <w:rPr>
                <w:rFonts w:ascii="PT Astra Serif" w:eastAsia="Times New Roman" w:hAnsi="PT Astra Serif" w:cs="Times New Roman"/>
                <w:bCs/>
                <w:kern w:val="24"/>
                <w:sz w:val="24"/>
                <w:szCs w:val="24"/>
                <w:lang w:eastAsia="ru-RU"/>
              </w:rPr>
              <w:lastRenderedPageBreak/>
              <w:t>Оценка масштабов бедности среди пенсионеров, семей с детьми и выявление среди них отдельных групп, оказание дополнительной п</w:t>
            </w:r>
            <w:r w:rsidRPr="00090752">
              <w:rPr>
                <w:rFonts w:ascii="PT Astra Serif" w:eastAsia="Times New Roman" w:hAnsi="PT Astra Serif" w:cs="Times New Roman"/>
                <w:bCs/>
                <w:kern w:val="24"/>
                <w:sz w:val="24"/>
                <w:szCs w:val="24"/>
                <w:lang w:eastAsia="ru-RU"/>
              </w:rPr>
              <w:t>о</w:t>
            </w:r>
            <w:r w:rsidRPr="00090752">
              <w:rPr>
                <w:rFonts w:ascii="PT Astra Serif" w:eastAsia="Times New Roman" w:hAnsi="PT Astra Serif" w:cs="Times New Roman"/>
                <w:bCs/>
                <w:kern w:val="24"/>
                <w:sz w:val="24"/>
                <w:szCs w:val="24"/>
                <w:lang w:eastAsia="ru-RU"/>
              </w:rPr>
              <w:lastRenderedPageBreak/>
              <w:t>мощи которым будет являться перв</w:t>
            </w:r>
            <w:r w:rsidRPr="00090752">
              <w:rPr>
                <w:rFonts w:ascii="PT Astra Serif" w:eastAsia="Times New Roman" w:hAnsi="PT Astra Serif" w:cs="Times New Roman"/>
                <w:bCs/>
                <w:kern w:val="24"/>
                <w:sz w:val="24"/>
                <w:szCs w:val="24"/>
                <w:lang w:eastAsia="ru-RU"/>
              </w:rPr>
              <w:t>о</w:t>
            </w:r>
            <w:r w:rsidRPr="00090752">
              <w:rPr>
                <w:rFonts w:ascii="PT Astra Serif" w:eastAsia="Times New Roman" w:hAnsi="PT Astra Serif" w:cs="Times New Roman"/>
                <w:bCs/>
                <w:kern w:val="24"/>
                <w:sz w:val="24"/>
                <w:szCs w:val="24"/>
                <w:lang w:eastAsia="ru-RU"/>
              </w:rPr>
              <w:t>степенным с точки зрения снижения уровня бедности и наиболее эффе</w:t>
            </w:r>
            <w:r w:rsidRPr="00090752">
              <w:rPr>
                <w:rFonts w:ascii="PT Astra Serif" w:eastAsia="Times New Roman" w:hAnsi="PT Astra Serif" w:cs="Times New Roman"/>
                <w:bCs/>
                <w:kern w:val="24"/>
                <w:sz w:val="24"/>
                <w:szCs w:val="24"/>
                <w:lang w:eastAsia="ru-RU"/>
              </w:rPr>
              <w:t>к</w:t>
            </w:r>
            <w:r w:rsidRPr="00090752">
              <w:rPr>
                <w:rFonts w:ascii="PT Astra Serif" w:eastAsia="Times New Roman" w:hAnsi="PT Astra Serif" w:cs="Times New Roman"/>
                <w:bCs/>
                <w:kern w:val="24"/>
                <w:sz w:val="24"/>
                <w:szCs w:val="24"/>
                <w:lang w:eastAsia="ru-RU"/>
              </w:rPr>
              <w:t>тивным в части затрат бюджетных средств</w:t>
            </w:r>
          </w:p>
        </w:tc>
        <w:tc>
          <w:tcPr>
            <w:tcW w:w="6662"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B9700E" w:rsidRPr="00B9700E" w:rsidRDefault="00B9700E" w:rsidP="00B9700E">
            <w:pPr>
              <w:keepNext/>
              <w:keepLines/>
              <w:spacing w:after="0" w:line="240" w:lineRule="auto"/>
              <w:ind w:firstLine="281"/>
              <w:jc w:val="both"/>
              <w:rPr>
                <w:rFonts w:ascii="Times New Roman" w:eastAsia="Times New Roman" w:hAnsi="Times New Roman"/>
                <w:sz w:val="24"/>
                <w:szCs w:val="24"/>
                <w:lang w:eastAsia="ru-RU"/>
              </w:rPr>
            </w:pPr>
            <w:r w:rsidRPr="00B9700E">
              <w:rPr>
                <w:rFonts w:ascii="Times New Roman" w:eastAsia="Times New Roman" w:hAnsi="Times New Roman"/>
                <w:sz w:val="24"/>
                <w:szCs w:val="24"/>
                <w:lang w:eastAsia="ru-RU"/>
              </w:rPr>
              <w:lastRenderedPageBreak/>
              <w:t>По данным Территориального органа Федеральной слу</w:t>
            </w:r>
            <w:r w:rsidRPr="00B9700E">
              <w:rPr>
                <w:rFonts w:ascii="Times New Roman" w:eastAsia="Times New Roman" w:hAnsi="Times New Roman"/>
                <w:sz w:val="24"/>
                <w:szCs w:val="24"/>
                <w:lang w:eastAsia="ru-RU"/>
              </w:rPr>
              <w:t>ж</w:t>
            </w:r>
            <w:r w:rsidRPr="00B9700E">
              <w:rPr>
                <w:rFonts w:ascii="Times New Roman" w:eastAsia="Times New Roman" w:hAnsi="Times New Roman"/>
                <w:sz w:val="24"/>
                <w:szCs w:val="24"/>
                <w:lang w:eastAsia="ru-RU"/>
              </w:rPr>
              <w:t>бы государственной статистики по Ульяновской области, население Ульяновской области на 01.01.2019 составляет 1238000 человек. Численность населения, имеющего средн</w:t>
            </w:r>
            <w:r w:rsidRPr="00B9700E">
              <w:rPr>
                <w:rFonts w:ascii="Times New Roman" w:eastAsia="Times New Roman" w:hAnsi="Times New Roman"/>
                <w:sz w:val="24"/>
                <w:szCs w:val="24"/>
                <w:lang w:eastAsia="ru-RU"/>
              </w:rPr>
              <w:t>е</w:t>
            </w:r>
            <w:r w:rsidRPr="00B9700E">
              <w:rPr>
                <w:rFonts w:ascii="Times New Roman" w:eastAsia="Times New Roman" w:hAnsi="Times New Roman"/>
                <w:sz w:val="24"/>
                <w:szCs w:val="24"/>
                <w:lang w:eastAsia="ru-RU"/>
              </w:rPr>
              <w:lastRenderedPageBreak/>
              <w:t xml:space="preserve">душевые денежные доходы ниже величины прожиточного минимума, </w:t>
            </w:r>
            <w:r w:rsidR="00577B90">
              <w:rPr>
                <w:rFonts w:ascii="Times New Roman" w:eastAsia="Times New Roman" w:hAnsi="Times New Roman"/>
                <w:sz w:val="24"/>
                <w:szCs w:val="24"/>
                <w:lang w:eastAsia="ru-RU"/>
              </w:rPr>
              <w:t xml:space="preserve">по итогам 1 квартала 2019 года </w:t>
            </w:r>
            <w:r w:rsidRPr="00B9700E">
              <w:rPr>
                <w:rFonts w:ascii="Times New Roman" w:eastAsia="Times New Roman" w:hAnsi="Times New Roman"/>
                <w:sz w:val="24"/>
                <w:szCs w:val="24"/>
                <w:lang w:eastAsia="ru-RU"/>
              </w:rPr>
              <w:t xml:space="preserve">составила </w:t>
            </w:r>
            <w:r w:rsidR="00577B90">
              <w:rPr>
                <w:rFonts w:ascii="Times New Roman" w:eastAsia="Times New Roman" w:hAnsi="Times New Roman"/>
                <w:sz w:val="24"/>
                <w:szCs w:val="24"/>
                <w:lang w:eastAsia="ru-RU"/>
              </w:rPr>
              <w:t xml:space="preserve">235,88 </w:t>
            </w:r>
            <w:r w:rsidRPr="00B9700E">
              <w:rPr>
                <w:rFonts w:ascii="Times New Roman" w:eastAsia="Times New Roman" w:hAnsi="Times New Roman"/>
                <w:sz w:val="24"/>
                <w:szCs w:val="24"/>
                <w:lang w:eastAsia="ru-RU"/>
              </w:rPr>
              <w:t xml:space="preserve">тыс. человек, или </w:t>
            </w:r>
            <w:r w:rsidR="00577B90">
              <w:rPr>
                <w:rFonts w:ascii="Times New Roman" w:eastAsia="Times New Roman" w:hAnsi="Times New Roman"/>
                <w:sz w:val="24"/>
                <w:szCs w:val="24"/>
                <w:lang w:eastAsia="ru-RU"/>
              </w:rPr>
              <w:t>19,05%</w:t>
            </w:r>
            <w:r w:rsidRPr="00B9700E">
              <w:rPr>
                <w:rFonts w:ascii="Times New Roman" w:eastAsia="Times New Roman" w:hAnsi="Times New Roman"/>
                <w:sz w:val="24"/>
                <w:szCs w:val="24"/>
                <w:lang w:eastAsia="ru-RU"/>
              </w:rPr>
              <w:t>. Анализ АНО «Центр стратегич</w:t>
            </w:r>
            <w:r w:rsidRPr="00B9700E">
              <w:rPr>
                <w:rFonts w:ascii="Times New Roman" w:eastAsia="Times New Roman" w:hAnsi="Times New Roman"/>
                <w:sz w:val="24"/>
                <w:szCs w:val="24"/>
                <w:lang w:eastAsia="ru-RU"/>
              </w:rPr>
              <w:t>е</w:t>
            </w:r>
            <w:r w:rsidRPr="00B9700E">
              <w:rPr>
                <w:rFonts w:ascii="Times New Roman" w:eastAsia="Times New Roman" w:hAnsi="Times New Roman"/>
                <w:sz w:val="24"/>
                <w:szCs w:val="24"/>
                <w:lang w:eastAsia="ru-RU"/>
              </w:rPr>
              <w:t>ских исследований Ульяновской области» показал, что пре</w:t>
            </w:r>
            <w:r w:rsidRPr="00B9700E">
              <w:rPr>
                <w:rFonts w:ascii="Times New Roman" w:eastAsia="Times New Roman" w:hAnsi="Times New Roman"/>
                <w:sz w:val="24"/>
                <w:szCs w:val="24"/>
                <w:lang w:eastAsia="ru-RU"/>
              </w:rPr>
              <w:t>д</w:t>
            </w:r>
            <w:r w:rsidRPr="00B9700E">
              <w:rPr>
                <w:rFonts w:ascii="Times New Roman" w:eastAsia="Times New Roman" w:hAnsi="Times New Roman"/>
                <w:sz w:val="24"/>
                <w:szCs w:val="24"/>
                <w:lang w:eastAsia="ru-RU"/>
              </w:rPr>
              <w:t>полагаемая структура уровня бедности в Ульяновской обл</w:t>
            </w:r>
            <w:r w:rsidRPr="00B9700E">
              <w:rPr>
                <w:rFonts w:ascii="Times New Roman" w:eastAsia="Times New Roman" w:hAnsi="Times New Roman"/>
                <w:sz w:val="24"/>
                <w:szCs w:val="24"/>
                <w:lang w:eastAsia="ru-RU"/>
              </w:rPr>
              <w:t>а</w:t>
            </w:r>
            <w:r w:rsidRPr="00B9700E">
              <w:rPr>
                <w:rFonts w:ascii="Times New Roman" w:eastAsia="Times New Roman" w:hAnsi="Times New Roman"/>
                <w:sz w:val="24"/>
                <w:szCs w:val="24"/>
                <w:lang w:eastAsia="ru-RU"/>
              </w:rPr>
              <w:t>сти выглядит следующим образом:</w:t>
            </w:r>
          </w:p>
          <w:p w:rsidR="00B9700E" w:rsidRPr="00B9700E" w:rsidRDefault="00B9700E" w:rsidP="00B9700E">
            <w:pPr>
              <w:keepNext/>
              <w:keepLines/>
              <w:spacing w:after="0" w:line="240" w:lineRule="auto"/>
              <w:ind w:firstLine="281"/>
              <w:jc w:val="both"/>
              <w:rPr>
                <w:rFonts w:ascii="Times New Roman" w:eastAsia="Times New Roman" w:hAnsi="Times New Roman"/>
                <w:sz w:val="24"/>
                <w:szCs w:val="24"/>
                <w:lang w:eastAsia="ru-RU"/>
              </w:rPr>
            </w:pPr>
            <w:r w:rsidRPr="00B9700E">
              <w:rPr>
                <w:rFonts w:ascii="Times New Roman" w:eastAsia="Times New Roman" w:hAnsi="Times New Roman"/>
                <w:sz w:val="24"/>
                <w:szCs w:val="24"/>
                <w:lang w:eastAsia="ru-RU"/>
              </w:rPr>
              <w:t>63 процента пенсионеров, получающих пенсию ниже в</w:t>
            </w:r>
            <w:r w:rsidRPr="00B9700E">
              <w:rPr>
                <w:rFonts w:ascii="Times New Roman" w:eastAsia="Times New Roman" w:hAnsi="Times New Roman"/>
                <w:sz w:val="24"/>
                <w:szCs w:val="24"/>
                <w:lang w:eastAsia="ru-RU"/>
              </w:rPr>
              <w:t>е</w:t>
            </w:r>
            <w:r w:rsidRPr="00B9700E">
              <w:rPr>
                <w:rFonts w:ascii="Times New Roman" w:eastAsia="Times New Roman" w:hAnsi="Times New Roman"/>
                <w:sz w:val="24"/>
                <w:szCs w:val="24"/>
                <w:lang w:eastAsia="ru-RU"/>
              </w:rPr>
              <w:t>личины прожиточного минимума;</w:t>
            </w:r>
          </w:p>
          <w:p w:rsidR="0090797F" w:rsidRPr="00090752" w:rsidRDefault="00B9700E" w:rsidP="0046082A">
            <w:pPr>
              <w:keepNext/>
              <w:keepLines/>
              <w:spacing w:after="0" w:line="240" w:lineRule="auto"/>
              <w:ind w:firstLine="281"/>
              <w:jc w:val="both"/>
              <w:rPr>
                <w:rFonts w:ascii="Times New Roman" w:eastAsia="Times New Roman" w:hAnsi="Times New Roman"/>
                <w:sz w:val="24"/>
                <w:szCs w:val="24"/>
                <w:lang w:eastAsia="ru-RU"/>
              </w:rPr>
            </w:pPr>
            <w:r w:rsidRPr="00B9700E">
              <w:rPr>
                <w:rFonts w:ascii="Times New Roman" w:eastAsia="Times New Roman" w:hAnsi="Times New Roman"/>
                <w:sz w:val="24"/>
                <w:szCs w:val="24"/>
                <w:lang w:eastAsia="ru-RU"/>
              </w:rPr>
              <w:t>37 процентов, так называемых «работающих бедных», тех, кто получает заработную плату ниже величины прожиточн</w:t>
            </w:r>
            <w:r w:rsidRPr="00B9700E">
              <w:rPr>
                <w:rFonts w:ascii="Times New Roman" w:eastAsia="Times New Roman" w:hAnsi="Times New Roman"/>
                <w:sz w:val="24"/>
                <w:szCs w:val="24"/>
                <w:lang w:eastAsia="ru-RU"/>
              </w:rPr>
              <w:t>о</w:t>
            </w:r>
            <w:r w:rsidRPr="00B9700E">
              <w:rPr>
                <w:rFonts w:ascii="Times New Roman" w:eastAsia="Times New Roman" w:hAnsi="Times New Roman"/>
                <w:sz w:val="24"/>
                <w:szCs w:val="24"/>
                <w:lang w:eastAsia="ru-RU"/>
              </w:rPr>
              <w:t>го минимума (12,1 процентов от всех работающих граж</w:t>
            </w:r>
            <w:r w:rsidR="0046082A">
              <w:rPr>
                <w:rFonts w:ascii="Times New Roman" w:eastAsia="Times New Roman" w:hAnsi="Times New Roman"/>
                <w:sz w:val="24"/>
                <w:szCs w:val="24"/>
                <w:lang w:eastAsia="ru-RU"/>
              </w:rPr>
              <w:t>дан)</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0797F" w:rsidRPr="00AD1E3D" w:rsidRDefault="0090797F" w:rsidP="00DC0979">
            <w:pPr>
              <w:keepNext/>
              <w:keepLines/>
              <w:widowControl w:val="0"/>
              <w:spacing w:after="0" w:line="240" w:lineRule="auto"/>
              <w:ind w:firstLine="281"/>
              <w:jc w:val="both"/>
              <w:rPr>
                <w:rFonts w:ascii="PT Astra Serif" w:eastAsia="Times New Roman" w:hAnsi="PT Astra Serif" w:cs="Times New Roman"/>
                <w:sz w:val="24"/>
                <w:szCs w:val="24"/>
                <w:highlight w:val="yellow"/>
                <w:lang w:eastAsia="ru-RU"/>
              </w:rPr>
            </w:pPr>
            <w:proofErr w:type="spellStart"/>
            <w:r w:rsidRPr="00090752">
              <w:rPr>
                <w:rFonts w:ascii="PT Astra Serif" w:eastAsia="Times New Roman" w:hAnsi="PT Astra Serif" w:cs="Times New Roman"/>
                <w:bCs/>
                <w:kern w:val="24"/>
                <w:sz w:val="24"/>
                <w:szCs w:val="24"/>
                <w:lang w:eastAsia="ru-RU"/>
              </w:rPr>
              <w:lastRenderedPageBreak/>
              <w:t>А.А.Адонин</w:t>
            </w:r>
            <w:proofErr w:type="spellEnd"/>
            <w:r w:rsidRPr="00090752">
              <w:rPr>
                <w:rFonts w:ascii="PT Astra Serif" w:eastAsia="Times New Roman" w:hAnsi="PT Astra Serif" w:cs="Times New Roman"/>
                <w:bCs/>
                <w:kern w:val="24"/>
                <w:sz w:val="24"/>
                <w:szCs w:val="24"/>
                <w:lang w:eastAsia="ru-RU"/>
              </w:rPr>
              <w:t xml:space="preserve">  - директор депа</w:t>
            </w:r>
            <w:r w:rsidRPr="00090752">
              <w:rPr>
                <w:rFonts w:ascii="PT Astra Serif" w:eastAsia="Times New Roman" w:hAnsi="PT Astra Serif" w:cs="Times New Roman"/>
                <w:bCs/>
                <w:kern w:val="24"/>
                <w:sz w:val="24"/>
                <w:szCs w:val="24"/>
                <w:lang w:eastAsia="ru-RU"/>
              </w:rPr>
              <w:t>р</w:t>
            </w:r>
            <w:r w:rsidRPr="00090752">
              <w:rPr>
                <w:rFonts w:ascii="PT Astra Serif" w:eastAsia="Times New Roman" w:hAnsi="PT Astra Serif" w:cs="Times New Roman"/>
                <w:bCs/>
                <w:kern w:val="24"/>
                <w:sz w:val="24"/>
                <w:szCs w:val="24"/>
                <w:lang w:eastAsia="ru-RU"/>
              </w:rPr>
              <w:t>тамента метод</w:t>
            </w:r>
            <w:r w:rsidRPr="00090752">
              <w:rPr>
                <w:rFonts w:ascii="PT Astra Serif" w:eastAsia="Times New Roman" w:hAnsi="PT Astra Serif" w:cs="Times New Roman"/>
                <w:bCs/>
                <w:kern w:val="24"/>
                <w:sz w:val="24"/>
                <w:szCs w:val="24"/>
                <w:lang w:eastAsia="ru-RU"/>
              </w:rPr>
              <w:t>о</w:t>
            </w:r>
            <w:r w:rsidRPr="00090752">
              <w:rPr>
                <w:rFonts w:ascii="PT Astra Serif" w:eastAsia="Times New Roman" w:hAnsi="PT Astra Serif" w:cs="Times New Roman"/>
                <w:bCs/>
                <w:kern w:val="24"/>
                <w:sz w:val="24"/>
                <w:szCs w:val="24"/>
                <w:lang w:eastAsia="ru-RU"/>
              </w:rPr>
              <w:t>логии и орган</w:t>
            </w:r>
            <w:r w:rsidRPr="00090752">
              <w:rPr>
                <w:rFonts w:ascii="PT Astra Serif" w:eastAsia="Times New Roman" w:hAnsi="PT Astra Serif" w:cs="Times New Roman"/>
                <w:bCs/>
                <w:kern w:val="24"/>
                <w:sz w:val="24"/>
                <w:szCs w:val="24"/>
                <w:lang w:eastAsia="ru-RU"/>
              </w:rPr>
              <w:t>и</w:t>
            </w:r>
            <w:r w:rsidRPr="00090752">
              <w:rPr>
                <w:rFonts w:ascii="PT Astra Serif" w:eastAsia="Times New Roman" w:hAnsi="PT Astra Serif" w:cs="Times New Roman"/>
                <w:bCs/>
                <w:kern w:val="24"/>
                <w:sz w:val="24"/>
                <w:szCs w:val="24"/>
                <w:lang w:eastAsia="ru-RU"/>
              </w:rPr>
              <w:lastRenderedPageBreak/>
              <w:t>зации социал</w:t>
            </w:r>
            <w:r w:rsidRPr="00090752">
              <w:rPr>
                <w:rFonts w:ascii="PT Astra Serif" w:eastAsia="Times New Roman" w:hAnsi="PT Astra Serif" w:cs="Times New Roman"/>
                <w:bCs/>
                <w:kern w:val="24"/>
                <w:sz w:val="24"/>
                <w:szCs w:val="24"/>
                <w:lang w:eastAsia="ru-RU"/>
              </w:rPr>
              <w:t>ь</w:t>
            </w:r>
            <w:r w:rsidRPr="00090752">
              <w:rPr>
                <w:rFonts w:ascii="PT Astra Serif" w:eastAsia="Times New Roman" w:hAnsi="PT Astra Serif" w:cs="Times New Roman"/>
                <w:bCs/>
                <w:kern w:val="24"/>
                <w:sz w:val="24"/>
                <w:szCs w:val="24"/>
                <w:lang w:eastAsia="ru-RU"/>
              </w:rPr>
              <w:t>ной поддержки населения</w:t>
            </w:r>
          </w:p>
        </w:tc>
      </w:tr>
      <w:tr w:rsidR="0090797F" w:rsidRPr="0046082A" w:rsidTr="000D2F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1"/>
        </w:trPr>
        <w:tc>
          <w:tcPr>
            <w:tcW w:w="15451" w:type="dxa"/>
            <w:gridSpan w:val="4"/>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90797F" w:rsidRPr="0046082A" w:rsidRDefault="0090797F" w:rsidP="00DC0979">
            <w:pPr>
              <w:keepNext/>
              <w:keepLines/>
              <w:spacing w:after="0" w:line="240" w:lineRule="auto"/>
              <w:rPr>
                <w:rFonts w:ascii="PT Astra Serif" w:eastAsia="Times New Roman" w:hAnsi="PT Astra Serif" w:cs="Times New Roman"/>
                <w:b/>
                <w:bCs/>
                <w:kern w:val="24"/>
                <w:sz w:val="24"/>
                <w:szCs w:val="24"/>
                <w:lang w:eastAsia="ru-RU"/>
              </w:rPr>
            </w:pPr>
            <w:r w:rsidRPr="0046082A">
              <w:rPr>
                <w:rFonts w:ascii="PT Astra Serif" w:eastAsia="Times New Roman" w:hAnsi="PT Astra Serif" w:cs="Times New Roman"/>
                <w:b/>
                <w:bCs/>
                <w:kern w:val="24"/>
                <w:sz w:val="24"/>
                <w:szCs w:val="24"/>
                <w:lang w:eastAsia="ru-RU"/>
              </w:rPr>
              <w:lastRenderedPageBreak/>
              <w:t xml:space="preserve">Задача 2: </w:t>
            </w:r>
            <w:r w:rsidRPr="0046082A">
              <w:rPr>
                <w:rFonts w:ascii="PT Astra Serif" w:eastAsiaTheme="minorEastAsia" w:hAnsi="PT Astra Serif" w:cs="Times New Roman"/>
                <w:b/>
                <w:bCs/>
                <w:kern w:val="24"/>
                <w:sz w:val="24"/>
                <w:szCs w:val="24"/>
                <w:lang w:eastAsia="ru-RU"/>
              </w:rPr>
              <w:t>«Выработка предложений по повышению эффективности комплекса мер социальной защиты, направленных на сокращение бедности»</w:t>
            </w:r>
          </w:p>
        </w:tc>
      </w:tr>
      <w:tr w:rsidR="0090797F" w:rsidRPr="00AD1E3D" w:rsidTr="000D2F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40"/>
        </w:trPr>
        <w:tc>
          <w:tcPr>
            <w:tcW w:w="2694"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90797F" w:rsidRPr="0046082A" w:rsidRDefault="0090797F" w:rsidP="000D2F99">
            <w:pPr>
              <w:keepNext/>
              <w:keepLines/>
              <w:numPr>
                <w:ilvl w:val="0"/>
                <w:numId w:val="12"/>
              </w:numPr>
              <w:spacing w:after="0" w:line="240" w:lineRule="auto"/>
              <w:ind w:left="-2" w:firstLine="0"/>
              <w:contextualSpacing/>
              <w:rPr>
                <w:rFonts w:ascii="PT Astra Serif" w:eastAsia="Times New Roman" w:hAnsi="PT Astra Serif" w:cs="Times New Roman"/>
                <w:sz w:val="24"/>
                <w:szCs w:val="24"/>
                <w:lang w:eastAsia="ru-RU"/>
              </w:rPr>
            </w:pPr>
            <w:r w:rsidRPr="0046082A">
              <w:rPr>
                <w:rFonts w:ascii="PT Astra Serif" w:eastAsia="Times New Roman" w:hAnsi="PT Astra Serif" w:cs="Times New Roman"/>
                <w:bCs/>
                <w:kern w:val="24"/>
                <w:sz w:val="24"/>
                <w:szCs w:val="24"/>
                <w:lang w:eastAsia="ru-RU"/>
              </w:rPr>
              <w:t xml:space="preserve">Мониторинг действующих в </w:t>
            </w:r>
            <w:proofErr w:type="gramStart"/>
            <w:r w:rsidRPr="0046082A">
              <w:rPr>
                <w:rFonts w:ascii="PT Astra Serif" w:eastAsia="Times New Roman" w:hAnsi="PT Astra Serif" w:cs="Times New Roman"/>
                <w:bCs/>
                <w:kern w:val="24"/>
                <w:sz w:val="24"/>
                <w:szCs w:val="24"/>
                <w:lang w:eastAsia="ru-RU"/>
              </w:rPr>
              <w:t>рег</w:t>
            </w:r>
            <w:r w:rsidRPr="0046082A">
              <w:rPr>
                <w:rFonts w:ascii="PT Astra Serif" w:eastAsia="Times New Roman" w:hAnsi="PT Astra Serif" w:cs="Times New Roman"/>
                <w:bCs/>
                <w:kern w:val="24"/>
                <w:sz w:val="24"/>
                <w:szCs w:val="24"/>
                <w:lang w:eastAsia="ru-RU"/>
              </w:rPr>
              <w:t>и</w:t>
            </w:r>
            <w:r w:rsidRPr="0046082A">
              <w:rPr>
                <w:rFonts w:ascii="PT Astra Serif" w:eastAsia="Times New Roman" w:hAnsi="PT Astra Serif" w:cs="Times New Roman"/>
                <w:bCs/>
                <w:kern w:val="24"/>
                <w:sz w:val="24"/>
                <w:szCs w:val="24"/>
                <w:lang w:eastAsia="ru-RU"/>
              </w:rPr>
              <w:t>оне</w:t>
            </w:r>
            <w:proofErr w:type="gramEnd"/>
            <w:r w:rsidRPr="0046082A">
              <w:rPr>
                <w:rFonts w:ascii="PT Astra Serif" w:eastAsia="Times New Roman" w:hAnsi="PT Astra Serif" w:cs="Times New Roman"/>
                <w:bCs/>
                <w:kern w:val="24"/>
                <w:sz w:val="24"/>
                <w:szCs w:val="24"/>
                <w:lang w:eastAsia="ru-RU"/>
              </w:rPr>
              <w:t xml:space="preserve"> мер социальной поддержки населения, оценка эффективности их влияния на сниж</w:t>
            </w:r>
            <w:r w:rsidRPr="0046082A">
              <w:rPr>
                <w:rFonts w:ascii="PT Astra Serif" w:eastAsia="Times New Roman" w:hAnsi="PT Astra Serif" w:cs="Times New Roman"/>
                <w:bCs/>
                <w:kern w:val="24"/>
                <w:sz w:val="24"/>
                <w:szCs w:val="24"/>
                <w:lang w:eastAsia="ru-RU"/>
              </w:rPr>
              <w:t>е</w:t>
            </w:r>
            <w:r w:rsidRPr="0046082A">
              <w:rPr>
                <w:rFonts w:ascii="PT Astra Serif" w:eastAsia="Times New Roman" w:hAnsi="PT Astra Serif" w:cs="Times New Roman"/>
                <w:bCs/>
                <w:kern w:val="24"/>
                <w:sz w:val="24"/>
                <w:szCs w:val="24"/>
                <w:lang w:eastAsia="ru-RU"/>
              </w:rPr>
              <w:t>ние уровня бедности и корректировка с целью повышения этой э</w:t>
            </w:r>
            <w:r w:rsidRPr="0046082A">
              <w:rPr>
                <w:rFonts w:ascii="PT Astra Serif" w:eastAsia="Times New Roman" w:hAnsi="PT Astra Serif" w:cs="Times New Roman"/>
                <w:bCs/>
                <w:kern w:val="24"/>
                <w:sz w:val="24"/>
                <w:szCs w:val="24"/>
                <w:lang w:eastAsia="ru-RU"/>
              </w:rPr>
              <w:t>ф</w:t>
            </w:r>
            <w:r w:rsidRPr="0046082A">
              <w:rPr>
                <w:rFonts w:ascii="PT Astra Serif" w:eastAsia="Times New Roman" w:hAnsi="PT Astra Serif" w:cs="Times New Roman"/>
                <w:bCs/>
                <w:kern w:val="24"/>
                <w:sz w:val="24"/>
                <w:szCs w:val="24"/>
                <w:lang w:eastAsia="ru-RU"/>
              </w:rPr>
              <w:t>фективности</w:t>
            </w:r>
          </w:p>
        </w:tc>
        <w:tc>
          <w:tcPr>
            <w:tcW w:w="4252"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90797F" w:rsidRPr="0046082A" w:rsidRDefault="0090797F" w:rsidP="000D2F99">
            <w:pPr>
              <w:keepNext/>
              <w:keepLines/>
              <w:numPr>
                <w:ilvl w:val="0"/>
                <w:numId w:val="12"/>
              </w:numPr>
              <w:spacing w:after="0" w:line="240" w:lineRule="auto"/>
              <w:ind w:left="0" w:firstLine="0"/>
              <w:contextualSpacing/>
              <w:rPr>
                <w:rFonts w:ascii="PT Astra Serif" w:eastAsia="Times New Roman" w:hAnsi="PT Astra Serif" w:cs="Times New Roman"/>
                <w:sz w:val="24"/>
                <w:szCs w:val="24"/>
                <w:lang w:eastAsia="ru-RU"/>
              </w:rPr>
            </w:pPr>
            <w:r w:rsidRPr="0046082A">
              <w:rPr>
                <w:rFonts w:ascii="PT Astra Serif" w:eastAsia="Times New Roman" w:hAnsi="PT Astra Serif" w:cs="Times New Roman"/>
                <w:bCs/>
                <w:kern w:val="24"/>
                <w:sz w:val="24"/>
                <w:szCs w:val="24"/>
                <w:lang w:eastAsia="ru-RU"/>
              </w:rPr>
              <w:t>Разработка и утверждение нормативных правовых актов напра</w:t>
            </w:r>
            <w:r w:rsidRPr="0046082A">
              <w:rPr>
                <w:rFonts w:ascii="PT Astra Serif" w:eastAsia="Times New Roman" w:hAnsi="PT Astra Serif" w:cs="Times New Roman"/>
                <w:bCs/>
                <w:kern w:val="24"/>
                <w:sz w:val="24"/>
                <w:szCs w:val="24"/>
                <w:lang w:eastAsia="ru-RU"/>
              </w:rPr>
              <w:t>в</w:t>
            </w:r>
            <w:r w:rsidRPr="0046082A">
              <w:rPr>
                <w:rFonts w:ascii="PT Astra Serif" w:eastAsia="Times New Roman" w:hAnsi="PT Astra Serif" w:cs="Times New Roman"/>
                <w:bCs/>
                <w:kern w:val="24"/>
                <w:sz w:val="24"/>
                <w:szCs w:val="24"/>
                <w:lang w:eastAsia="ru-RU"/>
              </w:rPr>
              <w:t>ленных на совершенствование мер социальной поддержки, направленных на снижение бедности</w:t>
            </w:r>
          </w:p>
        </w:tc>
        <w:tc>
          <w:tcPr>
            <w:tcW w:w="6662"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90797F" w:rsidRPr="0046082A" w:rsidRDefault="0046082A" w:rsidP="0046082A">
            <w:pPr>
              <w:keepNext/>
              <w:keepLines/>
              <w:widowControl w:val="0"/>
              <w:spacing w:after="0" w:line="240" w:lineRule="auto"/>
              <w:ind w:firstLine="28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Губернатором Ульяновской области </w:t>
            </w:r>
            <w:proofErr w:type="gramStart"/>
            <w:r>
              <w:rPr>
                <w:rFonts w:ascii="Times New Roman" w:eastAsia="Times New Roman" w:hAnsi="Times New Roman"/>
                <w:sz w:val="24"/>
                <w:szCs w:val="24"/>
                <w:lang w:eastAsia="ru-RU"/>
              </w:rPr>
              <w:t>утверждён План м</w:t>
            </w:r>
            <w:r>
              <w:rPr>
                <w:rFonts w:ascii="Times New Roman" w:eastAsia="Times New Roman" w:hAnsi="Times New Roman"/>
                <w:sz w:val="24"/>
                <w:szCs w:val="24"/>
                <w:lang w:eastAsia="ru-RU"/>
              </w:rPr>
              <w:t>е</w:t>
            </w:r>
            <w:r>
              <w:rPr>
                <w:rFonts w:ascii="Times New Roman" w:eastAsia="Times New Roman" w:hAnsi="Times New Roman"/>
                <w:sz w:val="24"/>
                <w:szCs w:val="24"/>
                <w:lang w:eastAsia="ru-RU"/>
              </w:rPr>
              <w:t>роприятий по достижению национальной цели по снижению в два раза уровня бедности в Ульяновской области на 2019-2024 годи</w:t>
            </w:r>
            <w:proofErr w:type="gramEnd"/>
            <w:r>
              <w:rPr>
                <w:rFonts w:ascii="Times New Roman" w:eastAsia="Times New Roman" w:hAnsi="Times New Roman"/>
                <w:sz w:val="24"/>
                <w:szCs w:val="24"/>
                <w:lang w:eastAsia="ru-RU"/>
              </w:rPr>
              <w:t xml:space="preserve"> в разрезе отраслей и муниципальных образований (зарегистрирован в Правительстве Ульяновской области от 16.09.32019 № 173-ПЛ). Определена система плановых зн</w:t>
            </w:r>
            <w:r>
              <w:rPr>
                <w:rFonts w:ascii="Times New Roman" w:eastAsia="Times New Roman" w:hAnsi="Times New Roman"/>
                <w:sz w:val="24"/>
                <w:szCs w:val="24"/>
                <w:lang w:eastAsia="ru-RU"/>
              </w:rPr>
              <w:t>а</w:t>
            </w:r>
            <w:r>
              <w:rPr>
                <w:rFonts w:ascii="Times New Roman" w:eastAsia="Times New Roman" w:hAnsi="Times New Roman"/>
                <w:sz w:val="24"/>
                <w:szCs w:val="24"/>
                <w:lang w:eastAsia="ru-RU"/>
              </w:rPr>
              <w:t xml:space="preserve">чений показателей Плана мероприятий.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0797F" w:rsidRPr="0046082A" w:rsidRDefault="0090797F" w:rsidP="00DC0979">
            <w:pPr>
              <w:keepNext/>
              <w:keepLines/>
              <w:widowControl w:val="0"/>
              <w:spacing w:after="0" w:line="240" w:lineRule="auto"/>
              <w:ind w:firstLine="423"/>
              <w:jc w:val="both"/>
              <w:rPr>
                <w:rFonts w:ascii="PT Astra Serif" w:eastAsia="Times New Roman" w:hAnsi="PT Astra Serif" w:cs="Times New Roman"/>
                <w:sz w:val="24"/>
                <w:szCs w:val="24"/>
                <w:lang w:eastAsia="ru-RU"/>
              </w:rPr>
            </w:pPr>
            <w:proofErr w:type="spellStart"/>
            <w:r w:rsidRPr="0046082A">
              <w:rPr>
                <w:rFonts w:ascii="PT Astra Serif" w:eastAsia="Times New Roman" w:hAnsi="PT Astra Serif" w:cs="Times New Roman"/>
                <w:bCs/>
                <w:kern w:val="24"/>
                <w:sz w:val="24"/>
                <w:szCs w:val="24"/>
                <w:lang w:eastAsia="ru-RU"/>
              </w:rPr>
              <w:t>А.А.Адонин</w:t>
            </w:r>
            <w:proofErr w:type="spellEnd"/>
            <w:r w:rsidRPr="0046082A">
              <w:rPr>
                <w:rFonts w:ascii="PT Astra Serif" w:eastAsia="Times New Roman" w:hAnsi="PT Astra Serif" w:cs="Times New Roman"/>
                <w:bCs/>
                <w:kern w:val="24"/>
                <w:sz w:val="24"/>
                <w:szCs w:val="24"/>
                <w:lang w:eastAsia="ru-RU"/>
              </w:rPr>
              <w:t xml:space="preserve">  - директор депа</w:t>
            </w:r>
            <w:r w:rsidRPr="0046082A">
              <w:rPr>
                <w:rFonts w:ascii="PT Astra Serif" w:eastAsia="Times New Roman" w:hAnsi="PT Astra Serif" w:cs="Times New Roman"/>
                <w:bCs/>
                <w:kern w:val="24"/>
                <w:sz w:val="24"/>
                <w:szCs w:val="24"/>
                <w:lang w:eastAsia="ru-RU"/>
              </w:rPr>
              <w:t>р</w:t>
            </w:r>
            <w:r w:rsidRPr="0046082A">
              <w:rPr>
                <w:rFonts w:ascii="PT Astra Serif" w:eastAsia="Times New Roman" w:hAnsi="PT Astra Serif" w:cs="Times New Roman"/>
                <w:bCs/>
                <w:kern w:val="24"/>
                <w:sz w:val="24"/>
                <w:szCs w:val="24"/>
                <w:lang w:eastAsia="ru-RU"/>
              </w:rPr>
              <w:t>тамента метод</w:t>
            </w:r>
            <w:r w:rsidRPr="0046082A">
              <w:rPr>
                <w:rFonts w:ascii="PT Astra Serif" w:eastAsia="Times New Roman" w:hAnsi="PT Astra Serif" w:cs="Times New Roman"/>
                <w:bCs/>
                <w:kern w:val="24"/>
                <w:sz w:val="24"/>
                <w:szCs w:val="24"/>
                <w:lang w:eastAsia="ru-RU"/>
              </w:rPr>
              <w:t>о</w:t>
            </w:r>
            <w:r w:rsidRPr="0046082A">
              <w:rPr>
                <w:rFonts w:ascii="PT Astra Serif" w:eastAsia="Times New Roman" w:hAnsi="PT Astra Serif" w:cs="Times New Roman"/>
                <w:bCs/>
                <w:kern w:val="24"/>
                <w:sz w:val="24"/>
                <w:szCs w:val="24"/>
                <w:lang w:eastAsia="ru-RU"/>
              </w:rPr>
              <w:t>логии и орган</w:t>
            </w:r>
            <w:r w:rsidRPr="0046082A">
              <w:rPr>
                <w:rFonts w:ascii="PT Astra Serif" w:eastAsia="Times New Roman" w:hAnsi="PT Astra Serif" w:cs="Times New Roman"/>
                <w:bCs/>
                <w:kern w:val="24"/>
                <w:sz w:val="24"/>
                <w:szCs w:val="24"/>
                <w:lang w:eastAsia="ru-RU"/>
              </w:rPr>
              <w:t>и</w:t>
            </w:r>
            <w:r w:rsidRPr="0046082A">
              <w:rPr>
                <w:rFonts w:ascii="PT Astra Serif" w:eastAsia="Times New Roman" w:hAnsi="PT Astra Serif" w:cs="Times New Roman"/>
                <w:bCs/>
                <w:kern w:val="24"/>
                <w:sz w:val="24"/>
                <w:szCs w:val="24"/>
                <w:lang w:eastAsia="ru-RU"/>
              </w:rPr>
              <w:t>зации социал</w:t>
            </w:r>
            <w:r w:rsidRPr="0046082A">
              <w:rPr>
                <w:rFonts w:ascii="PT Astra Serif" w:eastAsia="Times New Roman" w:hAnsi="PT Astra Serif" w:cs="Times New Roman"/>
                <w:bCs/>
                <w:kern w:val="24"/>
                <w:sz w:val="24"/>
                <w:szCs w:val="24"/>
                <w:lang w:eastAsia="ru-RU"/>
              </w:rPr>
              <w:t>ь</w:t>
            </w:r>
            <w:r w:rsidRPr="0046082A">
              <w:rPr>
                <w:rFonts w:ascii="PT Astra Serif" w:eastAsia="Times New Roman" w:hAnsi="PT Astra Serif" w:cs="Times New Roman"/>
                <w:bCs/>
                <w:kern w:val="24"/>
                <w:sz w:val="24"/>
                <w:szCs w:val="24"/>
                <w:lang w:eastAsia="ru-RU"/>
              </w:rPr>
              <w:t>ной поддержки населения</w:t>
            </w:r>
          </w:p>
        </w:tc>
      </w:tr>
    </w:tbl>
    <w:p w:rsidR="00570B26" w:rsidRDefault="00570B26"/>
    <w:tbl>
      <w:tblPr>
        <w:tblW w:w="15451" w:type="dxa"/>
        <w:tblInd w:w="2" w:type="dxa"/>
        <w:tblLayout w:type="fixed"/>
        <w:tblCellMar>
          <w:left w:w="0" w:type="dxa"/>
          <w:right w:w="0" w:type="dxa"/>
        </w:tblCellMar>
        <w:tblLook w:val="0420" w:firstRow="1" w:lastRow="0" w:firstColumn="0" w:lastColumn="0" w:noHBand="0" w:noVBand="1"/>
      </w:tblPr>
      <w:tblGrid>
        <w:gridCol w:w="2694"/>
        <w:gridCol w:w="4252"/>
        <w:gridCol w:w="6662"/>
        <w:gridCol w:w="1843"/>
      </w:tblGrid>
      <w:tr w:rsidR="007A1723" w:rsidRPr="00AD1E3D" w:rsidTr="000D2F99">
        <w:trPr>
          <w:trHeight w:val="249"/>
        </w:trPr>
        <w:tc>
          <w:tcPr>
            <w:tcW w:w="15451" w:type="dxa"/>
            <w:gridSpan w:val="4"/>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7A1723" w:rsidRPr="000850DF" w:rsidRDefault="007A1723" w:rsidP="00DC0979">
            <w:pPr>
              <w:keepNext/>
              <w:keepLines/>
              <w:spacing w:after="0" w:line="240" w:lineRule="auto"/>
              <w:rPr>
                <w:rFonts w:ascii="Times New Roman" w:eastAsia="Times New Roman" w:hAnsi="Times New Roman" w:cs="Times New Roman"/>
                <w:b/>
                <w:bCs/>
                <w:kern w:val="24"/>
                <w:sz w:val="24"/>
                <w:szCs w:val="24"/>
                <w:lang w:eastAsia="ru-RU"/>
              </w:rPr>
            </w:pPr>
            <w:r w:rsidRPr="000850DF">
              <w:rPr>
                <w:rFonts w:ascii="Times New Roman" w:eastAsia="Times New Roman" w:hAnsi="Times New Roman" w:cs="Times New Roman"/>
                <w:b/>
                <w:bCs/>
                <w:kern w:val="24"/>
                <w:sz w:val="24"/>
                <w:szCs w:val="24"/>
                <w:lang w:eastAsia="ru-RU"/>
              </w:rPr>
              <w:lastRenderedPageBreak/>
              <w:t>ЦЕЛЬ 6: «Достойный труд, справедливая заработная плата»</w:t>
            </w:r>
          </w:p>
        </w:tc>
      </w:tr>
      <w:tr w:rsidR="007A1723" w:rsidRPr="00AD1E3D" w:rsidTr="000D2F99">
        <w:trPr>
          <w:trHeight w:val="241"/>
        </w:trPr>
        <w:tc>
          <w:tcPr>
            <w:tcW w:w="15451" w:type="dxa"/>
            <w:gridSpan w:val="4"/>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7A1723" w:rsidRPr="000850DF" w:rsidRDefault="007A1723" w:rsidP="00DC0979">
            <w:pPr>
              <w:keepNext/>
              <w:keepLines/>
              <w:spacing w:after="0" w:line="240" w:lineRule="auto"/>
              <w:rPr>
                <w:rFonts w:ascii="Times New Roman" w:eastAsia="Times New Roman" w:hAnsi="Times New Roman" w:cs="Times New Roman"/>
                <w:b/>
                <w:bCs/>
                <w:kern w:val="24"/>
                <w:sz w:val="24"/>
                <w:szCs w:val="24"/>
                <w:lang w:eastAsia="ru-RU"/>
              </w:rPr>
            </w:pPr>
            <w:r w:rsidRPr="000850DF">
              <w:rPr>
                <w:rFonts w:ascii="Times New Roman" w:eastAsia="Times New Roman" w:hAnsi="Times New Roman" w:cs="Times New Roman"/>
                <w:b/>
                <w:bCs/>
                <w:kern w:val="24"/>
                <w:sz w:val="24"/>
                <w:szCs w:val="24"/>
                <w:lang w:eastAsia="ru-RU"/>
              </w:rPr>
              <w:t>Задача 1: «Дальнейший рост заработной платы в бюджетной сфере»</w:t>
            </w:r>
          </w:p>
        </w:tc>
      </w:tr>
      <w:tr w:rsidR="0090797F" w:rsidRPr="00AD1E3D" w:rsidTr="00643040">
        <w:trPr>
          <w:trHeight w:val="3325"/>
        </w:trPr>
        <w:tc>
          <w:tcPr>
            <w:tcW w:w="2694"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90797F" w:rsidRPr="00C83CC4" w:rsidRDefault="0090797F" w:rsidP="000D2F99">
            <w:pPr>
              <w:keepNext/>
              <w:keepLines/>
              <w:numPr>
                <w:ilvl w:val="0"/>
                <w:numId w:val="13"/>
              </w:numPr>
              <w:spacing w:after="0" w:line="240" w:lineRule="auto"/>
              <w:ind w:left="-2" w:firstLine="0"/>
              <w:contextualSpacing/>
              <w:rPr>
                <w:rFonts w:ascii="Times New Roman" w:eastAsia="Times New Roman" w:hAnsi="Times New Roman" w:cs="Times New Roman"/>
                <w:sz w:val="24"/>
                <w:szCs w:val="24"/>
                <w:lang w:eastAsia="ru-RU"/>
              </w:rPr>
            </w:pPr>
            <w:r w:rsidRPr="00C83CC4">
              <w:rPr>
                <w:rFonts w:ascii="Times New Roman" w:eastAsia="Times New Roman" w:hAnsi="Times New Roman" w:cs="Times New Roman"/>
                <w:bCs/>
                <w:kern w:val="24"/>
                <w:sz w:val="24"/>
                <w:szCs w:val="24"/>
                <w:lang w:eastAsia="ru-RU"/>
              </w:rPr>
              <w:t xml:space="preserve">Обеспечение </w:t>
            </w:r>
            <w:proofErr w:type="gramStart"/>
            <w:r w:rsidRPr="00C83CC4">
              <w:rPr>
                <w:rFonts w:ascii="Times New Roman" w:eastAsia="Times New Roman" w:hAnsi="Times New Roman" w:cs="Times New Roman"/>
                <w:bCs/>
                <w:kern w:val="24"/>
                <w:sz w:val="24"/>
                <w:szCs w:val="24"/>
                <w:lang w:eastAsia="ru-RU"/>
              </w:rPr>
              <w:t>уровня оплаты труда отдельных категорий работников бюджетной сферы</w:t>
            </w:r>
            <w:proofErr w:type="gramEnd"/>
            <w:r w:rsidRPr="00C83CC4">
              <w:rPr>
                <w:rFonts w:ascii="Times New Roman" w:eastAsia="Times New Roman" w:hAnsi="Times New Roman" w:cs="Times New Roman"/>
                <w:bCs/>
                <w:kern w:val="24"/>
                <w:sz w:val="24"/>
                <w:szCs w:val="24"/>
                <w:lang w:eastAsia="ru-RU"/>
              </w:rPr>
              <w:t xml:space="preserve"> в параметрах, предусмотренных Ук</w:t>
            </w:r>
            <w:r w:rsidRPr="00C83CC4">
              <w:rPr>
                <w:rFonts w:ascii="Times New Roman" w:eastAsia="Times New Roman" w:hAnsi="Times New Roman" w:cs="Times New Roman"/>
                <w:bCs/>
                <w:kern w:val="24"/>
                <w:sz w:val="24"/>
                <w:szCs w:val="24"/>
                <w:lang w:eastAsia="ru-RU"/>
              </w:rPr>
              <w:t>а</w:t>
            </w:r>
            <w:r w:rsidRPr="00C83CC4">
              <w:rPr>
                <w:rFonts w:ascii="Times New Roman" w:eastAsia="Times New Roman" w:hAnsi="Times New Roman" w:cs="Times New Roman"/>
                <w:bCs/>
                <w:kern w:val="24"/>
                <w:sz w:val="24"/>
                <w:szCs w:val="24"/>
                <w:lang w:eastAsia="ru-RU"/>
              </w:rPr>
              <w:t>зами Президента Ро</w:t>
            </w:r>
            <w:r w:rsidRPr="00C83CC4">
              <w:rPr>
                <w:rFonts w:ascii="Times New Roman" w:eastAsia="Times New Roman" w:hAnsi="Times New Roman" w:cs="Times New Roman"/>
                <w:bCs/>
                <w:kern w:val="24"/>
                <w:sz w:val="24"/>
                <w:szCs w:val="24"/>
                <w:lang w:eastAsia="ru-RU"/>
              </w:rPr>
              <w:t>с</w:t>
            </w:r>
            <w:r w:rsidRPr="00C83CC4">
              <w:rPr>
                <w:rFonts w:ascii="Times New Roman" w:eastAsia="Times New Roman" w:hAnsi="Times New Roman" w:cs="Times New Roman"/>
                <w:bCs/>
                <w:kern w:val="24"/>
                <w:sz w:val="24"/>
                <w:szCs w:val="24"/>
                <w:lang w:eastAsia="ru-RU"/>
              </w:rPr>
              <w:t>сийской Федерации</w:t>
            </w:r>
          </w:p>
        </w:tc>
        <w:tc>
          <w:tcPr>
            <w:tcW w:w="4252"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90797F" w:rsidRPr="00C83CC4" w:rsidRDefault="0090797F" w:rsidP="000D2F99">
            <w:pPr>
              <w:keepNext/>
              <w:keepLines/>
              <w:numPr>
                <w:ilvl w:val="0"/>
                <w:numId w:val="13"/>
              </w:numPr>
              <w:spacing w:after="0" w:line="240" w:lineRule="auto"/>
              <w:ind w:left="0" w:firstLine="0"/>
              <w:contextualSpacing/>
              <w:rPr>
                <w:rFonts w:ascii="Times New Roman" w:eastAsia="Times New Roman" w:hAnsi="Times New Roman" w:cs="Times New Roman"/>
                <w:sz w:val="24"/>
                <w:szCs w:val="24"/>
                <w:lang w:eastAsia="ru-RU"/>
              </w:rPr>
            </w:pPr>
            <w:r w:rsidRPr="00C83CC4">
              <w:rPr>
                <w:rFonts w:ascii="Times New Roman" w:eastAsia="Times New Roman" w:hAnsi="Times New Roman" w:cs="Times New Roman"/>
                <w:bCs/>
                <w:kern w:val="24"/>
                <w:sz w:val="24"/>
                <w:szCs w:val="24"/>
                <w:lang w:eastAsia="ru-RU"/>
              </w:rPr>
              <w:t>Сохранение уровня заработной платы социальных работников, пед</w:t>
            </w:r>
            <w:r w:rsidRPr="00C83CC4">
              <w:rPr>
                <w:rFonts w:ascii="Times New Roman" w:eastAsia="Times New Roman" w:hAnsi="Times New Roman" w:cs="Times New Roman"/>
                <w:bCs/>
                <w:kern w:val="24"/>
                <w:sz w:val="24"/>
                <w:szCs w:val="24"/>
                <w:lang w:eastAsia="ru-RU"/>
              </w:rPr>
              <w:t>а</w:t>
            </w:r>
            <w:r w:rsidRPr="00C83CC4">
              <w:rPr>
                <w:rFonts w:ascii="Times New Roman" w:eastAsia="Times New Roman" w:hAnsi="Times New Roman" w:cs="Times New Roman"/>
                <w:bCs/>
                <w:kern w:val="24"/>
                <w:sz w:val="24"/>
                <w:szCs w:val="24"/>
                <w:lang w:eastAsia="ru-RU"/>
              </w:rPr>
              <w:t xml:space="preserve">гогических работников учреждений, среднего и младшего медицинского персонала на </w:t>
            </w:r>
            <w:proofErr w:type="gramStart"/>
            <w:r w:rsidRPr="00C83CC4">
              <w:rPr>
                <w:rFonts w:ascii="Times New Roman" w:eastAsia="Times New Roman" w:hAnsi="Times New Roman" w:cs="Times New Roman"/>
                <w:bCs/>
                <w:kern w:val="24"/>
                <w:sz w:val="24"/>
                <w:szCs w:val="24"/>
                <w:lang w:eastAsia="ru-RU"/>
              </w:rPr>
              <w:t>уровне</w:t>
            </w:r>
            <w:proofErr w:type="gramEnd"/>
            <w:r w:rsidRPr="00C83CC4">
              <w:rPr>
                <w:rFonts w:ascii="Times New Roman" w:eastAsia="Times New Roman" w:hAnsi="Times New Roman" w:cs="Times New Roman"/>
                <w:bCs/>
                <w:kern w:val="24"/>
                <w:sz w:val="24"/>
                <w:szCs w:val="24"/>
                <w:lang w:eastAsia="ru-RU"/>
              </w:rPr>
              <w:t xml:space="preserve"> 100 % и врачей на уровне 200 % от средней зарабо</w:t>
            </w:r>
            <w:r w:rsidRPr="00C83CC4">
              <w:rPr>
                <w:rFonts w:ascii="Times New Roman" w:eastAsia="Times New Roman" w:hAnsi="Times New Roman" w:cs="Times New Roman"/>
                <w:bCs/>
                <w:kern w:val="24"/>
                <w:sz w:val="24"/>
                <w:szCs w:val="24"/>
                <w:lang w:eastAsia="ru-RU"/>
              </w:rPr>
              <w:t>т</w:t>
            </w:r>
            <w:r w:rsidRPr="00C83CC4">
              <w:rPr>
                <w:rFonts w:ascii="Times New Roman" w:eastAsia="Times New Roman" w:hAnsi="Times New Roman" w:cs="Times New Roman"/>
                <w:bCs/>
                <w:kern w:val="24"/>
                <w:sz w:val="24"/>
                <w:szCs w:val="24"/>
                <w:lang w:eastAsia="ru-RU"/>
              </w:rPr>
              <w:t xml:space="preserve">ной платы по экономике региона </w:t>
            </w:r>
          </w:p>
        </w:tc>
        <w:tc>
          <w:tcPr>
            <w:tcW w:w="6662"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C83CC4" w:rsidRPr="00E458BB" w:rsidRDefault="00C83CC4" w:rsidP="00C83CC4">
            <w:pPr>
              <w:keepNext/>
              <w:keepLines/>
              <w:widowControl w:val="0"/>
              <w:suppressAutoHyphens/>
              <w:spacing w:after="0" w:line="240" w:lineRule="auto"/>
              <w:ind w:right="-1" w:firstLine="282"/>
              <w:jc w:val="both"/>
              <w:rPr>
                <w:rFonts w:ascii="PT Astra Serif" w:hAnsi="PT Astra Serif"/>
                <w:sz w:val="24"/>
                <w:szCs w:val="28"/>
              </w:rPr>
            </w:pPr>
            <w:r w:rsidRPr="00E458BB">
              <w:rPr>
                <w:rFonts w:ascii="PT Astra Serif" w:hAnsi="PT Astra Serif"/>
                <w:b/>
                <w:sz w:val="24"/>
                <w:szCs w:val="28"/>
              </w:rPr>
              <w:t xml:space="preserve">По  итогам </w:t>
            </w:r>
            <w:r w:rsidR="00400A93" w:rsidRPr="00E458BB">
              <w:rPr>
                <w:rFonts w:ascii="PT Astra Serif" w:hAnsi="PT Astra Serif"/>
                <w:b/>
                <w:sz w:val="24"/>
                <w:szCs w:val="28"/>
              </w:rPr>
              <w:t xml:space="preserve"> сентября </w:t>
            </w:r>
            <w:r w:rsidRPr="00E458BB">
              <w:rPr>
                <w:rFonts w:ascii="PT Astra Serif" w:hAnsi="PT Astra Serif"/>
                <w:b/>
                <w:sz w:val="24"/>
                <w:szCs w:val="28"/>
              </w:rPr>
              <w:t>2019 года</w:t>
            </w:r>
            <w:r w:rsidRPr="00E458BB">
              <w:rPr>
                <w:rFonts w:ascii="PT Astra Serif" w:hAnsi="PT Astra Serif"/>
                <w:sz w:val="24"/>
                <w:szCs w:val="28"/>
              </w:rPr>
              <w:t xml:space="preserve">  средняя заработная плата  составила:</w:t>
            </w:r>
          </w:p>
          <w:p w:rsidR="00C83CC4" w:rsidRPr="00E458BB" w:rsidRDefault="00C83CC4" w:rsidP="00C83CC4">
            <w:pPr>
              <w:keepNext/>
              <w:keepLines/>
              <w:widowControl w:val="0"/>
              <w:suppressAutoHyphens/>
              <w:spacing w:after="0" w:line="240" w:lineRule="auto"/>
              <w:ind w:right="-1" w:firstLine="282"/>
              <w:jc w:val="both"/>
              <w:rPr>
                <w:rFonts w:ascii="PT Astra Serif" w:hAnsi="PT Astra Serif"/>
                <w:sz w:val="24"/>
                <w:szCs w:val="28"/>
              </w:rPr>
            </w:pPr>
            <w:r w:rsidRPr="00E458BB">
              <w:rPr>
                <w:rFonts w:ascii="PT Astra Serif" w:hAnsi="PT Astra Serif"/>
                <w:sz w:val="24"/>
                <w:szCs w:val="28"/>
              </w:rPr>
              <w:t xml:space="preserve">- социальных работников  –  </w:t>
            </w:r>
            <w:r w:rsidR="00E458BB" w:rsidRPr="00E458BB">
              <w:rPr>
                <w:rFonts w:ascii="PT Astra Serif" w:hAnsi="PT Astra Serif"/>
                <w:sz w:val="24"/>
                <w:szCs w:val="28"/>
              </w:rPr>
              <w:t>26 648,7</w:t>
            </w:r>
            <w:r w:rsidRPr="00E458BB">
              <w:rPr>
                <w:rFonts w:ascii="PT Astra Serif" w:hAnsi="PT Astra Serif"/>
                <w:sz w:val="24"/>
                <w:szCs w:val="28"/>
              </w:rPr>
              <w:t xml:space="preserve"> руб. (10</w:t>
            </w:r>
            <w:r w:rsidR="00E458BB" w:rsidRPr="00E458BB">
              <w:rPr>
                <w:rFonts w:ascii="PT Astra Serif" w:hAnsi="PT Astra Serif"/>
                <w:sz w:val="24"/>
                <w:szCs w:val="28"/>
              </w:rPr>
              <w:t>1,9</w:t>
            </w:r>
            <w:r w:rsidRPr="00E458BB">
              <w:rPr>
                <w:rFonts w:ascii="PT Astra Serif" w:hAnsi="PT Astra Serif"/>
                <w:sz w:val="24"/>
                <w:szCs w:val="28"/>
              </w:rPr>
              <w:t xml:space="preserve"> % от целевого показателя); </w:t>
            </w:r>
          </w:p>
          <w:p w:rsidR="00C83CC4" w:rsidRPr="00E458BB" w:rsidRDefault="00C83CC4" w:rsidP="00C83CC4">
            <w:pPr>
              <w:keepNext/>
              <w:keepLines/>
              <w:widowControl w:val="0"/>
              <w:suppressAutoHyphens/>
              <w:spacing w:after="0" w:line="240" w:lineRule="auto"/>
              <w:ind w:right="-1" w:firstLine="282"/>
              <w:jc w:val="both"/>
              <w:rPr>
                <w:rFonts w:ascii="PT Astra Serif" w:hAnsi="PT Astra Serif"/>
                <w:sz w:val="24"/>
                <w:szCs w:val="28"/>
              </w:rPr>
            </w:pPr>
            <w:r w:rsidRPr="00E458BB">
              <w:rPr>
                <w:rFonts w:ascii="PT Astra Serif" w:hAnsi="PT Astra Serif"/>
                <w:sz w:val="24"/>
                <w:szCs w:val="28"/>
              </w:rPr>
              <w:t xml:space="preserve">- среднего медицинского персонала – </w:t>
            </w:r>
            <w:r w:rsidR="00E458BB" w:rsidRPr="00E458BB">
              <w:rPr>
                <w:rFonts w:ascii="PT Astra Serif" w:hAnsi="PT Astra Serif"/>
                <w:sz w:val="24"/>
                <w:szCs w:val="28"/>
              </w:rPr>
              <w:t>27 062,6</w:t>
            </w:r>
            <w:r w:rsidRPr="00E458BB">
              <w:rPr>
                <w:rFonts w:ascii="PT Astra Serif" w:hAnsi="PT Astra Serif"/>
                <w:sz w:val="24"/>
                <w:szCs w:val="28"/>
              </w:rPr>
              <w:t xml:space="preserve"> руб. (103,</w:t>
            </w:r>
            <w:r w:rsidR="00E458BB" w:rsidRPr="00E458BB">
              <w:rPr>
                <w:rFonts w:ascii="PT Astra Serif" w:hAnsi="PT Astra Serif"/>
                <w:sz w:val="24"/>
                <w:szCs w:val="28"/>
              </w:rPr>
              <w:t>5</w:t>
            </w:r>
            <w:r w:rsidRPr="00E458BB">
              <w:rPr>
                <w:rFonts w:ascii="PT Astra Serif" w:hAnsi="PT Astra Serif"/>
                <w:sz w:val="24"/>
                <w:szCs w:val="28"/>
              </w:rPr>
              <w:t xml:space="preserve"> от целевого показателя); </w:t>
            </w:r>
          </w:p>
          <w:p w:rsidR="00C83CC4" w:rsidRPr="00E458BB" w:rsidRDefault="00C83CC4" w:rsidP="00C83CC4">
            <w:pPr>
              <w:keepNext/>
              <w:keepLines/>
              <w:widowControl w:val="0"/>
              <w:suppressAutoHyphens/>
              <w:spacing w:after="0" w:line="240" w:lineRule="auto"/>
              <w:ind w:right="-1" w:firstLine="282"/>
              <w:jc w:val="both"/>
              <w:rPr>
                <w:rFonts w:ascii="PT Astra Serif" w:hAnsi="PT Astra Serif"/>
                <w:sz w:val="24"/>
                <w:szCs w:val="28"/>
              </w:rPr>
            </w:pPr>
            <w:r w:rsidRPr="00E458BB">
              <w:rPr>
                <w:rFonts w:ascii="PT Astra Serif" w:hAnsi="PT Astra Serif"/>
                <w:sz w:val="24"/>
                <w:szCs w:val="28"/>
              </w:rPr>
              <w:t xml:space="preserve">- младшего медицинского персонала – </w:t>
            </w:r>
            <w:r w:rsidR="00E458BB" w:rsidRPr="00E458BB">
              <w:rPr>
                <w:rFonts w:ascii="PT Astra Serif" w:hAnsi="PT Astra Serif"/>
                <w:sz w:val="24"/>
                <w:szCs w:val="28"/>
              </w:rPr>
              <w:t>26 153,0</w:t>
            </w:r>
            <w:r w:rsidRPr="00E458BB">
              <w:rPr>
                <w:rFonts w:ascii="PT Astra Serif" w:hAnsi="PT Astra Serif"/>
                <w:sz w:val="24"/>
                <w:szCs w:val="28"/>
              </w:rPr>
              <w:t xml:space="preserve"> руб. (10</w:t>
            </w:r>
            <w:r w:rsidR="00E458BB" w:rsidRPr="00E458BB">
              <w:rPr>
                <w:rFonts w:ascii="PT Astra Serif" w:hAnsi="PT Astra Serif"/>
                <w:sz w:val="24"/>
                <w:szCs w:val="28"/>
              </w:rPr>
              <w:t>1,9</w:t>
            </w:r>
            <w:r w:rsidRPr="00E458BB">
              <w:rPr>
                <w:rFonts w:ascii="PT Astra Serif" w:hAnsi="PT Astra Serif"/>
                <w:sz w:val="24"/>
                <w:szCs w:val="28"/>
              </w:rPr>
              <w:t xml:space="preserve"> % от целевого показателя); </w:t>
            </w:r>
          </w:p>
          <w:p w:rsidR="00C83CC4" w:rsidRPr="00E458BB" w:rsidRDefault="00C83CC4" w:rsidP="00C83CC4">
            <w:pPr>
              <w:keepNext/>
              <w:keepLines/>
              <w:widowControl w:val="0"/>
              <w:suppressAutoHyphens/>
              <w:spacing w:after="0" w:line="240" w:lineRule="auto"/>
              <w:ind w:right="-1" w:firstLine="282"/>
              <w:jc w:val="both"/>
              <w:rPr>
                <w:rFonts w:ascii="PT Astra Serif" w:hAnsi="PT Astra Serif"/>
                <w:sz w:val="24"/>
                <w:szCs w:val="28"/>
              </w:rPr>
            </w:pPr>
            <w:r w:rsidRPr="00E458BB">
              <w:rPr>
                <w:rFonts w:ascii="PT Astra Serif" w:hAnsi="PT Astra Serif"/>
                <w:sz w:val="24"/>
                <w:szCs w:val="28"/>
              </w:rPr>
              <w:t>- врачей – 50</w:t>
            </w:r>
            <w:r w:rsidR="00E458BB" w:rsidRPr="00E458BB">
              <w:rPr>
                <w:rFonts w:ascii="PT Astra Serif" w:hAnsi="PT Astra Serif"/>
                <w:sz w:val="24"/>
                <w:szCs w:val="28"/>
              </w:rPr>
              <w:t> 582,3</w:t>
            </w:r>
            <w:r w:rsidRPr="00E458BB">
              <w:rPr>
                <w:rFonts w:ascii="PT Astra Serif" w:hAnsi="PT Astra Serif"/>
                <w:sz w:val="24"/>
                <w:szCs w:val="28"/>
              </w:rPr>
              <w:t xml:space="preserve"> руб. (19</w:t>
            </w:r>
            <w:r w:rsidR="00E458BB" w:rsidRPr="00E458BB">
              <w:rPr>
                <w:rFonts w:ascii="PT Astra Serif" w:hAnsi="PT Astra Serif"/>
                <w:sz w:val="24"/>
                <w:szCs w:val="28"/>
              </w:rPr>
              <w:t>6</w:t>
            </w:r>
            <w:r w:rsidRPr="00E458BB">
              <w:rPr>
                <w:rFonts w:ascii="PT Astra Serif" w:hAnsi="PT Astra Serif"/>
                <w:sz w:val="24"/>
                <w:szCs w:val="28"/>
              </w:rPr>
              <w:t>,</w:t>
            </w:r>
            <w:r w:rsidR="00E458BB" w:rsidRPr="00E458BB">
              <w:rPr>
                <w:rFonts w:ascii="PT Astra Serif" w:hAnsi="PT Astra Serif"/>
                <w:sz w:val="24"/>
                <w:szCs w:val="28"/>
              </w:rPr>
              <w:t>7</w:t>
            </w:r>
            <w:r w:rsidRPr="00E458BB">
              <w:rPr>
                <w:rFonts w:ascii="PT Astra Serif" w:hAnsi="PT Astra Serif"/>
                <w:sz w:val="24"/>
                <w:szCs w:val="28"/>
              </w:rPr>
              <w:t xml:space="preserve">% от целевого показателя); </w:t>
            </w:r>
          </w:p>
          <w:p w:rsidR="0090797F" w:rsidRPr="00C83CC4" w:rsidRDefault="00C83CC4" w:rsidP="00E458BB">
            <w:pPr>
              <w:keepNext/>
              <w:keepLines/>
              <w:widowControl w:val="0"/>
              <w:suppressAutoHyphens/>
              <w:spacing w:after="0" w:line="240" w:lineRule="auto"/>
              <w:ind w:right="-1" w:firstLine="282"/>
              <w:jc w:val="both"/>
              <w:rPr>
                <w:rFonts w:ascii="Times New Roman" w:eastAsia="Times New Roman" w:hAnsi="Times New Roman" w:cs="Times New Roman"/>
                <w:sz w:val="24"/>
                <w:szCs w:val="24"/>
                <w:lang w:eastAsia="ru-RU"/>
              </w:rPr>
            </w:pPr>
            <w:r w:rsidRPr="00E458BB">
              <w:rPr>
                <w:rFonts w:ascii="PT Astra Serif" w:hAnsi="PT Astra Serif"/>
                <w:sz w:val="24"/>
                <w:szCs w:val="28"/>
              </w:rPr>
              <w:t xml:space="preserve">- педагогических работников, оказывающих услуги детям-сиротам и детям, оставшимся без попечения родителей – </w:t>
            </w:r>
            <w:r w:rsidR="00E458BB" w:rsidRPr="00E458BB">
              <w:rPr>
                <w:rFonts w:ascii="PT Astra Serif" w:hAnsi="PT Astra Serif"/>
                <w:sz w:val="24"/>
                <w:szCs w:val="28"/>
              </w:rPr>
              <w:t>27 188,5 руб. (104</w:t>
            </w:r>
            <w:r w:rsidRPr="00E458BB">
              <w:rPr>
                <w:rFonts w:ascii="PT Astra Serif" w:hAnsi="PT Astra Serif"/>
                <w:sz w:val="24"/>
                <w:szCs w:val="28"/>
              </w:rPr>
              <w:t>% от целевого показателя).</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0797F" w:rsidRPr="00C83CC4" w:rsidRDefault="00252F70" w:rsidP="00DC0979">
            <w:pPr>
              <w:keepNext/>
              <w:keepLines/>
              <w:suppressAutoHyphens/>
              <w:spacing w:after="0" w:line="240" w:lineRule="auto"/>
              <w:ind w:right="-1" w:firstLine="1"/>
              <w:jc w:val="both"/>
              <w:rPr>
                <w:rFonts w:ascii="PT Astra Serif" w:hAnsi="PT Astra Serif"/>
                <w:sz w:val="24"/>
                <w:szCs w:val="28"/>
              </w:rPr>
            </w:pPr>
            <w:r w:rsidRPr="00C83CC4">
              <w:rPr>
                <w:rFonts w:ascii="PT Astra Serif" w:hAnsi="PT Astra Serif"/>
                <w:sz w:val="24"/>
                <w:szCs w:val="28"/>
              </w:rPr>
              <w:t>М.И..</w:t>
            </w:r>
            <w:proofErr w:type="spellStart"/>
            <w:r w:rsidRPr="00C83CC4">
              <w:rPr>
                <w:rFonts w:ascii="PT Astra Serif" w:hAnsi="PT Astra Serif"/>
                <w:sz w:val="24"/>
                <w:szCs w:val="28"/>
              </w:rPr>
              <w:t>Бакуева</w:t>
            </w:r>
            <w:proofErr w:type="spellEnd"/>
            <w:r w:rsidRPr="00C83CC4">
              <w:rPr>
                <w:rFonts w:ascii="PT Astra Serif" w:hAnsi="PT Astra Serif"/>
                <w:sz w:val="24"/>
                <w:szCs w:val="28"/>
              </w:rPr>
              <w:t xml:space="preserve"> – директор департамента финансов</w:t>
            </w:r>
          </w:p>
        </w:tc>
      </w:tr>
      <w:tr w:rsidR="00252F70" w:rsidRPr="00AD1E3D" w:rsidTr="000D2F99">
        <w:trPr>
          <w:trHeight w:val="307"/>
        </w:trPr>
        <w:tc>
          <w:tcPr>
            <w:tcW w:w="15451" w:type="dxa"/>
            <w:gridSpan w:val="4"/>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252F70" w:rsidRPr="00785719" w:rsidRDefault="00252F70" w:rsidP="00DC0979">
            <w:pPr>
              <w:keepNext/>
              <w:keepLines/>
              <w:spacing w:after="0" w:line="240" w:lineRule="auto"/>
              <w:rPr>
                <w:rFonts w:ascii="Times New Roman" w:eastAsia="Times New Roman" w:hAnsi="Times New Roman" w:cs="Times New Roman"/>
                <w:b/>
                <w:bCs/>
                <w:kern w:val="24"/>
                <w:sz w:val="24"/>
                <w:szCs w:val="24"/>
                <w:lang w:eastAsia="ru-RU"/>
              </w:rPr>
            </w:pPr>
            <w:r w:rsidRPr="00785719">
              <w:rPr>
                <w:rFonts w:ascii="Times New Roman" w:eastAsia="Times New Roman" w:hAnsi="Times New Roman" w:cs="Times New Roman"/>
                <w:b/>
                <w:bCs/>
                <w:kern w:val="24"/>
                <w:sz w:val="24"/>
                <w:szCs w:val="24"/>
                <w:lang w:eastAsia="ru-RU"/>
              </w:rPr>
              <w:t>Задача 2: «Повышение эффективности бюджетных расходов»</w:t>
            </w:r>
          </w:p>
        </w:tc>
      </w:tr>
      <w:tr w:rsidR="0090797F" w:rsidRPr="00196812" w:rsidTr="000D2F99">
        <w:trPr>
          <w:trHeight w:val="206"/>
        </w:trPr>
        <w:tc>
          <w:tcPr>
            <w:tcW w:w="2694"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90797F" w:rsidRPr="00785719" w:rsidRDefault="0090797F" w:rsidP="000D2F99">
            <w:pPr>
              <w:keepNext/>
              <w:keepLines/>
              <w:numPr>
                <w:ilvl w:val="0"/>
                <w:numId w:val="14"/>
              </w:numPr>
              <w:spacing w:after="0" w:line="240" w:lineRule="auto"/>
              <w:ind w:left="-2" w:firstLine="0"/>
              <w:contextualSpacing/>
              <w:rPr>
                <w:rFonts w:ascii="Times New Roman" w:eastAsia="Times New Roman" w:hAnsi="Times New Roman" w:cs="Times New Roman"/>
                <w:sz w:val="24"/>
                <w:szCs w:val="24"/>
                <w:lang w:eastAsia="ru-RU"/>
              </w:rPr>
            </w:pPr>
            <w:r w:rsidRPr="00785719">
              <w:rPr>
                <w:rFonts w:ascii="Times New Roman" w:eastAsia="Times New Roman" w:hAnsi="Times New Roman" w:cs="Times New Roman"/>
                <w:bCs/>
                <w:kern w:val="24"/>
                <w:sz w:val="24"/>
                <w:szCs w:val="24"/>
                <w:lang w:eastAsia="ru-RU"/>
              </w:rPr>
              <w:t>Осуществление комплекса меропри</w:t>
            </w:r>
            <w:r w:rsidRPr="00785719">
              <w:rPr>
                <w:rFonts w:ascii="Times New Roman" w:eastAsia="Times New Roman" w:hAnsi="Times New Roman" w:cs="Times New Roman"/>
                <w:bCs/>
                <w:kern w:val="24"/>
                <w:sz w:val="24"/>
                <w:szCs w:val="24"/>
                <w:lang w:eastAsia="ru-RU"/>
              </w:rPr>
              <w:t>я</w:t>
            </w:r>
            <w:r w:rsidRPr="00785719">
              <w:rPr>
                <w:rFonts w:ascii="Times New Roman" w:eastAsia="Times New Roman" w:hAnsi="Times New Roman" w:cs="Times New Roman"/>
                <w:bCs/>
                <w:kern w:val="24"/>
                <w:sz w:val="24"/>
                <w:szCs w:val="24"/>
                <w:lang w:eastAsia="ru-RU"/>
              </w:rPr>
              <w:t>тий, направленных на повышение эффекти</w:t>
            </w:r>
            <w:r w:rsidRPr="00785719">
              <w:rPr>
                <w:rFonts w:ascii="Times New Roman" w:eastAsia="Times New Roman" w:hAnsi="Times New Roman" w:cs="Times New Roman"/>
                <w:bCs/>
                <w:kern w:val="24"/>
                <w:sz w:val="24"/>
                <w:szCs w:val="24"/>
                <w:lang w:eastAsia="ru-RU"/>
              </w:rPr>
              <w:t>в</w:t>
            </w:r>
            <w:r w:rsidRPr="00785719">
              <w:rPr>
                <w:rFonts w:ascii="Times New Roman" w:eastAsia="Times New Roman" w:hAnsi="Times New Roman" w:cs="Times New Roman"/>
                <w:bCs/>
                <w:kern w:val="24"/>
                <w:sz w:val="24"/>
                <w:szCs w:val="24"/>
                <w:lang w:eastAsia="ru-RU"/>
              </w:rPr>
              <w:t>ности и оптимизации бюджетных расходов</w:t>
            </w:r>
          </w:p>
        </w:tc>
        <w:tc>
          <w:tcPr>
            <w:tcW w:w="4252"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90797F" w:rsidRPr="00785719" w:rsidRDefault="0090797F" w:rsidP="000D2F99">
            <w:pPr>
              <w:keepNext/>
              <w:keepLines/>
              <w:numPr>
                <w:ilvl w:val="0"/>
                <w:numId w:val="14"/>
              </w:numPr>
              <w:spacing w:after="0" w:line="240" w:lineRule="auto"/>
              <w:ind w:left="0" w:firstLine="0"/>
              <w:contextualSpacing/>
              <w:rPr>
                <w:rFonts w:ascii="Times New Roman" w:eastAsia="Times New Roman" w:hAnsi="Times New Roman" w:cs="Times New Roman"/>
                <w:sz w:val="24"/>
                <w:szCs w:val="24"/>
                <w:lang w:eastAsia="ru-RU"/>
              </w:rPr>
            </w:pPr>
            <w:r w:rsidRPr="00785719">
              <w:rPr>
                <w:rFonts w:ascii="Times New Roman" w:eastAsia="Times New Roman" w:hAnsi="Times New Roman" w:cs="Times New Roman"/>
                <w:bCs/>
                <w:kern w:val="24"/>
                <w:sz w:val="24"/>
                <w:szCs w:val="24"/>
                <w:lang w:eastAsia="ru-RU"/>
              </w:rPr>
              <w:t>Высвобождение не менее 2% недостаточно эффективно использу</w:t>
            </w:r>
            <w:r w:rsidRPr="00785719">
              <w:rPr>
                <w:rFonts w:ascii="Times New Roman" w:eastAsia="Times New Roman" w:hAnsi="Times New Roman" w:cs="Times New Roman"/>
                <w:bCs/>
                <w:kern w:val="24"/>
                <w:sz w:val="24"/>
                <w:szCs w:val="24"/>
                <w:lang w:eastAsia="ru-RU"/>
              </w:rPr>
              <w:t>е</w:t>
            </w:r>
            <w:r w:rsidRPr="00785719">
              <w:rPr>
                <w:rFonts w:ascii="Times New Roman" w:eastAsia="Times New Roman" w:hAnsi="Times New Roman" w:cs="Times New Roman"/>
                <w:bCs/>
                <w:kern w:val="24"/>
                <w:sz w:val="24"/>
                <w:szCs w:val="24"/>
                <w:lang w:eastAsia="ru-RU"/>
              </w:rPr>
              <w:t>мых ресурсов для их перенаправления на решение приоритетных задач</w:t>
            </w:r>
          </w:p>
        </w:tc>
        <w:tc>
          <w:tcPr>
            <w:tcW w:w="6662"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785719" w:rsidRPr="00785719" w:rsidRDefault="00785719" w:rsidP="00785719">
            <w:pPr>
              <w:keepNext/>
              <w:keepLines/>
              <w:spacing w:after="0" w:line="240" w:lineRule="auto"/>
              <w:ind w:firstLine="283"/>
              <w:jc w:val="both"/>
              <w:rPr>
                <w:rFonts w:ascii="Times New Roman" w:hAnsi="Times New Roman" w:cs="Times New Roman"/>
              </w:rPr>
            </w:pPr>
            <w:r w:rsidRPr="00785719">
              <w:rPr>
                <w:rFonts w:ascii="Times New Roman" w:hAnsi="Times New Roman" w:cs="Times New Roman"/>
              </w:rPr>
              <w:t>По итогам 9 месяцев экономия средств от проведения конкур</w:t>
            </w:r>
            <w:r w:rsidRPr="00785719">
              <w:rPr>
                <w:rFonts w:ascii="Times New Roman" w:hAnsi="Times New Roman" w:cs="Times New Roman"/>
              </w:rPr>
              <w:t>с</w:t>
            </w:r>
            <w:r w:rsidRPr="00785719">
              <w:rPr>
                <w:rFonts w:ascii="Times New Roman" w:hAnsi="Times New Roman" w:cs="Times New Roman"/>
              </w:rPr>
              <w:t xml:space="preserve">ных процедур запланирована в </w:t>
            </w:r>
            <w:proofErr w:type="gramStart"/>
            <w:r w:rsidRPr="00785719">
              <w:rPr>
                <w:rFonts w:ascii="Times New Roman" w:hAnsi="Times New Roman" w:cs="Times New Roman"/>
              </w:rPr>
              <w:t>размере</w:t>
            </w:r>
            <w:proofErr w:type="gramEnd"/>
            <w:r w:rsidRPr="00785719">
              <w:rPr>
                <w:rFonts w:ascii="Times New Roman" w:hAnsi="Times New Roman" w:cs="Times New Roman"/>
              </w:rPr>
              <w:t xml:space="preserve"> 27 882,61 тыс. рублей. Экономия будет перераспределена </w:t>
            </w:r>
          </w:p>
          <w:p w:rsidR="0090797F" w:rsidRPr="00785719" w:rsidRDefault="00785719" w:rsidP="00785719">
            <w:pPr>
              <w:keepNext/>
              <w:keepLines/>
              <w:spacing w:after="0" w:line="240" w:lineRule="auto"/>
              <w:ind w:firstLine="283"/>
              <w:jc w:val="both"/>
              <w:rPr>
                <w:rFonts w:ascii="Times New Roman" w:eastAsia="Times New Roman" w:hAnsi="Times New Roman" w:cs="Times New Roman"/>
                <w:sz w:val="24"/>
                <w:szCs w:val="24"/>
                <w:lang w:eastAsia="ru-RU"/>
              </w:rPr>
            </w:pPr>
            <w:r w:rsidRPr="00785719">
              <w:rPr>
                <w:rFonts w:ascii="Times New Roman" w:hAnsi="Times New Roman" w:cs="Times New Roman"/>
              </w:rPr>
              <w:t>на дефицитные статьи. Кроме того, снижение затрат, связанных с сокращением численности административно-хозяйственного и управленческого персонала областных государственных учрежд</w:t>
            </w:r>
            <w:r w:rsidRPr="00785719">
              <w:rPr>
                <w:rFonts w:ascii="Times New Roman" w:hAnsi="Times New Roman" w:cs="Times New Roman"/>
              </w:rPr>
              <w:t>е</w:t>
            </w:r>
            <w:r w:rsidRPr="00785719">
              <w:rPr>
                <w:rFonts w:ascii="Times New Roman" w:hAnsi="Times New Roman" w:cs="Times New Roman"/>
              </w:rPr>
              <w:t>ний составило 729,75 тыс. рублей. Итого сумма экономии от ос</w:t>
            </w:r>
            <w:r w:rsidRPr="00785719">
              <w:rPr>
                <w:rFonts w:ascii="Times New Roman" w:hAnsi="Times New Roman" w:cs="Times New Roman"/>
              </w:rPr>
              <w:t>у</w:t>
            </w:r>
            <w:r w:rsidRPr="00785719">
              <w:rPr>
                <w:rFonts w:ascii="Times New Roman" w:hAnsi="Times New Roman" w:cs="Times New Roman"/>
              </w:rPr>
              <w:t>ществления комплекса мероприятий, направленных на повышение эффективности и оптимизации бюджетных расходов за 9 месяцев запланирована в размере 27 883,34 тыс. рублей.</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0797F" w:rsidRPr="00785719" w:rsidRDefault="00252F70" w:rsidP="00DC0979">
            <w:pPr>
              <w:keepNext/>
              <w:keepLines/>
              <w:spacing w:after="0" w:line="240" w:lineRule="auto"/>
              <w:jc w:val="both"/>
              <w:rPr>
                <w:rFonts w:ascii="Times New Roman" w:hAnsi="Times New Roman" w:cs="Times New Roman"/>
              </w:rPr>
            </w:pPr>
            <w:proofErr w:type="spellStart"/>
            <w:r w:rsidRPr="00785719">
              <w:rPr>
                <w:rFonts w:ascii="PT Astra Serif" w:hAnsi="PT Astra Serif"/>
                <w:sz w:val="24"/>
                <w:szCs w:val="28"/>
              </w:rPr>
              <w:t>М.И.Бакуева</w:t>
            </w:r>
            <w:proofErr w:type="spellEnd"/>
            <w:r w:rsidRPr="00785719">
              <w:rPr>
                <w:rFonts w:ascii="PT Astra Serif" w:hAnsi="PT Astra Serif"/>
                <w:sz w:val="24"/>
                <w:szCs w:val="28"/>
              </w:rPr>
              <w:t xml:space="preserve"> – директор депа</w:t>
            </w:r>
            <w:r w:rsidRPr="00785719">
              <w:rPr>
                <w:rFonts w:ascii="PT Astra Serif" w:hAnsi="PT Astra Serif"/>
                <w:sz w:val="24"/>
                <w:szCs w:val="28"/>
              </w:rPr>
              <w:t>р</w:t>
            </w:r>
            <w:r w:rsidRPr="00785719">
              <w:rPr>
                <w:rFonts w:ascii="PT Astra Serif" w:hAnsi="PT Astra Serif"/>
                <w:sz w:val="24"/>
                <w:szCs w:val="28"/>
              </w:rPr>
              <w:t>тамента фина</w:t>
            </w:r>
            <w:r w:rsidRPr="00785719">
              <w:rPr>
                <w:rFonts w:ascii="PT Astra Serif" w:hAnsi="PT Astra Serif"/>
                <w:sz w:val="24"/>
                <w:szCs w:val="28"/>
              </w:rPr>
              <w:t>н</w:t>
            </w:r>
            <w:r w:rsidRPr="00785719">
              <w:rPr>
                <w:rFonts w:ascii="PT Astra Serif" w:hAnsi="PT Astra Serif"/>
                <w:sz w:val="24"/>
                <w:szCs w:val="28"/>
              </w:rPr>
              <w:t>сов</w:t>
            </w:r>
          </w:p>
        </w:tc>
      </w:tr>
    </w:tbl>
    <w:p w:rsidR="00D7154E" w:rsidRPr="00A44B3E" w:rsidRDefault="00D7154E" w:rsidP="00DC0979">
      <w:pPr>
        <w:keepNext/>
        <w:keepLines/>
        <w:spacing w:after="0" w:line="240" w:lineRule="auto"/>
        <w:ind w:left="-426"/>
        <w:rPr>
          <w:rFonts w:ascii="PT Astra Serif" w:hAnsi="PT Astra Serif" w:cs="Times New Roman"/>
          <w:sz w:val="18"/>
          <w:szCs w:val="24"/>
        </w:rPr>
      </w:pPr>
    </w:p>
    <w:sectPr w:rsidR="00D7154E" w:rsidRPr="00A44B3E" w:rsidSect="00B37665">
      <w:headerReference w:type="default" r:id="rId9"/>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201" w:rsidRDefault="00B84201" w:rsidP="005C4F2D">
      <w:pPr>
        <w:spacing w:after="0" w:line="240" w:lineRule="auto"/>
      </w:pPr>
      <w:r>
        <w:separator/>
      </w:r>
    </w:p>
  </w:endnote>
  <w:endnote w:type="continuationSeparator" w:id="0">
    <w:p w:rsidR="00B84201" w:rsidRDefault="00B84201" w:rsidP="005C4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201" w:rsidRDefault="00B84201" w:rsidP="005C4F2D">
      <w:pPr>
        <w:spacing w:after="0" w:line="240" w:lineRule="auto"/>
      </w:pPr>
      <w:r>
        <w:separator/>
      </w:r>
    </w:p>
  </w:footnote>
  <w:footnote w:type="continuationSeparator" w:id="0">
    <w:p w:rsidR="00B84201" w:rsidRDefault="00B84201" w:rsidP="005C4F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020233"/>
      <w:docPartObj>
        <w:docPartGallery w:val="Page Numbers (Top of Page)"/>
        <w:docPartUnique/>
      </w:docPartObj>
    </w:sdtPr>
    <w:sdtContent>
      <w:p w:rsidR="00C04C69" w:rsidRDefault="00C04C69">
        <w:pPr>
          <w:pStyle w:val="a7"/>
          <w:jc w:val="center"/>
        </w:pPr>
        <w:r>
          <w:fldChar w:fldCharType="begin"/>
        </w:r>
        <w:r>
          <w:instrText>PAGE   \* MERGEFORMAT</w:instrText>
        </w:r>
        <w:r>
          <w:fldChar w:fldCharType="separate"/>
        </w:r>
        <w:r w:rsidR="000D5E6A">
          <w:rPr>
            <w:noProof/>
          </w:rPr>
          <w:t>1</w:t>
        </w:r>
        <w:r>
          <w:fldChar w:fldCharType="end"/>
        </w:r>
      </w:p>
    </w:sdtContent>
  </w:sdt>
  <w:p w:rsidR="00C04C69" w:rsidRDefault="00C04C6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6F5F"/>
    <w:multiLevelType w:val="hybridMultilevel"/>
    <w:tmpl w:val="CB260DB2"/>
    <w:lvl w:ilvl="0" w:tplc="AE64DD4C">
      <w:start w:val="1"/>
      <w:numFmt w:val="bullet"/>
      <w:lvlText w:val=""/>
      <w:lvlJc w:val="left"/>
      <w:pPr>
        <w:tabs>
          <w:tab w:val="num" w:pos="720"/>
        </w:tabs>
        <w:ind w:left="720" w:hanging="360"/>
      </w:pPr>
      <w:rPr>
        <w:rFonts w:ascii="Wingdings" w:hAnsi="Wingdings" w:hint="default"/>
      </w:rPr>
    </w:lvl>
    <w:lvl w:ilvl="1" w:tplc="3606E65E" w:tentative="1">
      <w:start w:val="1"/>
      <w:numFmt w:val="bullet"/>
      <w:lvlText w:val=""/>
      <w:lvlJc w:val="left"/>
      <w:pPr>
        <w:tabs>
          <w:tab w:val="num" w:pos="1440"/>
        </w:tabs>
        <w:ind w:left="1440" w:hanging="360"/>
      </w:pPr>
      <w:rPr>
        <w:rFonts w:ascii="Wingdings" w:hAnsi="Wingdings" w:hint="default"/>
      </w:rPr>
    </w:lvl>
    <w:lvl w:ilvl="2" w:tplc="38CEC88C" w:tentative="1">
      <w:start w:val="1"/>
      <w:numFmt w:val="bullet"/>
      <w:lvlText w:val=""/>
      <w:lvlJc w:val="left"/>
      <w:pPr>
        <w:tabs>
          <w:tab w:val="num" w:pos="2160"/>
        </w:tabs>
        <w:ind w:left="2160" w:hanging="360"/>
      </w:pPr>
      <w:rPr>
        <w:rFonts w:ascii="Wingdings" w:hAnsi="Wingdings" w:hint="default"/>
      </w:rPr>
    </w:lvl>
    <w:lvl w:ilvl="3" w:tplc="2252221E" w:tentative="1">
      <w:start w:val="1"/>
      <w:numFmt w:val="bullet"/>
      <w:lvlText w:val=""/>
      <w:lvlJc w:val="left"/>
      <w:pPr>
        <w:tabs>
          <w:tab w:val="num" w:pos="2880"/>
        </w:tabs>
        <w:ind w:left="2880" w:hanging="360"/>
      </w:pPr>
      <w:rPr>
        <w:rFonts w:ascii="Wingdings" w:hAnsi="Wingdings" w:hint="default"/>
      </w:rPr>
    </w:lvl>
    <w:lvl w:ilvl="4" w:tplc="36AA7F40" w:tentative="1">
      <w:start w:val="1"/>
      <w:numFmt w:val="bullet"/>
      <w:lvlText w:val=""/>
      <w:lvlJc w:val="left"/>
      <w:pPr>
        <w:tabs>
          <w:tab w:val="num" w:pos="3600"/>
        </w:tabs>
        <w:ind w:left="3600" w:hanging="360"/>
      </w:pPr>
      <w:rPr>
        <w:rFonts w:ascii="Wingdings" w:hAnsi="Wingdings" w:hint="default"/>
      </w:rPr>
    </w:lvl>
    <w:lvl w:ilvl="5" w:tplc="3CF4C464" w:tentative="1">
      <w:start w:val="1"/>
      <w:numFmt w:val="bullet"/>
      <w:lvlText w:val=""/>
      <w:lvlJc w:val="left"/>
      <w:pPr>
        <w:tabs>
          <w:tab w:val="num" w:pos="4320"/>
        </w:tabs>
        <w:ind w:left="4320" w:hanging="360"/>
      </w:pPr>
      <w:rPr>
        <w:rFonts w:ascii="Wingdings" w:hAnsi="Wingdings" w:hint="default"/>
      </w:rPr>
    </w:lvl>
    <w:lvl w:ilvl="6" w:tplc="C550130A" w:tentative="1">
      <w:start w:val="1"/>
      <w:numFmt w:val="bullet"/>
      <w:lvlText w:val=""/>
      <w:lvlJc w:val="left"/>
      <w:pPr>
        <w:tabs>
          <w:tab w:val="num" w:pos="5040"/>
        </w:tabs>
        <w:ind w:left="5040" w:hanging="360"/>
      </w:pPr>
      <w:rPr>
        <w:rFonts w:ascii="Wingdings" w:hAnsi="Wingdings" w:hint="default"/>
      </w:rPr>
    </w:lvl>
    <w:lvl w:ilvl="7" w:tplc="C31EE06E" w:tentative="1">
      <w:start w:val="1"/>
      <w:numFmt w:val="bullet"/>
      <w:lvlText w:val=""/>
      <w:lvlJc w:val="left"/>
      <w:pPr>
        <w:tabs>
          <w:tab w:val="num" w:pos="5760"/>
        </w:tabs>
        <w:ind w:left="5760" w:hanging="360"/>
      </w:pPr>
      <w:rPr>
        <w:rFonts w:ascii="Wingdings" w:hAnsi="Wingdings" w:hint="default"/>
      </w:rPr>
    </w:lvl>
    <w:lvl w:ilvl="8" w:tplc="86F02082" w:tentative="1">
      <w:start w:val="1"/>
      <w:numFmt w:val="bullet"/>
      <w:lvlText w:val=""/>
      <w:lvlJc w:val="left"/>
      <w:pPr>
        <w:tabs>
          <w:tab w:val="num" w:pos="6480"/>
        </w:tabs>
        <w:ind w:left="6480" w:hanging="360"/>
      </w:pPr>
      <w:rPr>
        <w:rFonts w:ascii="Wingdings" w:hAnsi="Wingdings" w:hint="default"/>
      </w:rPr>
    </w:lvl>
  </w:abstractNum>
  <w:abstractNum w:abstractNumId="1">
    <w:nsid w:val="240F0295"/>
    <w:multiLevelType w:val="hybridMultilevel"/>
    <w:tmpl w:val="5FDACB46"/>
    <w:lvl w:ilvl="0" w:tplc="CDCA3330">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863" w:hanging="360"/>
      </w:pPr>
      <w:rPr>
        <w:rFonts w:ascii="Courier New" w:hAnsi="Courier New" w:cs="Courier New" w:hint="default"/>
      </w:rPr>
    </w:lvl>
    <w:lvl w:ilvl="2" w:tplc="04190005" w:tentative="1">
      <w:start w:val="1"/>
      <w:numFmt w:val="bullet"/>
      <w:lvlText w:val=""/>
      <w:lvlJc w:val="left"/>
      <w:pPr>
        <w:ind w:left="2583" w:hanging="360"/>
      </w:pPr>
      <w:rPr>
        <w:rFonts w:ascii="Wingdings" w:hAnsi="Wingdings" w:hint="default"/>
      </w:rPr>
    </w:lvl>
    <w:lvl w:ilvl="3" w:tplc="04190001" w:tentative="1">
      <w:start w:val="1"/>
      <w:numFmt w:val="bullet"/>
      <w:lvlText w:val=""/>
      <w:lvlJc w:val="left"/>
      <w:pPr>
        <w:ind w:left="3303" w:hanging="360"/>
      </w:pPr>
      <w:rPr>
        <w:rFonts w:ascii="Symbol" w:hAnsi="Symbol" w:hint="default"/>
      </w:rPr>
    </w:lvl>
    <w:lvl w:ilvl="4" w:tplc="04190003" w:tentative="1">
      <w:start w:val="1"/>
      <w:numFmt w:val="bullet"/>
      <w:lvlText w:val="o"/>
      <w:lvlJc w:val="left"/>
      <w:pPr>
        <w:ind w:left="4023" w:hanging="360"/>
      </w:pPr>
      <w:rPr>
        <w:rFonts w:ascii="Courier New" w:hAnsi="Courier New" w:cs="Courier New" w:hint="default"/>
      </w:rPr>
    </w:lvl>
    <w:lvl w:ilvl="5" w:tplc="04190005" w:tentative="1">
      <w:start w:val="1"/>
      <w:numFmt w:val="bullet"/>
      <w:lvlText w:val=""/>
      <w:lvlJc w:val="left"/>
      <w:pPr>
        <w:ind w:left="4743" w:hanging="360"/>
      </w:pPr>
      <w:rPr>
        <w:rFonts w:ascii="Wingdings" w:hAnsi="Wingdings" w:hint="default"/>
      </w:rPr>
    </w:lvl>
    <w:lvl w:ilvl="6" w:tplc="04190001" w:tentative="1">
      <w:start w:val="1"/>
      <w:numFmt w:val="bullet"/>
      <w:lvlText w:val=""/>
      <w:lvlJc w:val="left"/>
      <w:pPr>
        <w:ind w:left="5463" w:hanging="360"/>
      </w:pPr>
      <w:rPr>
        <w:rFonts w:ascii="Symbol" w:hAnsi="Symbol" w:hint="default"/>
      </w:rPr>
    </w:lvl>
    <w:lvl w:ilvl="7" w:tplc="04190003" w:tentative="1">
      <w:start w:val="1"/>
      <w:numFmt w:val="bullet"/>
      <w:lvlText w:val="o"/>
      <w:lvlJc w:val="left"/>
      <w:pPr>
        <w:ind w:left="6183" w:hanging="360"/>
      </w:pPr>
      <w:rPr>
        <w:rFonts w:ascii="Courier New" w:hAnsi="Courier New" w:cs="Courier New" w:hint="default"/>
      </w:rPr>
    </w:lvl>
    <w:lvl w:ilvl="8" w:tplc="04190005" w:tentative="1">
      <w:start w:val="1"/>
      <w:numFmt w:val="bullet"/>
      <w:lvlText w:val=""/>
      <w:lvlJc w:val="left"/>
      <w:pPr>
        <w:ind w:left="6903" w:hanging="360"/>
      </w:pPr>
      <w:rPr>
        <w:rFonts w:ascii="Wingdings" w:hAnsi="Wingdings" w:hint="default"/>
      </w:rPr>
    </w:lvl>
  </w:abstractNum>
  <w:abstractNum w:abstractNumId="2">
    <w:nsid w:val="24BE4834"/>
    <w:multiLevelType w:val="hybridMultilevel"/>
    <w:tmpl w:val="7892160A"/>
    <w:lvl w:ilvl="0" w:tplc="CDCA3330">
      <w:start w:val="1"/>
      <w:numFmt w:val="bullet"/>
      <w:lvlText w:val=""/>
      <w:lvlJc w:val="left"/>
      <w:pPr>
        <w:tabs>
          <w:tab w:val="num" w:pos="720"/>
        </w:tabs>
        <w:ind w:left="720" w:hanging="360"/>
      </w:pPr>
      <w:rPr>
        <w:rFonts w:ascii="Wingdings" w:hAnsi="Wingdings" w:hint="default"/>
      </w:rPr>
    </w:lvl>
    <w:lvl w:ilvl="1" w:tplc="3BDCCFA8" w:tentative="1">
      <w:start w:val="1"/>
      <w:numFmt w:val="bullet"/>
      <w:lvlText w:val=""/>
      <w:lvlJc w:val="left"/>
      <w:pPr>
        <w:tabs>
          <w:tab w:val="num" w:pos="1440"/>
        </w:tabs>
        <w:ind w:left="1440" w:hanging="360"/>
      </w:pPr>
      <w:rPr>
        <w:rFonts w:ascii="Wingdings" w:hAnsi="Wingdings" w:hint="default"/>
      </w:rPr>
    </w:lvl>
    <w:lvl w:ilvl="2" w:tplc="E68ABF34" w:tentative="1">
      <w:start w:val="1"/>
      <w:numFmt w:val="bullet"/>
      <w:lvlText w:val=""/>
      <w:lvlJc w:val="left"/>
      <w:pPr>
        <w:tabs>
          <w:tab w:val="num" w:pos="2160"/>
        </w:tabs>
        <w:ind w:left="2160" w:hanging="360"/>
      </w:pPr>
      <w:rPr>
        <w:rFonts w:ascii="Wingdings" w:hAnsi="Wingdings" w:hint="default"/>
      </w:rPr>
    </w:lvl>
    <w:lvl w:ilvl="3" w:tplc="D2443732" w:tentative="1">
      <w:start w:val="1"/>
      <w:numFmt w:val="bullet"/>
      <w:lvlText w:val=""/>
      <w:lvlJc w:val="left"/>
      <w:pPr>
        <w:tabs>
          <w:tab w:val="num" w:pos="2880"/>
        </w:tabs>
        <w:ind w:left="2880" w:hanging="360"/>
      </w:pPr>
      <w:rPr>
        <w:rFonts w:ascii="Wingdings" w:hAnsi="Wingdings" w:hint="default"/>
      </w:rPr>
    </w:lvl>
    <w:lvl w:ilvl="4" w:tplc="08B2FCFA" w:tentative="1">
      <w:start w:val="1"/>
      <w:numFmt w:val="bullet"/>
      <w:lvlText w:val=""/>
      <w:lvlJc w:val="left"/>
      <w:pPr>
        <w:tabs>
          <w:tab w:val="num" w:pos="3600"/>
        </w:tabs>
        <w:ind w:left="3600" w:hanging="360"/>
      </w:pPr>
      <w:rPr>
        <w:rFonts w:ascii="Wingdings" w:hAnsi="Wingdings" w:hint="default"/>
      </w:rPr>
    </w:lvl>
    <w:lvl w:ilvl="5" w:tplc="C0503D98" w:tentative="1">
      <w:start w:val="1"/>
      <w:numFmt w:val="bullet"/>
      <w:lvlText w:val=""/>
      <w:lvlJc w:val="left"/>
      <w:pPr>
        <w:tabs>
          <w:tab w:val="num" w:pos="4320"/>
        </w:tabs>
        <w:ind w:left="4320" w:hanging="360"/>
      </w:pPr>
      <w:rPr>
        <w:rFonts w:ascii="Wingdings" w:hAnsi="Wingdings" w:hint="default"/>
      </w:rPr>
    </w:lvl>
    <w:lvl w:ilvl="6" w:tplc="6E6EC94C" w:tentative="1">
      <w:start w:val="1"/>
      <w:numFmt w:val="bullet"/>
      <w:lvlText w:val=""/>
      <w:lvlJc w:val="left"/>
      <w:pPr>
        <w:tabs>
          <w:tab w:val="num" w:pos="5040"/>
        </w:tabs>
        <w:ind w:left="5040" w:hanging="360"/>
      </w:pPr>
      <w:rPr>
        <w:rFonts w:ascii="Wingdings" w:hAnsi="Wingdings" w:hint="default"/>
      </w:rPr>
    </w:lvl>
    <w:lvl w:ilvl="7" w:tplc="15E2CC0E" w:tentative="1">
      <w:start w:val="1"/>
      <w:numFmt w:val="bullet"/>
      <w:lvlText w:val=""/>
      <w:lvlJc w:val="left"/>
      <w:pPr>
        <w:tabs>
          <w:tab w:val="num" w:pos="5760"/>
        </w:tabs>
        <w:ind w:left="5760" w:hanging="360"/>
      </w:pPr>
      <w:rPr>
        <w:rFonts w:ascii="Wingdings" w:hAnsi="Wingdings" w:hint="default"/>
      </w:rPr>
    </w:lvl>
    <w:lvl w:ilvl="8" w:tplc="C2BA0AFA" w:tentative="1">
      <w:start w:val="1"/>
      <w:numFmt w:val="bullet"/>
      <w:lvlText w:val=""/>
      <w:lvlJc w:val="left"/>
      <w:pPr>
        <w:tabs>
          <w:tab w:val="num" w:pos="6480"/>
        </w:tabs>
        <w:ind w:left="6480" w:hanging="360"/>
      </w:pPr>
      <w:rPr>
        <w:rFonts w:ascii="Wingdings" w:hAnsi="Wingdings" w:hint="default"/>
      </w:rPr>
    </w:lvl>
  </w:abstractNum>
  <w:abstractNum w:abstractNumId="3">
    <w:nsid w:val="27786141"/>
    <w:multiLevelType w:val="hybridMultilevel"/>
    <w:tmpl w:val="6FDA7C94"/>
    <w:lvl w:ilvl="0" w:tplc="04190009">
      <w:start w:val="1"/>
      <w:numFmt w:val="bullet"/>
      <w:lvlText w:val=""/>
      <w:lvlJc w:val="left"/>
      <w:pPr>
        <w:ind w:left="1179" w:hanging="360"/>
      </w:pPr>
      <w:rPr>
        <w:rFonts w:ascii="Wingdings" w:hAnsi="Wingdings"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4">
    <w:nsid w:val="32DB4202"/>
    <w:multiLevelType w:val="hybridMultilevel"/>
    <w:tmpl w:val="FAF08A10"/>
    <w:lvl w:ilvl="0" w:tplc="FA262590">
      <w:start w:val="1"/>
      <w:numFmt w:val="bullet"/>
      <w:lvlText w:val=""/>
      <w:lvlJc w:val="left"/>
      <w:pPr>
        <w:tabs>
          <w:tab w:val="num" w:pos="720"/>
        </w:tabs>
        <w:ind w:left="720" w:hanging="360"/>
      </w:pPr>
      <w:rPr>
        <w:rFonts w:ascii="Wingdings" w:hAnsi="Wingdings" w:hint="default"/>
      </w:rPr>
    </w:lvl>
    <w:lvl w:ilvl="1" w:tplc="4FE8FED8" w:tentative="1">
      <w:start w:val="1"/>
      <w:numFmt w:val="bullet"/>
      <w:lvlText w:val=""/>
      <w:lvlJc w:val="left"/>
      <w:pPr>
        <w:tabs>
          <w:tab w:val="num" w:pos="1440"/>
        </w:tabs>
        <w:ind w:left="1440" w:hanging="360"/>
      </w:pPr>
      <w:rPr>
        <w:rFonts w:ascii="Wingdings" w:hAnsi="Wingdings" w:hint="default"/>
      </w:rPr>
    </w:lvl>
    <w:lvl w:ilvl="2" w:tplc="4D3A164A" w:tentative="1">
      <w:start w:val="1"/>
      <w:numFmt w:val="bullet"/>
      <w:lvlText w:val=""/>
      <w:lvlJc w:val="left"/>
      <w:pPr>
        <w:tabs>
          <w:tab w:val="num" w:pos="2160"/>
        </w:tabs>
        <w:ind w:left="2160" w:hanging="360"/>
      </w:pPr>
      <w:rPr>
        <w:rFonts w:ascii="Wingdings" w:hAnsi="Wingdings" w:hint="default"/>
      </w:rPr>
    </w:lvl>
    <w:lvl w:ilvl="3" w:tplc="6C9E76B2" w:tentative="1">
      <w:start w:val="1"/>
      <w:numFmt w:val="bullet"/>
      <w:lvlText w:val=""/>
      <w:lvlJc w:val="left"/>
      <w:pPr>
        <w:tabs>
          <w:tab w:val="num" w:pos="2880"/>
        </w:tabs>
        <w:ind w:left="2880" w:hanging="360"/>
      </w:pPr>
      <w:rPr>
        <w:rFonts w:ascii="Wingdings" w:hAnsi="Wingdings" w:hint="default"/>
      </w:rPr>
    </w:lvl>
    <w:lvl w:ilvl="4" w:tplc="166A5800" w:tentative="1">
      <w:start w:val="1"/>
      <w:numFmt w:val="bullet"/>
      <w:lvlText w:val=""/>
      <w:lvlJc w:val="left"/>
      <w:pPr>
        <w:tabs>
          <w:tab w:val="num" w:pos="3600"/>
        </w:tabs>
        <w:ind w:left="3600" w:hanging="360"/>
      </w:pPr>
      <w:rPr>
        <w:rFonts w:ascii="Wingdings" w:hAnsi="Wingdings" w:hint="default"/>
      </w:rPr>
    </w:lvl>
    <w:lvl w:ilvl="5" w:tplc="6248C8EA" w:tentative="1">
      <w:start w:val="1"/>
      <w:numFmt w:val="bullet"/>
      <w:lvlText w:val=""/>
      <w:lvlJc w:val="left"/>
      <w:pPr>
        <w:tabs>
          <w:tab w:val="num" w:pos="4320"/>
        </w:tabs>
        <w:ind w:left="4320" w:hanging="360"/>
      </w:pPr>
      <w:rPr>
        <w:rFonts w:ascii="Wingdings" w:hAnsi="Wingdings" w:hint="default"/>
      </w:rPr>
    </w:lvl>
    <w:lvl w:ilvl="6" w:tplc="3D042F80" w:tentative="1">
      <w:start w:val="1"/>
      <w:numFmt w:val="bullet"/>
      <w:lvlText w:val=""/>
      <w:lvlJc w:val="left"/>
      <w:pPr>
        <w:tabs>
          <w:tab w:val="num" w:pos="5040"/>
        </w:tabs>
        <w:ind w:left="5040" w:hanging="360"/>
      </w:pPr>
      <w:rPr>
        <w:rFonts w:ascii="Wingdings" w:hAnsi="Wingdings" w:hint="default"/>
      </w:rPr>
    </w:lvl>
    <w:lvl w:ilvl="7" w:tplc="BAD6472E" w:tentative="1">
      <w:start w:val="1"/>
      <w:numFmt w:val="bullet"/>
      <w:lvlText w:val=""/>
      <w:lvlJc w:val="left"/>
      <w:pPr>
        <w:tabs>
          <w:tab w:val="num" w:pos="5760"/>
        </w:tabs>
        <w:ind w:left="5760" w:hanging="360"/>
      </w:pPr>
      <w:rPr>
        <w:rFonts w:ascii="Wingdings" w:hAnsi="Wingdings" w:hint="default"/>
      </w:rPr>
    </w:lvl>
    <w:lvl w:ilvl="8" w:tplc="3B2A0E28" w:tentative="1">
      <w:start w:val="1"/>
      <w:numFmt w:val="bullet"/>
      <w:lvlText w:val=""/>
      <w:lvlJc w:val="left"/>
      <w:pPr>
        <w:tabs>
          <w:tab w:val="num" w:pos="6480"/>
        </w:tabs>
        <w:ind w:left="6480" w:hanging="360"/>
      </w:pPr>
      <w:rPr>
        <w:rFonts w:ascii="Wingdings" w:hAnsi="Wingdings" w:hint="default"/>
      </w:rPr>
    </w:lvl>
  </w:abstractNum>
  <w:abstractNum w:abstractNumId="5">
    <w:nsid w:val="402504E3"/>
    <w:multiLevelType w:val="hybridMultilevel"/>
    <w:tmpl w:val="531E0DFC"/>
    <w:lvl w:ilvl="0" w:tplc="CB561C94">
      <w:start w:val="1"/>
      <w:numFmt w:val="bullet"/>
      <w:lvlText w:val=""/>
      <w:lvlJc w:val="left"/>
      <w:pPr>
        <w:tabs>
          <w:tab w:val="num" w:pos="720"/>
        </w:tabs>
        <w:ind w:left="720" w:hanging="360"/>
      </w:pPr>
      <w:rPr>
        <w:rFonts w:ascii="Wingdings" w:hAnsi="Wingdings" w:hint="default"/>
      </w:rPr>
    </w:lvl>
    <w:lvl w:ilvl="1" w:tplc="A7781560" w:tentative="1">
      <w:start w:val="1"/>
      <w:numFmt w:val="bullet"/>
      <w:lvlText w:val=""/>
      <w:lvlJc w:val="left"/>
      <w:pPr>
        <w:tabs>
          <w:tab w:val="num" w:pos="1440"/>
        </w:tabs>
        <w:ind w:left="1440" w:hanging="360"/>
      </w:pPr>
      <w:rPr>
        <w:rFonts w:ascii="Wingdings" w:hAnsi="Wingdings" w:hint="default"/>
      </w:rPr>
    </w:lvl>
    <w:lvl w:ilvl="2" w:tplc="4BB23E04" w:tentative="1">
      <w:start w:val="1"/>
      <w:numFmt w:val="bullet"/>
      <w:lvlText w:val=""/>
      <w:lvlJc w:val="left"/>
      <w:pPr>
        <w:tabs>
          <w:tab w:val="num" w:pos="2160"/>
        </w:tabs>
        <w:ind w:left="2160" w:hanging="360"/>
      </w:pPr>
      <w:rPr>
        <w:rFonts w:ascii="Wingdings" w:hAnsi="Wingdings" w:hint="default"/>
      </w:rPr>
    </w:lvl>
    <w:lvl w:ilvl="3" w:tplc="6C2E9C38" w:tentative="1">
      <w:start w:val="1"/>
      <w:numFmt w:val="bullet"/>
      <w:lvlText w:val=""/>
      <w:lvlJc w:val="left"/>
      <w:pPr>
        <w:tabs>
          <w:tab w:val="num" w:pos="2880"/>
        </w:tabs>
        <w:ind w:left="2880" w:hanging="360"/>
      </w:pPr>
      <w:rPr>
        <w:rFonts w:ascii="Wingdings" w:hAnsi="Wingdings" w:hint="default"/>
      </w:rPr>
    </w:lvl>
    <w:lvl w:ilvl="4" w:tplc="A20A0768" w:tentative="1">
      <w:start w:val="1"/>
      <w:numFmt w:val="bullet"/>
      <w:lvlText w:val=""/>
      <w:lvlJc w:val="left"/>
      <w:pPr>
        <w:tabs>
          <w:tab w:val="num" w:pos="3600"/>
        </w:tabs>
        <w:ind w:left="3600" w:hanging="360"/>
      </w:pPr>
      <w:rPr>
        <w:rFonts w:ascii="Wingdings" w:hAnsi="Wingdings" w:hint="default"/>
      </w:rPr>
    </w:lvl>
    <w:lvl w:ilvl="5" w:tplc="8EA017BE" w:tentative="1">
      <w:start w:val="1"/>
      <w:numFmt w:val="bullet"/>
      <w:lvlText w:val=""/>
      <w:lvlJc w:val="left"/>
      <w:pPr>
        <w:tabs>
          <w:tab w:val="num" w:pos="4320"/>
        </w:tabs>
        <w:ind w:left="4320" w:hanging="360"/>
      </w:pPr>
      <w:rPr>
        <w:rFonts w:ascii="Wingdings" w:hAnsi="Wingdings" w:hint="default"/>
      </w:rPr>
    </w:lvl>
    <w:lvl w:ilvl="6" w:tplc="51467EAC" w:tentative="1">
      <w:start w:val="1"/>
      <w:numFmt w:val="bullet"/>
      <w:lvlText w:val=""/>
      <w:lvlJc w:val="left"/>
      <w:pPr>
        <w:tabs>
          <w:tab w:val="num" w:pos="5040"/>
        </w:tabs>
        <w:ind w:left="5040" w:hanging="360"/>
      </w:pPr>
      <w:rPr>
        <w:rFonts w:ascii="Wingdings" w:hAnsi="Wingdings" w:hint="default"/>
      </w:rPr>
    </w:lvl>
    <w:lvl w:ilvl="7" w:tplc="FAA4F0B2" w:tentative="1">
      <w:start w:val="1"/>
      <w:numFmt w:val="bullet"/>
      <w:lvlText w:val=""/>
      <w:lvlJc w:val="left"/>
      <w:pPr>
        <w:tabs>
          <w:tab w:val="num" w:pos="5760"/>
        </w:tabs>
        <w:ind w:left="5760" w:hanging="360"/>
      </w:pPr>
      <w:rPr>
        <w:rFonts w:ascii="Wingdings" w:hAnsi="Wingdings" w:hint="default"/>
      </w:rPr>
    </w:lvl>
    <w:lvl w:ilvl="8" w:tplc="772E94F6" w:tentative="1">
      <w:start w:val="1"/>
      <w:numFmt w:val="bullet"/>
      <w:lvlText w:val=""/>
      <w:lvlJc w:val="left"/>
      <w:pPr>
        <w:tabs>
          <w:tab w:val="num" w:pos="6480"/>
        </w:tabs>
        <w:ind w:left="6480" w:hanging="360"/>
      </w:pPr>
      <w:rPr>
        <w:rFonts w:ascii="Wingdings" w:hAnsi="Wingdings" w:hint="default"/>
      </w:rPr>
    </w:lvl>
  </w:abstractNum>
  <w:abstractNum w:abstractNumId="6">
    <w:nsid w:val="458E156A"/>
    <w:multiLevelType w:val="hybridMultilevel"/>
    <w:tmpl w:val="87682DF6"/>
    <w:lvl w:ilvl="0" w:tplc="C5CCBBC0">
      <w:start w:val="1"/>
      <w:numFmt w:val="bullet"/>
      <w:lvlText w:val=""/>
      <w:lvlJc w:val="left"/>
      <w:pPr>
        <w:tabs>
          <w:tab w:val="num" w:pos="720"/>
        </w:tabs>
        <w:ind w:left="720" w:hanging="360"/>
      </w:pPr>
      <w:rPr>
        <w:rFonts w:ascii="Wingdings" w:hAnsi="Wingdings" w:hint="default"/>
      </w:rPr>
    </w:lvl>
    <w:lvl w:ilvl="1" w:tplc="407091EA" w:tentative="1">
      <w:start w:val="1"/>
      <w:numFmt w:val="bullet"/>
      <w:lvlText w:val=""/>
      <w:lvlJc w:val="left"/>
      <w:pPr>
        <w:tabs>
          <w:tab w:val="num" w:pos="1440"/>
        </w:tabs>
        <w:ind w:left="1440" w:hanging="360"/>
      </w:pPr>
      <w:rPr>
        <w:rFonts w:ascii="Wingdings" w:hAnsi="Wingdings" w:hint="default"/>
      </w:rPr>
    </w:lvl>
    <w:lvl w:ilvl="2" w:tplc="3E14E078" w:tentative="1">
      <w:start w:val="1"/>
      <w:numFmt w:val="bullet"/>
      <w:lvlText w:val=""/>
      <w:lvlJc w:val="left"/>
      <w:pPr>
        <w:tabs>
          <w:tab w:val="num" w:pos="2160"/>
        </w:tabs>
        <w:ind w:left="2160" w:hanging="360"/>
      </w:pPr>
      <w:rPr>
        <w:rFonts w:ascii="Wingdings" w:hAnsi="Wingdings" w:hint="default"/>
      </w:rPr>
    </w:lvl>
    <w:lvl w:ilvl="3" w:tplc="F5C40838" w:tentative="1">
      <w:start w:val="1"/>
      <w:numFmt w:val="bullet"/>
      <w:lvlText w:val=""/>
      <w:lvlJc w:val="left"/>
      <w:pPr>
        <w:tabs>
          <w:tab w:val="num" w:pos="2880"/>
        </w:tabs>
        <w:ind w:left="2880" w:hanging="360"/>
      </w:pPr>
      <w:rPr>
        <w:rFonts w:ascii="Wingdings" w:hAnsi="Wingdings" w:hint="default"/>
      </w:rPr>
    </w:lvl>
    <w:lvl w:ilvl="4" w:tplc="BE0424FA" w:tentative="1">
      <w:start w:val="1"/>
      <w:numFmt w:val="bullet"/>
      <w:lvlText w:val=""/>
      <w:lvlJc w:val="left"/>
      <w:pPr>
        <w:tabs>
          <w:tab w:val="num" w:pos="3600"/>
        </w:tabs>
        <w:ind w:left="3600" w:hanging="360"/>
      </w:pPr>
      <w:rPr>
        <w:rFonts w:ascii="Wingdings" w:hAnsi="Wingdings" w:hint="default"/>
      </w:rPr>
    </w:lvl>
    <w:lvl w:ilvl="5" w:tplc="1638D9B2" w:tentative="1">
      <w:start w:val="1"/>
      <w:numFmt w:val="bullet"/>
      <w:lvlText w:val=""/>
      <w:lvlJc w:val="left"/>
      <w:pPr>
        <w:tabs>
          <w:tab w:val="num" w:pos="4320"/>
        </w:tabs>
        <w:ind w:left="4320" w:hanging="360"/>
      </w:pPr>
      <w:rPr>
        <w:rFonts w:ascii="Wingdings" w:hAnsi="Wingdings" w:hint="default"/>
      </w:rPr>
    </w:lvl>
    <w:lvl w:ilvl="6" w:tplc="29286088" w:tentative="1">
      <w:start w:val="1"/>
      <w:numFmt w:val="bullet"/>
      <w:lvlText w:val=""/>
      <w:lvlJc w:val="left"/>
      <w:pPr>
        <w:tabs>
          <w:tab w:val="num" w:pos="5040"/>
        </w:tabs>
        <w:ind w:left="5040" w:hanging="360"/>
      </w:pPr>
      <w:rPr>
        <w:rFonts w:ascii="Wingdings" w:hAnsi="Wingdings" w:hint="default"/>
      </w:rPr>
    </w:lvl>
    <w:lvl w:ilvl="7" w:tplc="97E4AD38" w:tentative="1">
      <w:start w:val="1"/>
      <w:numFmt w:val="bullet"/>
      <w:lvlText w:val=""/>
      <w:lvlJc w:val="left"/>
      <w:pPr>
        <w:tabs>
          <w:tab w:val="num" w:pos="5760"/>
        </w:tabs>
        <w:ind w:left="5760" w:hanging="360"/>
      </w:pPr>
      <w:rPr>
        <w:rFonts w:ascii="Wingdings" w:hAnsi="Wingdings" w:hint="default"/>
      </w:rPr>
    </w:lvl>
    <w:lvl w:ilvl="8" w:tplc="E1D07C68" w:tentative="1">
      <w:start w:val="1"/>
      <w:numFmt w:val="bullet"/>
      <w:lvlText w:val=""/>
      <w:lvlJc w:val="left"/>
      <w:pPr>
        <w:tabs>
          <w:tab w:val="num" w:pos="6480"/>
        </w:tabs>
        <w:ind w:left="6480" w:hanging="360"/>
      </w:pPr>
      <w:rPr>
        <w:rFonts w:ascii="Wingdings" w:hAnsi="Wingdings" w:hint="default"/>
      </w:rPr>
    </w:lvl>
  </w:abstractNum>
  <w:abstractNum w:abstractNumId="7">
    <w:nsid w:val="46C24562"/>
    <w:multiLevelType w:val="hybridMultilevel"/>
    <w:tmpl w:val="FDD45FBE"/>
    <w:lvl w:ilvl="0" w:tplc="808869E8">
      <w:start w:val="1"/>
      <w:numFmt w:val="bullet"/>
      <w:lvlText w:val=""/>
      <w:lvlJc w:val="left"/>
      <w:pPr>
        <w:tabs>
          <w:tab w:val="num" w:pos="720"/>
        </w:tabs>
        <w:ind w:left="720" w:hanging="360"/>
      </w:pPr>
      <w:rPr>
        <w:rFonts w:ascii="Wingdings" w:hAnsi="Wingdings" w:hint="default"/>
      </w:rPr>
    </w:lvl>
    <w:lvl w:ilvl="1" w:tplc="79285B2A" w:tentative="1">
      <w:start w:val="1"/>
      <w:numFmt w:val="bullet"/>
      <w:lvlText w:val=""/>
      <w:lvlJc w:val="left"/>
      <w:pPr>
        <w:tabs>
          <w:tab w:val="num" w:pos="1440"/>
        </w:tabs>
        <w:ind w:left="1440" w:hanging="360"/>
      </w:pPr>
      <w:rPr>
        <w:rFonts w:ascii="Wingdings" w:hAnsi="Wingdings" w:hint="default"/>
      </w:rPr>
    </w:lvl>
    <w:lvl w:ilvl="2" w:tplc="F6E08EAE" w:tentative="1">
      <w:start w:val="1"/>
      <w:numFmt w:val="bullet"/>
      <w:lvlText w:val=""/>
      <w:lvlJc w:val="left"/>
      <w:pPr>
        <w:tabs>
          <w:tab w:val="num" w:pos="2160"/>
        </w:tabs>
        <w:ind w:left="2160" w:hanging="360"/>
      </w:pPr>
      <w:rPr>
        <w:rFonts w:ascii="Wingdings" w:hAnsi="Wingdings" w:hint="default"/>
      </w:rPr>
    </w:lvl>
    <w:lvl w:ilvl="3" w:tplc="17C08DC4" w:tentative="1">
      <w:start w:val="1"/>
      <w:numFmt w:val="bullet"/>
      <w:lvlText w:val=""/>
      <w:lvlJc w:val="left"/>
      <w:pPr>
        <w:tabs>
          <w:tab w:val="num" w:pos="2880"/>
        </w:tabs>
        <w:ind w:left="2880" w:hanging="360"/>
      </w:pPr>
      <w:rPr>
        <w:rFonts w:ascii="Wingdings" w:hAnsi="Wingdings" w:hint="default"/>
      </w:rPr>
    </w:lvl>
    <w:lvl w:ilvl="4" w:tplc="31108EE6" w:tentative="1">
      <w:start w:val="1"/>
      <w:numFmt w:val="bullet"/>
      <w:lvlText w:val=""/>
      <w:lvlJc w:val="left"/>
      <w:pPr>
        <w:tabs>
          <w:tab w:val="num" w:pos="3600"/>
        </w:tabs>
        <w:ind w:left="3600" w:hanging="360"/>
      </w:pPr>
      <w:rPr>
        <w:rFonts w:ascii="Wingdings" w:hAnsi="Wingdings" w:hint="default"/>
      </w:rPr>
    </w:lvl>
    <w:lvl w:ilvl="5" w:tplc="797A98D8" w:tentative="1">
      <w:start w:val="1"/>
      <w:numFmt w:val="bullet"/>
      <w:lvlText w:val=""/>
      <w:lvlJc w:val="left"/>
      <w:pPr>
        <w:tabs>
          <w:tab w:val="num" w:pos="4320"/>
        </w:tabs>
        <w:ind w:left="4320" w:hanging="360"/>
      </w:pPr>
      <w:rPr>
        <w:rFonts w:ascii="Wingdings" w:hAnsi="Wingdings" w:hint="default"/>
      </w:rPr>
    </w:lvl>
    <w:lvl w:ilvl="6" w:tplc="3726FBA8" w:tentative="1">
      <w:start w:val="1"/>
      <w:numFmt w:val="bullet"/>
      <w:lvlText w:val=""/>
      <w:lvlJc w:val="left"/>
      <w:pPr>
        <w:tabs>
          <w:tab w:val="num" w:pos="5040"/>
        </w:tabs>
        <w:ind w:left="5040" w:hanging="360"/>
      </w:pPr>
      <w:rPr>
        <w:rFonts w:ascii="Wingdings" w:hAnsi="Wingdings" w:hint="default"/>
      </w:rPr>
    </w:lvl>
    <w:lvl w:ilvl="7" w:tplc="1A8606EC" w:tentative="1">
      <w:start w:val="1"/>
      <w:numFmt w:val="bullet"/>
      <w:lvlText w:val=""/>
      <w:lvlJc w:val="left"/>
      <w:pPr>
        <w:tabs>
          <w:tab w:val="num" w:pos="5760"/>
        </w:tabs>
        <w:ind w:left="5760" w:hanging="360"/>
      </w:pPr>
      <w:rPr>
        <w:rFonts w:ascii="Wingdings" w:hAnsi="Wingdings" w:hint="default"/>
      </w:rPr>
    </w:lvl>
    <w:lvl w:ilvl="8" w:tplc="1004ABB8" w:tentative="1">
      <w:start w:val="1"/>
      <w:numFmt w:val="bullet"/>
      <w:lvlText w:val=""/>
      <w:lvlJc w:val="left"/>
      <w:pPr>
        <w:tabs>
          <w:tab w:val="num" w:pos="6480"/>
        </w:tabs>
        <w:ind w:left="6480" w:hanging="360"/>
      </w:pPr>
      <w:rPr>
        <w:rFonts w:ascii="Wingdings" w:hAnsi="Wingdings" w:hint="default"/>
      </w:rPr>
    </w:lvl>
  </w:abstractNum>
  <w:abstractNum w:abstractNumId="8">
    <w:nsid w:val="4715307A"/>
    <w:multiLevelType w:val="hybridMultilevel"/>
    <w:tmpl w:val="07FCB862"/>
    <w:lvl w:ilvl="0" w:tplc="1C789C38">
      <w:start w:val="1"/>
      <w:numFmt w:val="bullet"/>
      <w:lvlText w:val=""/>
      <w:lvlJc w:val="left"/>
      <w:pPr>
        <w:tabs>
          <w:tab w:val="num" w:pos="720"/>
        </w:tabs>
        <w:ind w:left="720" w:hanging="360"/>
      </w:pPr>
      <w:rPr>
        <w:rFonts w:ascii="Wingdings" w:hAnsi="Wingdings" w:hint="default"/>
      </w:rPr>
    </w:lvl>
    <w:lvl w:ilvl="1" w:tplc="8A32023E" w:tentative="1">
      <w:start w:val="1"/>
      <w:numFmt w:val="bullet"/>
      <w:lvlText w:val=""/>
      <w:lvlJc w:val="left"/>
      <w:pPr>
        <w:tabs>
          <w:tab w:val="num" w:pos="1440"/>
        </w:tabs>
        <w:ind w:left="1440" w:hanging="360"/>
      </w:pPr>
      <w:rPr>
        <w:rFonts w:ascii="Wingdings" w:hAnsi="Wingdings" w:hint="default"/>
      </w:rPr>
    </w:lvl>
    <w:lvl w:ilvl="2" w:tplc="64380F04" w:tentative="1">
      <w:start w:val="1"/>
      <w:numFmt w:val="bullet"/>
      <w:lvlText w:val=""/>
      <w:lvlJc w:val="left"/>
      <w:pPr>
        <w:tabs>
          <w:tab w:val="num" w:pos="2160"/>
        </w:tabs>
        <w:ind w:left="2160" w:hanging="360"/>
      </w:pPr>
      <w:rPr>
        <w:rFonts w:ascii="Wingdings" w:hAnsi="Wingdings" w:hint="default"/>
      </w:rPr>
    </w:lvl>
    <w:lvl w:ilvl="3" w:tplc="50729890" w:tentative="1">
      <w:start w:val="1"/>
      <w:numFmt w:val="bullet"/>
      <w:lvlText w:val=""/>
      <w:lvlJc w:val="left"/>
      <w:pPr>
        <w:tabs>
          <w:tab w:val="num" w:pos="2880"/>
        </w:tabs>
        <w:ind w:left="2880" w:hanging="360"/>
      </w:pPr>
      <w:rPr>
        <w:rFonts w:ascii="Wingdings" w:hAnsi="Wingdings" w:hint="default"/>
      </w:rPr>
    </w:lvl>
    <w:lvl w:ilvl="4" w:tplc="4DC62232" w:tentative="1">
      <w:start w:val="1"/>
      <w:numFmt w:val="bullet"/>
      <w:lvlText w:val=""/>
      <w:lvlJc w:val="left"/>
      <w:pPr>
        <w:tabs>
          <w:tab w:val="num" w:pos="3600"/>
        </w:tabs>
        <w:ind w:left="3600" w:hanging="360"/>
      </w:pPr>
      <w:rPr>
        <w:rFonts w:ascii="Wingdings" w:hAnsi="Wingdings" w:hint="default"/>
      </w:rPr>
    </w:lvl>
    <w:lvl w:ilvl="5" w:tplc="514C37B4" w:tentative="1">
      <w:start w:val="1"/>
      <w:numFmt w:val="bullet"/>
      <w:lvlText w:val=""/>
      <w:lvlJc w:val="left"/>
      <w:pPr>
        <w:tabs>
          <w:tab w:val="num" w:pos="4320"/>
        </w:tabs>
        <w:ind w:left="4320" w:hanging="360"/>
      </w:pPr>
      <w:rPr>
        <w:rFonts w:ascii="Wingdings" w:hAnsi="Wingdings" w:hint="default"/>
      </w:rPr>
    </w:lvl>
    <w:lvl w:ilvl="6" w:tplc="3B70B210" w:tentative="1">
      <w:start w:val="1"/>
      <w:numFmt w:val="bullet"/>
      <w:lvlText w:val=""/>
      <w:lvlJc w:val="left"/>
      <w:pPr>
        <w:tabs>
          <w:tab w:val="num" w:pos="5040"/>
        </w:tabs>
        <w:ind w:left="5040" w:hanging="360"/>
      </w:pPr>
      <w:rPr>
        <w:rFonts w:ascii="Wingdings" w:hAnsi="Wingdings" w:hint="default"/>
      </w:rPr>
    </w:lvl>
    <w:lvl w:ilvl="7" w:tplc="8A6E0B90" w:tentative="1">
      <w:start w:val="1"/>
      <w:numFmt w:val="bullet"/>
      <w:lvlText w:val=""/>
      <w:lvlJc w:val="left"/>
      <w:pPr>
        <w:tabs>
          <w:tab w:val="num" w:pos="5760"/>
        </w:tabs>
        <w:ind w:left="5760" w:hanging="360"/>
      </w:pPr>
      <w:rPr>
        <w:rFonts w:ascii="Wingdings" w:hAnsi="Wingdings" w:hint="default"/>
      </w:rPr>
    </w:lvl>
    <w:lvl w:ilvl="8" w:tplc="FA264D42" w:tentative="1">
      <w:start w:val="1"/>
      <w:numFmt w:val="bullet"/>
      <w:lvlText w:val=""/>
      <w:lvlJc w:val="left"/>
      <w:pPr>
        <w:tabs>
          <w:tab w:val="num" w:pos="6480"/>
        </w:tabs>
        <w:ind w:left="6480" w:hanging="360"/>
      </w:pPr>
      <w:rPr>
        <w:rFonts w:ascii="Wingdings" w:hAnsi="Wingdings" w:hint="default"/>
      </w:rPr>
    </w:lvl>
  </w:abstractNum>
  <w:abstractNum w:abstractNumId="9">
    <w:nsid w:val="48176B82"/>
    <w:multiLevelType w:val="hybridMultilevel"/>
    <w:tmpl w:val="6876EFBC"/>
    <w:lvl w:ilvl="0" w:tplc="930A61CE">
      <w:start w:val="1"/>
      <w:numFmt w:val="bullet"/>
      <w:lvlText w:val=""/>
      <w:lvlJc w:val="left"/>
      <w:pPr>
        <w:tabs>
          <w:tab w:val="num" w:pos="720"/>
        </w:tabs>
        <w:ind w:left="720" w:hanging="360"/>
      </w:pPr>
      <w:rPr>
        <w:rFonts w:ascii="Wingdings" w:hAnsi="Wingdings" w:hint="default"/>
      </w:rPr>
    </w:lvl>
    <w:lvl w:ilvl="1" w:tplc="841E18F6" w:tentative="1">
      <w:start w:val="1"/>
      <w:numFmt w:val="bullet"/>
      <w:lvlText w:val=""/>
      <w:lvlJc w:val="left"/>
      <w:pPr>
        <w:tabs>
          <w:tab w:val="num" w:pos="1440"/>
        </w:tabs>
        <w:ind w:left="1440" w:hanging="360"/>
      </w:pPr>
      <w:rPr>
        <w:rFonts w:ascii="Wingdings" w:hAnsi="Wingdings" w:hint="default"/>
      </w:rPr>
    </w:lvl>
    <w:lvl w:ilvl="2" w:tplc="D7126C32" w:tentative="1">
      <w:start w:val="1"/>
      <w:numFmt w:val="bullet"/>
      <w:lvlText w:val=""/>
      <w:lvlJc w:val="left"/>
      <w:pPr>
        <w:tabs>
          <w:tab w:val="num" w:pos="2160"/>
        </w:tabs>
        <w:ind w:left="2160" w:hanging="360"/>
      </w:pPr>
      <w:rPr>
        <w:rFonts w:ascii="Wingdings" w:hAnsi="Wingdings" w:hint="default"/>
      </w:rPr>
    </w:lvl>
    <w:lvl w:ilvl="3" w:tplc="3F7E3AFA" w:tentative="1">
      <w:start w:val="1"/>
      <w:numFmt w:val="bullet"/>
      <w:lvlText w:val=""/>
      <w:lvlJc w:val="left"/>
      <w:pPr>
        <w:tabs>
          <w:tab w:val="num" w:pos="2880"/>
        </w:tabs>
        <w:ind w:left="2880" w:hanging="360"/>
      </w:pPr>
      <w:rPr>
        <w:rFonts w:ascii="Wingdings" w:hAnsi="Wingdings" w:hint="default"/>
      </w:rPr>
    </w:lvl>
    <w:lvl w:ilvl="4" w:tplc="D9F2B5AE" w:tentative="1">
      <w:start w:val="1"/>
      <w:numFmt w:val="bullet"/>
      <w:lvlText w:val=""/>
      <w:lvlJc w:val="left"/>
      <w:pPr>
        <w:tabs>
          <w:tab w:val="num" w:pos="3600"/>
        </w:tabs>
        <w:ind w:left="3600" w:hanging="360"/>
      </w:pPr>
      <w:rPr>
        <w:rFonts w:ascii="Wingdings" w:hAnsi="Wingdings" w:hint="default"/>
      </w:rPr>
    </w:lvl>
    <w:lvl w:ilvl="5" w:tplc="70C488B4" w:tentative="1">
      <w:start w:val="1"/>
      <w:numFmt w:val="bullet"/>
      <w:lvlText w:val=""/>
      <w:lvlJc w:val="left"/>
      <w:pPr>
        <w:tabs>
          <w:tab w:val="num" w:pos="4320"/>
        </w:tabs>
        <w:ind w:left="4320" w:hanging="360"/>
      </w:pPr>
      <w:rPr>
        <w:rFonts w:ascii="Wingdings" w:hAnsi="Wingdings" w:hint="default"/>
      </w:rPr>
    </w:lvl>
    <w:lvl w:ilvl="6" w:tplc="0270EC38" w:tentative="1">
      <w:start w:val="1"/>
      <w:numFmt w:val="bullet"/>
      <w:lvlText w:val=""/>
      <w:lvlJc w:val="left"/>
      <w:pPr>
        <w:tabs>
          <w:tab w:val="num" w:pos="5040"/>
        </w:tabs>
        <w:ind w:left="5040" w:hanging="360"/>
      </w:pPr>
      <w:rPr>
        <w:rFonts w:ascii="Wingdings" w:hAnsi="Wingdings" w:hint="default"/>
      </w:rPr>
    </w:lvl>
    <w:lvl w:ilvl="7" w:tplc="A7748B3A" w:tentative="1">
      <w:start w:val="1"/>
      <w:numFmt w:val="bullet"/>
      <w:lvlText w:val=""/>
      <w:lvlJc w:val="left"/>
      <w:pPr>
        <w:tabs>
          <w:tab w:val="num" w:pos="5760"/>
        </w:tabs>
        <w:ind w:left="5760" w:hanging="360"/>
      </w:pPr>
      <w:rPr>
        <w:rFonts w:ascii="Wingdings" w:hAnsi="Wingdings" w:hint="default"/>
      </w:rPr>
    </w:lvl>
    <w:lvl w:ilvl="8" w:tplc="9B5EDC18" w:tentative="1">
      <w:start w:val="1"/>
      <w:numFmt w:val="bullet"/>
      <w:lvlText w:val=""/>
      <w:lvlJc w:val="left"/>
      <w:pPr>
        <w:tabs>
          <w:tab w:val="num" w:pos="6480"/>
        </w:tabs>
        <w:ind w:left="6480" w:hanging="360"/>
      </w:pPr>
      <w:rPr>
        <w:rFonts w:ascii="Wingdings" w:hAnsi="Wingdings" w:hint="default"/>
      </w:rPr>
    </w:lvl>
  </w:abstractNum>
  <w:abstractNum w:abstractNumId="10">
    <w:nsid w:val="4AB6719A"/>
    <w:multiLevelType w:val="hybridMultilevel"/>
    <w:tmpl w:val="C69CFCAA"/>
    <w:lvl w:ilvl="0" w:tplc="D362F2BC">
      <w:start w:val="1"/>
      <w:numFmt w:val="bullet"/>
      <w:lvlText w:val=""/>
      <w:lvlJc w:val="left"/>
      <w:pPr>
        <w:tabs>
          <w:tab w:val="num" w:pos="720"/>
        </w:tabs>
        <w:ind w:left="720" w:hanging="360"/>
      </w:pPr>
      <w:rPr>
        <w:rFonts w:ascii="Wingdings" w:hAnsi="Wingdings" w:hint="default"/>
      </w:rPr>
    </w:lvl>
    <w:lvl w:ilvl="1" w:tplc="C07E4B22" w:tentative="1">
      <w:start w:val="1"/>
      <w:numFmt w:val="bullet"/>
      <w:lvlText w:val=""/>
      <w:lvlJc w:val="left"/>
      <w:pPr>
        <w:tabs>
          <w:tab w:val="num" w:pos="1440"/>
        </w:tabs>
        <w:ind w:left="1440" w:hanging="360"/>
      </w:pPr>
      <w:rPr>
        <w:rFonts w:ascii="Wingdings" w:hAnsi="Wingdings" w:hint="default"/>
      </w:rPr>
    </w:lvl>
    <w:lvl w:ilvl="2" w:tplc="A8B47BD6" w:tentative="1">
      <w:start w:val="1"/>
      <w:numFmt w:val="bullet"/>
      <w:lvlText w:val=""/>
      <w:lvlJc w:val="left"/>
      <w:pPr>
        <w:tabs>
          <w:tab w:val="num" w:pos="2160"/>
        </w:tabs>
        <w:ind w:left="2160" w:hanging="360"/>
      </w:pPr>
      <w:rPr>
        <w:rFonts w:ascii="Wingdings" w:hAnsi="Wingdings" w:hint="default"/>
      </w:rPr>
    </w:lvl>
    <w:lvl w:ilvl="3" w:tplc="3E18683A" w:tentative="1">
      <w:start w:val="1"/>
      <w:numFmt w:val="bullet"/>
      <w:lvlText w:val=""/>
      <w:lvlJc w:val="left"/>
      <w:pPr>
        <w:tabs>
          <w:tab w:val="num" w:pos="2880"/>
        </w:tabs>
        <w:ind w:left="2880" w:hanging="360"/>
      </w:pPr>
      <w:rPr>
        <w:rFonts w:ascii="Wingdings" w:hAnsi="Wingdings" w:hint="default"/>
      </w:rPr>
    </w:lvl>
    <w:lvl w:ilvl="4" w:tplc="F9E200DC" w:tentative="1">
      <w:start w:val="1"/>
      <w:numFmt w:val="bullet"/>
      <w:lvlText w:val=""/>
      <w:lvlJc w:val="left"/>
      <w:pPr>
        <w:tabs>
          <w:tab w:val="num" w:pos="3600"/>
        </w:tabs>
        <w:ind w:left="3600" w:hanging="360"/>
      </w:pPr>
      <w:rPr>
        <w:rFonts w:ascii="Wingdings" w:hAnsi="Wingdings" w:hint="default"/>
      </w:rPr>
    </w:lvl>
    <w:lvl w:ilvl="5" w:tplc="6F741534" w:tentative="1">
      <w:start w:val="1"/>
      <w:numFmt w:val="bullet"/>
      <w:lvlText w:val=""/>
      <w:lvlJc w:val="left"/>
      <w:pPr>
        <w:tabs>
          <w:tab w:val="num" w:pos="4320"/>
        </w:tabs>
        <w:ind w:left="4320" w:hanging="360"/>
      </w:pPr>
      <w:rPr>
        <w:rFonts w:ascii="Wingdings" w:hAnsi="Wingdings" w:hint="default"/>
      </w:rPr>
    </w:lvl>
    <w:lvl w:ilvl="6" w:tplc="D850F716" w:tentative="1">
      <w:start w:val="1"/>
      <w:numFmt w:val="bullet"/>
      <w:lvlText w:val=""/>
      <w:lvlJc w:val="left"/>
      <w:pPr>
        <w:tabs>
          <w:tab w:val="num" w:pos="5040"/>
        </w:tabs>
        <w:ind w:left="5040" w:hanging="360"/>
      </w:pPr>
      <w:rPr>
        <w:rFonts w:ascii="Wingdings" w:hAnsi="Wingdings" w:hint="default"/>
      </w:rPr>
    </w:lvl>
    <w:lvl w:ilvl="7" w:tplc="D17E559A" w:tentative="1">
      <w:start w:val="1"/>
      <w:numFmt w:val="bullet"/>
      <w:lvlText w:val=""/>
      <w:lvlJc w:val="left"/>
      <w:pPr>
        <w:tabs>
          <w:tab w:val="num" w:pos="5760"/>
        </w:tabs>
        <w:ind w:left="5760" w:hanging="360"/>
      </w:pPr>
      <w:rPr>
        <w:rFonts w:ascii="Wingdings" w:hAnsi="Wingdings" w:hint="default"/>
      </w:rPr>
    </w:lvl>
    <w:lvl w:ilvl="8" w:tplc="78FE3694" w:tentative="1">
      <w:start w:val="1"/>
      <w:numFmt w:val="bullet"/>
      <w:lvlText w:val=""/>
      <w:lvlJc w:val="left"/>
      <w:pPr>
        <w:tabs>
          <w:tab w:val="num" w:pos="6480"/>
        </w:tabs>
        <w:ind w:left="6480" w:hanging="360"/>
      </w:pPr>
      <w:rPr>
        <w:rFonts w:ascii="Wingdings" w:hAnsi="Wingdings" w:hint="default"/>
      </w:rPr>
    </w:lvl>
  </w:abstractNum>
  <w:abstractNum w:abstractNumId="11">
    <w:nsid w:val="553F25EF"/>
    <w:multiLevelType w:val="hybridMultilevel"/>
    <w:tmpl w:val="F670E308"/>
    <w:lvl w:ilvl="0" w:tplc="3B048E34">
      <w:start w:val="1"/>
      <w:numFmt w:val="bullet"/>
      <w:lvlText w:val=""/>
      <w:lvlJc w:val="left"/>
      <w:pPr>
        <w:tabs>
          <w:tab w:val="num" w:pos="720"/>
        </w:tabs>
        <w:ind w:left="720" w:hanging="360"/>
      </w:pPr>
      <w:rPr>
        <w:rFonts w:ascii="Wingdings" w:hAnsi="Wingdings" w:hint="default"/>
      </w:rPr>
    </w:lvl>
    <w:lvl w:ilvl="1" w:tplc="06600708" w:tentative="1">
      <w:start w:val="1"/>
      <w:numFmt w:val="bullet"/>
      <w:lvlText w:val=""/>
      <w:lvlJc w:val="left"/>
      <w:pPr>
        <w:tabs>
          <w:tab w:val="num" w:pos="1440"/>
        </w:tabs>
        <w:ind w:left="1440" w:hanging="360"/>
      </w:pPr>
      <w:rPr>
        <w:rFonts w:ascii="Wingdings" w:hAnsi="Wingdings" w:hint="default"/>
      </w:rPr>
    </w:lvl>
    <w:lvl w:ilvl="2" w:tplc="1CCC0822" w:tentative="1">
      <w:start w:val="1"/>
      <w:numFmt w:val="bullet"/>
      <w:lvlText w:val=""/>
      <w:lvlJc w:val="left"/>
      <w:pPr>
        <w:tabs>
          <w:tab w:val="num" w:pos="2160"/>
        </w:tabs>
        <w:ind w:left="2160" w:hanging="360"/>
      </w:pPr>
      <w:rPr>
        <w:rFonts w:ascii="Wingdings" w:hAnsi="Wingdings" w:hint="default"/>
      </w:rPr>
    </w:lvl>
    <w:lvl w:ilvl="3" w:tplc="59962FCC" w:tentative="1">
      <w:start w:val="1"/>
      <w:numFmt w:val="bullet"/>
      <w:lvlText w:val=""/>
      <w:lvlJc w:val="left"/>
      <w:pPr>
        <w:tabs>
          <w:tab w:val="num" w:pos="2880"/>
        </w:tabs>
        <w:ind w:left="2880" w:hanging="360"/>
      </w:pPr>
      <w:rPr>
        <w:rFonts w:ascii="Wingdings" w:hAnsi="Wingdings" w:hint="default"/>
      </w:rPr>
    </w:lvl>
    <w:lvl w:ilvl="4" w:tplc="F238FDBA" w:tentative="1">
      <w:start w:val="1"/>
      <w:numFmt w:val="bullet"/>
      <w:lvlText w:val=""/>
      <w:lvlJc w:val="left"/>
      <w:pPr>
        <w:tabs>
          <w:tab w:val="num" w:pos="3600"/>
        </w:tabs>
        <w:ind w:left="3600" w:hanging="360"/>
      </w:pPr>
      <w:rPr>
        <w:rFonts w:ascii="Wingdings" w:hAnsi="Wingdings" w:hint="default"/>
      </w:rPr>
    </w:lvl>
    <w:lvl w:ilvl="5" w:tplc="72F48D76" w:tentative="1">
      <w:start w:val="1"/>
      <w:numFmt w:val="bullet"/>
      <w:lvlText w:val=""/>
      <w:lvlJc w:val="left"/>
      <w:pPr>
        <w:tabs>
          <w:tab w:val="num" w:pos="4320"/>
        </w:tabs>
        <w:ind w:left="4320" w:hanging="360"/>
      </w:pPr>
      <w:rPr>
        <w:rFonts w:ascii="Wingdings" w:hAnsi="Wingdings" w:hint="default"/>
      </w:rPr>
    </w:lvl>
    <w:lvl w:ilvl="6" w:tplc="6F84BDAC" w:tentative="1">
      <w:start w:val="1"/>
      <w:numFmt w:val="bullet"/>
      <w:lvlText w:val=""/>
      <w:lvlJc w:val="left"/>
      <w:pPr>
        <w:tabs>
          <w:tab w:val="num" w:pos="5040"/>
        </w:tabs>
        <w:ind w:left="5040" w:hanging="360"/>
      </w:pPr>
      <w:rPr>
        <w:rFonts w:ascii="Wingdings" w:hAnsi="Wingdings" w:hint="default"/>
      </w:rPr>
    </w:lvl>
    <w:lvl w:ilvl="7" w:tplc="20BC420C" w:tentative="1">
      <w:start w:val="1"/>
      <w:numFmt w:val="bullet"/>
      <w:lvlText w:val=""/>
      <w:lvlJc w:val="left"/>
      <w:pPr>
        <w:tabs>
          <w:tab w:val="num" w:pos="5760"/>
        </w:tabs>
        <w:ind w:left="5760" w:hanging="360"/>
      </w:pPr>
      <w:rPr>
        <w:rFonts w:ascii="Wingdings" w:hAnsi="Wingdings" w:hint="default"/>
      </w:rPr>
    </w:lvl>
    <w:lvl w:ilvl="8" w:tplc="1E5C0578" w:tentative="1">
      <w:start w:val="1"/>
      <w:numFmt w:val="bullet"/>
      <w:lvlText w:val=""/>
      <w:lvlJc w:val="left"/>
      <w:pPr>
        <w:tabs>
          <w:tab w:val="num" w:pos="6480"/>
        </w:tabs>
        <w:ind w:left="6480" w:hanging="360"/>
      </w:pPr>
      <w:rPr>
        <w:rFonts w:ascii="Wingdings" w:hAnsi="Wingdings" w:hint="default"/>
      </w:rPr>
    </w:lvl>
  </w:abstractNum>
  <w:abstractNum w:abstractNumId="12">
    <w:nsid w:val="594873CB"/>
    <w:multiLevelType w:val="hybridMultilevel"/>
    <w:tmpl w:val="E47060CC"/>
    <w:lvl w:ilvl="0" w:tplc="10D07258">
      <w:start w:val="1"/>
      <w:numFmt w:val="bullet"/>
      <w:lvlText w:val=""/>
      <w:lvlJc w:val="left"/>
      <w:pPr>
        <w:tabs>
          <w:tab w:val="num" w:pos="720"/>
        </w:tabs>
        <w:ind w:left="720" w:hanging="360"/>
      </w:pPr>
      <w:rPr>
        <w:rFonts w:ascii="Wingdings" w:hAnsi="Wingdings" w:hint="default"/>
      </w:rPr>
    </w:lvl>
    <w:lvl w:ilvl="1" w:tplc="344CC7F6" w:tentative="1">
      <w:start w:val="1"/>
      <w:numFmt w:val="bullet"/>
      <w:lvlText w:val=""/>
      <w:lvlJc w:val="left"/>
      <w:pPr>
        <w:tabs>
          <w:tab w:val="num" w:pos="1440"/>
        </w:tabs>
        <w:ind w:left="1440" w:hanging="360"/>
      </w:pPr>
      <w:rPr>
        <w:rFonts w:ascii="Wingdings" w:hAnsi="Wingdings" w:hint="default"/>
      </w:rPr>
    </w:lvl>
    <w:lvl w:ilvl="2" w:tplc="C9C2AAC4" w:tentative="1">
      <w:start w:val="1"/>
      <w:numFmt w:val="bullet"/>
      <w:lvlText w:val=""/>
      <w:lvlJc w:val="left"/>
      <w:pPr>
        <w:tabs>
          <w:tab w:val="num" w:pos="2160"/>
        </w:tabs>
        <w:ind w:left="2160" w:hanging="360"/>
      </w:pPr>
      <w:rPr>
        <w:rFonts w:ascii="Wingdings" w:hAnsi="Wingdings" w:hint="default"/>
      </w:rPr>
    </w:lvl>
    <w:lvl w:ilvl="3" w:tplc="C474216C" w:tentative="1">
      <w:start w:val="1"/>
      <w:numFmt w:val="bullet"/>
      <w:lvlText w:val=""/>
      <w:lvlJc w:val="left"/>
      <w:pPr>
        <w:tabs>
          <w:tab w:val="num" w:pos="2880"/>
        </w:tabs>
        <w:ind w:left="2880" w:hanging="360"/>
      </w:pPr>
      <w:rPr>
        <w:rFonts w:ascii="Wingdings" w:hAnsi="Wingdings" w:hint="default"/>
      </w:rPr>
    </w:lvl>
    <w:lvl w:ilvl="4" w:tplc="8DC2F36C" w:tentative="1">
      <w:start w:val="1"/>
      <w:numFmt w:val="bullet"/>
      <w:lvlText w:val=""/>
      <w:lvlJc w:val="left"/>
      <w:pPr>
        <w:tabs>
          <w:tab w:val="num" w:pos="3600"/>
        </w:tabs>
        <w:ind w:left="3600" w:hanging="360"/>
      </w:pPr>
      <w:rPr>
        <w:rFonts w:ascii="Wingdings" w:hAnsi="Wingdings" w:hint="default"/>
      </w:rPr>
    </w:lvl>
    <w:lvl w:ilvl="5" w:tplc="1D18A458" w:tentative="1">
      <w:start w:val="1"/>
      <w:numFmt w:val="bullet"/>
      <w:lvlText w:val=""/>
      <w:lvlJc w:val="left"/>
      <w:pPr>
        <w:tabs>
          <w:tab w:val="num" w:pos="4320"/>
        </w:tabs>
        <w:ind w:left="4320" w:hanging="360"/>
      </w:pPr>
      <w:rPr>
        <w:rFonts w:ascii="Wingdings" w:hAnsi="Wingdings" w:hint="default"/>
      </w:rPr>
    </w:lvl>
    <w:lvl w:ilvl="6" w:tplc="3B604304" w:tentative="1">
      <w:start w:val="1"/>
      <w:numFmt w:val="bullet"/>
      <w:lvlText w:val=""/>
      <w:lvlJc w:val="left"/>
      <w:pPr>
        <w:tabs>
          <w:tab w:val="num" w:pos="5040"/>
        </w:tabs>
        <w:ind w:left="5040" w:hanging="360"/>
      </w:pPr>
      <w:rPr>
        <w:rFonts w:ascii="Wingdings" w:hAnsi="Wingdings" w:hint="default"/>
      </w:rPr>
    </w:lvl>
    <w:lvl w:ilvl="7" w:tplc="783E5FDC" w:tentative="1">
      <w:start w:val="1"/>
      <w:numFmt w:val="bullet"/>
      <w:lvlText w:val=""/>
      <w:lvlJc w:val="left"/>
      <w:pPr>
        <w:tabs>
          <w:tab w:val="num" w:pos="5760"/>
        </w:tabs>
        <w:ind w:left="5760" w:hanging="360"/>
      </w:pPr>
      <w:rPr>
        <w:rFonts w:ascii="Wingdings" w:hAnsi="Wingdings" w:hint="default"/>
      </w:rPr>
    </w:lvl>
    <w:lvl w:ilvl="8" w:tplc="079651DC" w:tentative="1">
      <w:start w:val="1"/>
      <w:numFmt w:val="bullet"/>
      <w:lvlText w:val=""/>
      <w:lvlJc w:val="left"/>
      <w:pPr>
        <w:tabs>
          <w:tab w:val="num" w:pos="6480"/>
        </w:tabs>
        <w:ind w:left="6480" w:hanging="360"/>
      </w:pPr>
      <w:rPr>
        <w:rFonts w:ascii="Wingdings" w:hAnsi="Wingdings" w:hint="default"/>
      </w:rPr>
    </w:lvl>
  </w:abstractNum>
  <w:abstractNum w:abstractNumId="13">
    <w:nsid w:val="68123BE2"/>
    <w:multiLevelType w:val="hybridMultilevel"/>
    <w:tmpl w:val="37E81040"/>
    <w:lvl w:ilvl="0" w:tplc="AD6CA252">
      <w:start w:val="1"/>
      <w:numFmt w:val="bullet"/>
      <w:lvlText w:val=""/>
      <w:lvlJc w:val="left"/>
      <w:pPr>
        <w:tabs>
          <w:tab w:val="num" w:pos="720"/>
        </w:tabs>
        <w:ind w:left="720" w:hanging="360"/>
      </w:pPr>
      <w:rPr>
        <w:rFonts w:ascii="Wingdings" w:hAnsi="Wingdings" w:hint="default"/>
      </w:rPr>
    </w:lvl>
    <w:lvl w:ilvl="1" w:tplc="C2B2CD50" w:tentative="1">
      <w:start w:val="1"/>
      <w:numFmt w:val="bullet"/>
      <w:lvlText w:val=""/>
      <w:lvlJc w:val="left"/>
      <w:pPr>
        <w:tabs>
          <w:tab w:val="num" w:pos="1440"/>
        </w:tabs>
        <w:ind w:left="1440" w:hanging="360"/>
      </w:pPr>
      <w:rPr>
        <w:rFonts w:ascii="Wingdings" w:hAnsi="Wingdings" w:hint="default"/>
      </w:rPr>
    </w:lvl>
    <w:lvl w:ilvl="2" w:tplc="F740FA48" w:tentative="1">
      <w:start w:val="1"/>
      <w:numFmt w:val="bullet"/>
      <w:lvlText w:val=""/>
      <w:lvlJc w:val="left"/>
      <w:pPr>
        <w:tabs>
          <w:tab w:val="num" w:pos="2160"/>
        </w:tabs>
        <w:ind w:left="2160" w:hanging="360"/>
      </w:pPr>
      <w:rPr>
        <w:rFonts w:ascii="Wingdings" w:hAnsi="Wingdings" w:hint="default"/>
      </w:rPr>
    </w:lvl>
    <w:lvl w:ilvl="3" w:tplc="3C6C80C0" w:tentative="1">
      <w:start w:val="1"/>
      <w:numFmt w:val="bullet"/>
      <w:lvlText w:val=""/>
      <w:lvlJc w:val="left"/>
      <w:pPr>
        <w:tabs>
          <w:tab w:val="num" w:pos="2880"/>
        </w:tabs>
        <w:ind w:left="2880" w:hanging="360"/>
      </w:pPr>
      <w:rPr>
        <w:rFonts w:ascii="Wingdings" w:hAnsi="Wingdings" w:hint="default"/>
      </w:rPr>
    </w:lvl>
    <w:lvl w:ilvl="4" w:tplc="B7666F98" w:tentative="1">
      <w:start w:val="1"/>
      <w:numFmt w:val="bullet"/>
      <w:lvlText w:val=""/>
      <w:lvlJc w:val="left"/>
      <w:pPr>
        <w:tabs>
          <w:tab w:val="num" w:pos="3600"/>
        </w:tabs>
        <w:ind w:left="3600" w:hanging="360"/>
      </w:pPr>
      <w:rPr>
        <w:rFonts w:ascii="Wingdings" w:hAnsi="Wingdings" w:hint="default"/>
      </w:rPr>
    </w:lvl>
    <w:lvl w:ilvl="5" w:tplc="A19C7D12" w:tentative="1">
      <w:start w:val="1"/>
      <w:numFmt w:val="bullet"/>
      <w:lvlText w:val=""/>
      <w:lvlJc w:val="left"/>
      <w:pPr>
        <w:tabs>
          <w:tab w:val="num" w:pos="4320"/>
        </w:tabs>
        <w:ind w:left="4320" w:hanging="360"/>
      </w:pPr>
      <w:rPr>
        <w:rFonts w:ascii="Wingdings" w:hAnsi="Wingdings" w:hint="default"/>
      </w:rPr>
    </w:lvl>
    <w:lvl w:ilvl="6" w:tplc="8292A17A" w:tentative="1">
      <w:start w:val="1"/>
      <w:numFmt w:val="bullet"/>
      <w:lvlText w:val=""/>
      <w:lvlJc w:val="left"/>
      <w:pPr>
        <w:tabs>
          <w:tab w:val="num" w:pos="5040"/>
        </w:tabs>
        <w:ind w:left="5040" w:hanging="360"/>
      </w:pPr>
      <w:rPr>
        <w:rFonts w:ascii="Wingdings" w:hAnsi="Wingdings" w:hint="default"/>
      </w:rPr>
    </w:lvl>
    <w:lvl w:ilvl="7" w:tplc="49D26846" w:tentative="1">
      <w:start w:val="1"/>
      <w:numFmt w:val="bullet"/>
      <w:lvlText w:val=""/>
      <w:lvlJc w:val="left"/>
      <w:pPr>
        <w:tabs>
          <w:tab w:val="num" w:pos="5760"/>
        </w:tabs>
        <w:ind w:left="5760" w:hanging="360"/>
      </w:pPr>
      <w:rPr>
        <w:rFonts w:ascii="Wingdings" w:hAnsi="Wingdings" w:hint="default"/>
      </w:rPr>
    </w:lvl>
    <w:lvl w:ilvl="8" w:tplc="C344C30A" w:tentative="1">
      <w:start w:val="1"/>
      <w:numFmt w:val="bullet"/>
      <w:lvlText w:val=""/>
      <w:lvlJc w:val="left"/>
      <w:pPr>
        <w:tabs>
          <w:tab w:val="num" w:pos="6480"/>
        </w:tabs>
        <w:ind w:left="6480" w:hanging="360"/>
      </w:pPr>
      <w:rPr>
        <w:rFonts w:ascii="Wingdings" w:hAnsi="Wingdings" w:hint="default"/>
      </w:rPr>
    </w:lvl>
  </w:abstractNum>
  <w:abstractNum w:abstractNumId="14">
    <w:nsid w:val="6CBB14C4"/>
    <w:multiLevelType w:val="hybridMultilevel"/>
    <w:tmpl w:val="9BCC72F8"/>
    <w:lvl w:ilvl="0" w:tplc="121C3008">
      <w:start w:val="1"/>
      <w:numFmt w:val="bullet"/>
      <w:lvlText w:val=""/>
      <w:lvlJc w:val="left"/>
      <w:pPr>
        <w:tabs>
          <w:tab w:val="num" w:pos="720"/>
        </w:tabs>
        <w:ind w:left="720" w:hanging="360"/>
      </w:pPr>
      <w:rPr>
        <w:rFonts w:ascii="Wingdings" w:hAnsi="Wingdings" w:hint="default"/>
      </w:rPr>
    </w:lvl>
    <w:lvl w:ilvl="1" w:tplc="340AE262" w:tentative="1">
      <w:start w:val="1"/>
      <w:numFmt w:val="bullet"/>
      <w:lvlText w:val=""/>
      <w:lvlJc w:val="left"/>
      <w:pPr>
        <w:tabs>
          <w:tab w:val="num" w:pos="1440"/>
        </w:tabs>
        <w:ind w:left="1440" w:hanging="360"/>
      </w:pPr>
      <w:rPr>
        <w:rFonts w:ascii="Wingdings" w:hAnsi="Wingdings" w:hint="default"/>
      </w:rPr>
    </w:lvl>
    <w:lvl w:ilvl="2" w:tplc="5A50187E" w:tentative="1">
      <w:start w:val="1"/>
      <w:numFmt w:val="bullet"/>
      <w:lvlText w:val=""/>
      <w:lvlJc w:val="left"/>
      <w:pPr>
        <w:tabs>
          <w:tab w:val="num" w:pos="2160"/>
        </w:tabs>
        <w:ind w:left="2160" w:hanging="360"/>
      </w:pPr>
      <w:rPr>
        <w:rFonts w:ascii="Wingdings" w:hAnsi="Wingdings" w:hint="default"/>
      </w:rPr>
    </w:lvl>
    <w:lvl w:ilvl="3" w:tplc="FF08800E" w:tentative="1">
      <w:start w:val="1"/>
      <w:numFmt w:val="bullet"/>
      <w:lvlText w:val=""/>
      <w:lvlJc w:val="left"/>
      <w:pPr>
        <w:tabs>
          <w:tab w:val="num" w:pos="2880"/>
        </w:tabs>
        <w:ind w:left="2880" w:hanging="360"/>
      </w:pPr>
      <w:rPr>
        <w:rFonts w:ascii="Wingdings" w:hAnsi="Wingdings" w:hint="default"/>
      </w:rPr>
    </w:lvl>
    <w:lvl w:ilvl="4" w:tplc="30941FA6" w:tentative="1">
      <w:start w:val="1"/>
      <w:numFmt w:val="bullet"/>
      <w:lvlText w:val=""/>
      <w:lvlJc w:val="left"/>
      <w:pPr>
        <w:tabs>
          <w:tab w:val="num" w:pos="3600"/>
        </w:tabs>
        <w:ind w:left="3600" w:hanging="360"/>
      </w:pPr>
      <w:rPr>
        <w:rFonts w:ascii="Wingdings" w:hAnsi="Wingdings" w:hint="default"/>
      </w:rPr>
    </w:lvl>
    <w:lvl w:ilvl="5" w:tplc="8B4EAF24" w:tentative="1">
      <w:start w:val="1"/>
      <w:numFmt w:val="bullet"/>
      <w:lvlText w:val=""/>
      <w:lvlJc w:val="left"/>
      <w:pPr>
        <w:tabs>
          <w:tab w:val="num" w:pos="4320"/>
        </w:tabs>
        <w:ind w:left="4320" w:hanging="360"/>
      </w:pPr>
      <w:rPr>
        <w:rFonts w:ascii="Wingdings" w:hAnsi="Wingdings" w:hint="default"/>
      </w:rPr>
    </w:lvl>
    <w:lvl w:ilvl="6" w:tplc="6976391A" w:tentative="1">
      <w:start w:val="1"/>
      <w:numFmt w:val="bullet"/>
      <w:lvlText w:val=""/>
      <w:lvlJc w:val="left"/>
      <w:pPr>
        <w:tabs>
          <w:tab w:val="num" w:pos="5040"/>
        </w:tabs>
        <w:ind w:left="5040" w:hanging="360"/>
      </w:pPr>
      <w:rPr>
        <w:rFonts w:ascii="Wingdings" w:hAnsi="Wingdings" w:hint="default"/>
      </w:rPr>
    </w:lvl>
    <w:lvl w:ilvl="7" w:tplc="2C9CCB50" w:tentative="1">
      <w:start w:val="1"/>
      <w:numFmt w:val="bullet"/>
      <w:lvlText w:val=""/>
      <w:lvlJc w:val="left"/>
      <w:pPr>
        <w:tabs>
          <w:tab w:val="num" w:pos="5760"/>
        </w:tabs>
        <w:ind w:left="5760" w:hanging="360"/>
      </w:pPr>
      <w:rPr>
        <w:rFonts w:ascii="Wingdings" w:hAnsi="Wingdings" w:hint="default"/>
      </w:rPr>
    </w:lvl>
    <w:lvl w:ilvl="8" w:tplc="6254AE76" w:tentative="1">
      <w:start w:val="1"/>
      <w:numFmt w:val="bullet"/>
      <w:lvlText w:val=""/>
      <w:lvlJc w:val="left"/>
      <w:pPr>
        <w:tabs>
          <w:tab w:val="num" w:pos="6480"/>
        </w:tabs>
        <w:ind w:left="6480" w:hanging="360"/>
      </w:pPr>
      <w:rPr>
        <w:rFonts w:ascii="Wingdings" w:hAnsi="Wingdings" w:hint="default"/>
      </w:rPr>
    </w:lvl>
  </w:abstractNum>
  <w:abstractNum w:abstractNumId="15">
    <w:nsid w:val="70315396"/>
    <w:multiLevelType w:val="hybridMultilevel"/>
    <w:tmpl w:val="CE4CB6F4"/>
    <w:lvl w:ilvl="0" w:tplc="245C49A4">
      <w:start w:val="1"/>
      <w:numFmt w:val="bullet"/>
      <w:lvlText w:val=""/>
      <w:lvlJc w:val="left"/>
      <w:pPr>
        <w:tabs>
          <w:tab w:val="num" w:pos="720"/>
        </w:tabs>
        <w:ind w:left="720" w:hanging="360"/>
      </w:pPr>
      <w:rPr>
        <w:rFonts w:ascii="Wingdings" w:hAnsi="Wingdings" w:hint="default"/>
      </w:rPr>
    </w:lvl>
    <w:lvl w:ilvl="1" w:tplc="7DE6732C" w:tentative="1">
      <w:start w:val="1"/>
      <w:numFmt w:val="bullet"/>
      <w:lvlText w:val=""/>
      <w:lvlJc w:val="left"/>
      <w:pPr>
        <w:tabs>
          <w:tab w:val="num" w:pos="1440"/>
        </w:tabs>
        <w:ind w:left="1440" w:hanging="360"/>
      </w:pPr>
      <w:rPr>
        <w:rFonts w:ascii="Wingdings" w:hAnsi="Wingdings" w:hint="default"/>
      </w:rPr>
    </w:lvl>
    <w:lvl w:ilvl="2" w:tplc="FDDECEB2" w:tentative="1">
      <w:start w:val="1"/>
      <w:numFmt w:val="bullet"/>
      <w:lvlText w:val=""/>
      <w:lvlJc w:val="left"/>
      <w:pPr>
        <w:tabs>
          <w:tab w:val="num" w:pos="2160"/>
        </w:tabs>
        <w:ind w:left="2160" w:hanging="360"/>
      </w:pPr>
      <w:rPr>
        <w:rFonts w:ascii="Wingdings" w:hAnsi="Wingdings" w:hint="default"/>
      </w:rPr>
    </w:lvl>
    <w:lvl w:ilvl="3" w:tplc="37F2ACD4" w:tentative="1">
      <w:start w:val="1"/>
      <w:numFmt w:val="bullet"/>
      <w:lvlText w:val=""/>
      <w:lvlJc w:val="left"/>
      <w:pPr>
        <w:tabs>
          <w:tab w:val="num" w:pos="2880"/>
        </w:tabs>
        <w:ind w:left="2880" w:hanging="360"/>
      </w:pPr>
      <w:rPr>
        <w:rFonts w:ascii="Wingdings" w:hAnsi="Wingdings" w:hint="default"/>
      </w:rPr>
    </w:lvl>
    <w:lvl w:ilvl="4" w:tplc="BA969F60" w:tentative="1">
      <w:start w:val="1"/>
      <w:numFmt w:val="bullet"/>
      <w:lvlText w:val=""/>
      <w:lvlJc w:val="left"/>
      <w:pPr>
        <w:tabs>
          <w:tab w:val="num" w:pos="3600"/>
        </w:tabs>
        <w:ind w:left="3600" w:hanging="360"/>
      </w:pPr>
      <w:rPr>
        <w:rFonts w:ascii="Wingdings" w:hAnsi="Wingdings" w:hint="default"/>
      </w:rPr>
    </w:lvl>
    <w:lvl w:ilvl="5" w:tplc="D5302F64" w:tentative="1">
      <w:start w:val="1"/>
      <w:numFmt w:val="bullet"/>
      <w:lvlText w:val=""/>
      <w:lvlJc w:val="left"/>
      <w:pPr>
        <w:tabs>
          <w:tab w:val="num" w:pos="4320"/>
        </w:tabs>
        <w:ind w:left="4320" w:hanging="360"/>
      </w:pPr>
      <w:rPr>
        <w:rFonts w:ascii="Wingdings" w:hAnsi="Wingdings" w:hint="default"/>
      </w:rPr>
    </w:lvl>
    <w:lvl w:ilvl="6" w:tplc="90BE6406" w:tentative="1">
      <w:start w:val="1"/>
      <w:numFmt w:val="bullet"/>
      <w:lvlText w:val=""/>
      <w:lvlJc w:val="left"/>
      <w:pPr>
        <w:tabs>
          <w:tab w:val="num" w:pos="5040"/>
        </w:tabs>
        <w:ind w:left="5040" w:hanging="360"/>
      </w:pPr>
      <w:rPr>
        <w:rFonts w:ascii="Wingdings" w:hAnsi="Wingdings" w:hint="default"/>
      </w:rPr>
    </w:lvl>
    <w:lvl w:ilvl="7" w:tplc="BCDAA31C" w:tentative="1">
      <w:start w:val="1"/>
      <w:numFmt w:val="bullet"/>
      <w:lvlText w:val=""/>
      <w:lvlJc w:val="left"/>
      <w:pPr>
        <w:tabs>
          <w:tab w:val="num" w:pos="5760"/>
        </w:tabs>
        <w:ind w:left="5760" w:hanging="360"/>
      </w:pPr>
      <w:rPr>
        <w:rFonts w:ascii="Wingdings" w:hAnsi="Wingdings" w:hint="default"/>
      </w:rPr>
    </w:lvl>
    <w:lvl w:ilvl="8" w:tplc="11009682" w:tentative="1">
      <w:start w:val="1"/>
      <w:numFmt w:val="bullet"/>
      <w:lvlText w:val=""/>
      <w:lvlJc w:val="left"/>
      <w:pPr>
        <w:tabs>
          <w:tab w:val="num" w:pos="6480"/>
        </w:tabs>
        <w:ind w:left="6480" w:hanging="360"/>
      </w:pPr>
      <w:rPr>
        <w:rFonts w:ascii="Wingdings" w:hAnsi="Wingdings" w:hint="default"/>
      </w:rPr>
    </w:lvl>
  </w:abstractNum>
  <w:abstractNum w:abstractNumId="16">
    <w:nsid w:val="7DDF3875"/>
    <w:multiLevelType w:val="hybridMultilevel"/>
    <w:tmpl w:val="4A0E62C8"/>
    <w:lvl w:ilvl="0" w:tplc="1D86E418">
      <w:start w:val="1"/>
      <w:numFmt w:val="bullet"/>
      <w:lvlText w:val=""/>
      <w:lvlJc w:val="left"/>
      <w:pPr>
        <w:tabs>
          <w:tab w:val="num" w:pos="720"/>
        </w:tabs>
        <w:ind w:left="720" w:hanging="360"/>
      </w:pPr>
      <w:rPr>
        <w:rFonts w:ascii="Wingdings" w:hAnsi="Wingdings" w:hint="default"/>
      </w:rPr>
    </w:lvl>
    <w:lvl w:ilvl="1" w:tplc="11CE4A9A" w:tentative="1">
      <w:start w:val="1"/>
      <w:numFmt w:val="bullet"/>
      <w:lvlText w:val=""/>
      <w:lvlJc w:val="left"/>
      <w:pPr>
        <w:tabs>
          <w:tab w:val="num" w:pos="1440"/>
        </w:tabs>
        <w:ind w:left="1440" w:hanging="360"/>
      </w:pPr>
      <w:rPr>
        <w:rFonts w:ascii="Wingdings" w:hAnsi="Wingdings" w:hint="default"/>
      </w:rPr>
    </w:lvl>
    <w:lvl w:ilvl="2" w:tplc="734A7DF4" w:tentative="1">
      <w:start w:val="1"/>
      <w:numFmt w:val="bullet"/>
      <w:lvlText w:val=""/>
      <w:lvlJc w:val="left"/>
      <w:pPr>
        <w:tabs>
          <w:tab w:val="num" w:pos="2160"/>
        </w:tabs>
        <w:ind w:left="2160" w:hanging="360"/>
      </w:pPr>
      <w:rPr>
        <w:rFonts w:ascii="Wingdings" w:hAnsi="Wingdings" w:hint="default"/>
      </w:rPr>
    </w:lvl>
    <w:lvl w:ilvl="3" w:tplc="7CAAF402" w:tentative="1">
      <w:start w:val="1"/>
      <w:numFmt w:val="bullet"/>
      <w:lvlText w:val=""/>
      <w:lvlJc w:val="left"/>
      <w:pPr>
        <w:tabs>
          <w:tab w:val="num" w:pos="2880"/>
        </w:tabs>
        <w:ind w:left="2880" w:hanging="360"/>
      </w:pPr>
      <w:rPr>
        <w:rFonts w:ascii="Wingdings" w:hAnsi="Wingdings" w:hint="default"/>
      </w:rPr>
    </w:lvl>
    <w:lvl w:ilvl="4" w:tplc="79484440" w:tentative="1">
      <w:start w:val="1"/>
      <w:numFmt w:val="bullet"/>
      <w:lvlText w:val=""/>
      <w:lvlJc w:val="left"/>
      <w:pPr>
        <w:tabs>
          <w:tab w:val="num" w:pos="3600"/>
        </w:tabs>
        <w:ind w:left="3600" w:hanging="360"/>
      </w:pPr>
      <w:rPr>
        <w:rFonts w:ascii="Wingdings" w:hAnsi="Wingdings" w:hint="default"/>
      </w:rPr>
    </w:lvl>
    <w:lvl w:ilvl="5" w:tplc="98E4E910" w:tentative="1">
      <w:start w:val="1"/>
      <w:numFmt w:val="bullet"/>
      <w:lvlText w:val=""/>
      <w:lvlJc w:val="left"/>
      <w:pPr>
        <w:tabs>
          <w:tab w:val="num" w:pos="4320"/>
        </w:tabs>
        <w:ind w:left="4320" w:hanging="360"/>
      </w:pPr>
      <w:rPr>
        <w:rFonts w:ascii="Wingdings" w:hAnsi="Wingdings" w:hint="default"/>
      </w:rPr>
    </w:lvl>
    <w:lvl w:ilvl="6" w:tplc="B4DA7C96" w:tentative="1">
      <w:start w:val="1"/>
      <w:numFmt w:val="bullet"/>
      <w:lvlText w:val=""/>
      <w:lvlJc w:val="left"/>
      <w:pPr>
        <w:tabs>
          <w:tab w:val="num" w:pos="5040"/>
        </w:tabs>
        <w:ind w:left="5040" w:hanging="360"/>
      </w:pPr>
      <w:rPr>
        <w:rFonts w:ascii="Wingdings" w:hAnsi="Wingdings" w:hint="default"/>
      </w:rPr>
    </w:lvl>
    <w:lvl w:ilvl="7" w:tplc="2DA43218" w:tentative="1">
      <w:start w:val="1"/>
      <w:numFmt w:val="bullet"/>
      <w:lvlText w:val=""/>
      <w:lvlJc w:val="left"/>
      <w:pPr>
        <w:tabs>
          <w:tab w:val="num" w:pos="5760"/>
        </w:tabs>
        <w:ind w:left="5760" w:hanging="360"/>
      </w:pPr>
      <w:rPr>
        <w:rFonts w:ascii="Wingdings" w:hAnsi="Wingdings" w:hint="default"/>
      </w:rPr>
    </w:lvl>
    <w:lvl w:ilvl="8" w:tplc="3180673A" w:tentative="1">
      <w:start w:val="1"/>
      <w:numFmt w:val="bullet"/>
      <w:lvlText w:val=""/>
      <w:lvlJc w:val="left"/>
      <w:pPr>
        <w:tabs>
          <w:tab w:val="num" w:pos="6480"/>
        </w:tabs>
        <w:ind w:left="6480" w:hanging="360"/>
      </w:pPr>
      <w:rPr>
        <w:rFonts w:ascii="Wingdings" w:hAnsi="Wingdings" w:hint="default"/>
      </w:rPr>
    </w:lvl>
  </w:abstractNum>
  <w:abstractNum w:abstractNumId="17">
    <w:nsid w:val="7E2768E9"/>
    <w:multiLevelType w:val="hybridMultilevel"/>
    <w:tmpl w:val="EF7611C2"/>
    <w:lvl w:ilvl="0" w:tplc="81A64800">
      <w:start w:val="1"/>
      <w:numFmt w:val="bullet"/>
      <w:lvlText w:val=""/>
      <w:lvlJc w:val="left"/>
      <w:pPr>
        <w:tabs>
          <w:tab w:val="num" w:pos="720"/>
        </w:tabs>
        <w:ind w:left="720" w:hanging="360"/>
      </w:pPr>
      <w:rPr>
        <w:rFonts w:ascii="Wingdings" w:hAnsi="Wingdings" w:hint="default"/>
      </w:rPr>
    </w:lvl>
    <w:lvl w:ilvl="1" w:tplc="8812879A" w:tentative="1">
      <w:start w:val="1"/>
      <w:numFmt w:val="bullet"/>
      <w:lvlText w:val=""/>
      <w:lvlJc w:val="left"/>
      <w:pPr>
        <w:tabs>
          <w:tab w:val="num" w:pos="1440"/>
        </w:tabs>
        <w:ind w:left="1440" w:hanging="360"/>
      </w:pPr>
      <w:rPr>
        <w:rFonts w:ascii="Wingdings" w:hAnsi="Wingdings" w:hint="default"/>
      </w:rPr>
    </w:lvl>
    <w:lvl w:ilvl="2" w:tplc="8182E386" w:tentative="1">
      <w:start w:val="1"/>
      <w:numFmt w:val="bullet"/>
      <w:lvlText w:val=""/>
      <w:lvlJc w:val="left"/>
      <w:pPr>
        <w:tabs>
          <w:tab w:val="num" w:pos="2160"/>
        </w:tabs>
        <w:ind w:left="2160" w:hanging="360"/>
      </w:pPr>
      <w:rPr>
        <w:rFonts w:ascii="Wingdings" w:hAnsi="Wingdings" w:hint="default"/>
      </w:rPr>
    </w:lvl>
    <w:lvl w:ilvl="3" w:tplc="12DE261C" w:tentative="1">
      <w:start w:val="1"/>
      <w:numFmt w:val="bullet"/>
      <w:lvlText w:val=""/>
      <w:lvlJc w:val="left"/>
      <w:pPr>
        <w:tabs>
          <w:tab w:val="num" w:pos="2880"/>
        </w:tabs>
        <w:ind w:left="2880" w:hanging="360"/>
      </w:pPr>
      <w:rPr>
        <w:rFonts w:ascii="Wingdings" w:hAnsi="Wingdings" w:hint="default"/>
      </w:rPr>
    </w:lvl>
    <w:lvl w:ilvl="4" w:tplc="5D307C4A" w:tentative="1">
      <w:start w:val="1"/>
      <w:numFmt w:val="bullet"/>
      <w:lvlText w:val=""/>
      <w:lvlJc w:val="left"/>
      <w:pPr>
        <w:tabs>
          <w:tab w:val="num" w:pos="3600"/>
        </w:tabs>
        <w:ind w:left="3600" w:hanging="360"/>
      </w:pPr>
      <w:rPr>
        <w:rFonts w:ascii="Wingdings" w:hAnsi="Wingdings" w:hint="default"/>
      </w:rPr>
    </w:lvl>
    <w:lvl w:ilvl="5" w:tplc="87183F76" w:tentative="1">
      <w:start w:val="1"/>
      <w:numFmt w:val="bullet"/>
      <w:lvlText w:val=""/>
      <w:lvlJc w:val="left"/>
      <w:pPr>
        <w:tabs>
          <w:tab w:val="num" w:pos="4320"/>
        </w:tabs>
        <w:ind w:left="4320" w:hanging="360"/>
      </w:pPr>
      <w:rPr>
        <w:rFonts w:ascii="Wingdings" w:hAnsi="Wingdings" w:hint="default"/>
      </w:rPr>
    </w:lvl>
    <w:lvl w:ilvl="6" w:tplc="1E6EA8D8" w:tentative="1">
      <w:start w:val="1"/>
      <w:numFmt w:val="bullet"/>
      <w:lvlText w:val=""/>
      <w:lvlJc w:val="left"/>
      <w:pPr>
        <w:tabs>
          <w:tab w:val="num" w:pos="5040"/>
        </w:tabs>
        <w:ind w:left="5040" w:hanging="360"/>
      </w:pPr>
      <w:rPr>
        <w:rFonts w:ascii="Wingdings" w:hAnsi="Wingdings" w:hint="default"/>
      </w:rPr>
    </w:lvl>
    <w:lvl w:ilvl="7" w:tplc="EAD24344" w:tentative="1">
      <w:start w:val="1"/>
      <w:numFmt w:val="bullet"/>
      <w:lvlText w:val=""/>
      <w:lvlJc w:val="left"/>
      <w:pPr>
        <w:tabs>
          <w:tab w:val="num" w:pos="5760"/>
        </w:tabs>
        <w:ind w:left="5760" w:hanging="360"/>
      </w:pPr>
      <w:rPr>
        <w:rFonts w:ascii="Wingdings" w:hAnsi="Wingdings" w:hint="default"/>
      </w:rPr>
    </w:lvl>
    <w:lvl w:ilvl="8" w:tplc="0024CDB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4"/>
  </w:num>
  <w:num w:numId="4">
    <w:abstractNumId w:val="16"/>
  </w:num>
  <w:num w:numId="5">
    <w:abstractNumId w:val="11"/>
  </w:num>
  <w:num w:numId="6">
    <w:abstractNumId w:val="4"/>
  </w:num>
  <w:num w:numId="7">
    <w:abstractNumId w:val="8"/>
  </w:num>
  <w:num w:numId="8">
    <w:abstractNumId w:val="17"/>
  </w:num>
  <w:num w:numId="9">
    <w:abstractNumId w:val="5"/>
  </w:num>
  <w:num w:numId="10">
    <w:abstractNumId w:val="7"/>
  </w:num>
  <w:num w:numId="11">
    <w:abstractNumId w:val="10"/>
  </w:num>
  <w:num w:numId="12">
    <w:abstractNumId w:val="15"/>
  </w:num>
  <w:num w:numId="13">
    <w:abstractNumId w:val="13"/>
  </w:num>
  <w:num w:numId="14">
    <w:abstractNumId w:val="9"/>
  </w:num>
  <w:num w:numId="15">
    <w:abstractNumId w:val="12"/>
  </w:num>
  <w:num w:numId="16">
    <w:abstractNumId w:val="6"/>
  </w:num>
  <w:num w:numId="17">
    <w:abstractNumId w:val="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B37665"/>
    <w:rsid w:val="00040053"/>
    <w:rsid w:val="000646B2"/>
    <w:rsid w:val="0006742F"/>
    <w:rsid w:val="000850DF"/>
    <w:rsid w:val="00090752"/>
    <w:rsid w:val="000D2F99"/>
    <w:rsid w:val="000D5E6A"/>
    <w:rsid w:val="00163A07"/>
    <w:rsid w:val="00182F13"/>
    <w:rsid w:val="00196812"/>
    <w:rsid w:val="002354B5"/>
    <w:rsid w:val="00252F70"/>
    <w:rsid w:val="00273609"/>
    <w:rsid w:val="002A552D"/>
    <w:rsid w:val="002D1F01"/>
    <w:rsid w:val="002E29B9"/>
    <w:rsid w:val="002F0D05"/>
    <w:rsid w:val="0031042D"/>
    <w:rsid w:val="0032344F"/>
    <w:rsid w:val="00330D9F"/>
    <w:rsid w:val="00364180"/>
    <w:rsid w:val="003B4E33"/>
    <w:rsid w:val="003D6AD5"/>
    <w:rsid w:val="003F28D1"/>
    <w:rsid w:val="00400A93"/>
    <w:rsid w:val="0046082A"/>
    <w:rsid w:val="00490579"/>
    <w:rsid w:val="00490DC5"/>
    <w:rsid w:val="004B3FCD"/>
    <w:rsid w:val="00504F43"/>
    <w:rsid w:val="00540DF8"/>
    <w:rsid w:val="00546524"/>
    <w:rsid w:val="00570B26"/>
    <w:rsid w:val="00577B90"/>
    <w:rsid w:val="005C443B"/>
    <w:rsid w:val="005C4F2D"/>
    <w:rsid w:val="005E6F02"/>
    <w:rsid w:val="00643040"/>
    <w:rsid w:val="006634F5"/>
    <w:rsid w:val="006E2B80"/>
    <w:rsid w:val="006F67E6"/>
    <w:rsid w:val="00704718"/>
    <w:rsid w:val="00784805"/>
    <w:rsid w:val="00785719"/>
    <w:rsid w:val="007A1723"/>
    <w:rsid w:val="007E7812"/>
    <w:rsid w:val="007F50E7"/>
    <w:rsid w:val="00810DBB"/>
    <w:rsid w:val="008331D1"/>
    <w:rsid w:val="008356C5"/>
    <w:rsid w:val="00876BE0"/>
    <w:rsid w:val="00876EAF"/>
    <w:rsid w:val="00877DA7"/>
    <w:rsid w:val="0088380F"/>
    <w:rsid w:val="008B1AB0"/>
    <w:rsid w:val="008B5A87"/>
    <w:rsid w:val="008B5E3F"/>
    <w:rsid w:val="008E0567"/>
    <w:rsid w:val="00905278"/>
    <w:rsid w:val="0090797F"/>
    <w:rsid w:val="009919D7"/>
    <w:rsid w:val="0099335E"/>
    <w:rsid w:val="009D0B98"/>
    <w:rsid w:val="009E0776"/>
    <w:rsid w:val="009F68EE"/>
    <w:rsid w:val="00A44B3E"/>
    <w:rsid w:val="00AA4412"/>
    <w:rsid w:val="00AA5E25"/>
    <w:rsid w:val="00AD1E3D"/>
    <w:rsid w:val="00B37665"/>
    <w:rsid w:val="00B60050"/>
    <w:rsid w:val="00B820EF"/>
    <w:rsid w:val="00B84201"/>
    <w:rsid w:val="00B9700E"/>
    <w:rsid w:val="00BE2A67"/>
    <w:rsid w:val="00BF1F8A"/>
    <w:rsid w:val="00C004EE"/>
    <w:rsid w:val="00C04C69"/>
    <w:rsid w:val="00C562A7"/>
    <w:rsid w:val="00C732B4"/>
    <w:rsid w:val="00C83CC4"/>
    <w:rsid w:val="00CB00A1"/>
    <w:rsid w:val="00CB22A0"/>
    <w:rsid w:val="00CE0682"/>
    <w:rsid w:val="00CE0790"/>
    <w:rsid w:val="00CE2984"/>
    <w:rsid w:val="00D7154E"/>
    <w:rsid w:val="00D87DA4"/>
    <w:rsid w:val="00DA383F"/>
    <w:rsid w:val="00DC0979"/>
    <w:rsid w:val="00DC5E00"/>
    <w:rsid w:val="00DC62ED"/>
    <w:rsid w:val="00E1473B"/>
    <w:rsid w:val="00E22621"/>
    <w:rsid w:val="00E31844"/>
    <w:rsid w:val="00E458BB"/>
    <w:rsid w:val="00E4785E"/>
    <w:rsid w:val="00F071CF"/>
    <w:rsid w:val="00F37ED7"/>
    <w:rsid w:val="00F822A1"/>
    <w:rsid w:val="00FE154A"/>
    <w:rsid w:val="00FE6A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F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Web)1,Обычный (веб) Знак Знак1"/>
    <w:basedOn w:val="a"/>
    <w:link w:val="1"/>
    <w:uiPriority w:val="99"/>
    <w:unhideWhenUsed/>
    <w:rsid w:val="00B376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37665"/>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E2A6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E2A67"/>
    <w:rPr>
      <w:rFonts w:ascii="Tahoma" w:hAnsi="Tahoma" w:cs="Tahoma"/>
      <w:sz w:val="16"/>
      <w:szCs w:val="16"/>
    </w:rPr>
  </w:style>
  <w:style w:type="character" w:customStyle="1" w:styleId="1">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3"/>
    <w:uiPriority w:val="99"/>
    <w:locked/>
    <w:rsid w:val="00CE2984"/>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5C4F2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C4F2D"/>
  </w:style>
  <w:style w:type="paragraph" w:styleId="a9">
    <w:name w:val="footer"/>
    <w:basedOn w:val="a"/>
    <w:link w:val="aa"/>
    <w:uiPriority w:val="99"/>
    <w:unhideWhenUsed/>
    <w:rsid w:val="005C4F2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C4F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Web)1,Обычный (веб) Знак Знак1"/>
    <w:basedOn w:val="a"/>
    <w:link w:val="1"/>
    <w:uiPriority w:val="99"/>
    <w:unhideWhenUsed/>
    <w:rsid w:val="00B376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37665"/>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E2A6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E2A67"/>
    <w:rPr>
      <w:rFonts w:ascii="Tahoma" w:hAnsi="Tahoma" w:cs="Tahoma"/>
      <w:sz w:val="16"/>
      <w:szCs w:val="16"/>
    </w:rPr>
  </w:style>
  <w:style w:type="character" w:customStyle="1" w:styleId="1">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3"/>
    <w:uiPriority w:val="99"/>
    <w:locked/>
    <w:rsid w:val="00CE2984"/>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5C4F2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C4F2D"/>
  </w:style>
  <w:style w:type="paragraph" w:styleId="a9">
    <w:name w:val="footer"/>
    <w:basedOn w:val="a"/>
    <w:link w:val="aa"/>
    <w:uiPriority w:val="99"/>
    <w:unhideWhenUsed/>
    <w:rsid w:val="005C4F2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C4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61741">
      <w:bodyDiv w:val="1"/>
      <w:marLeft w:val="0"/>
      <w:marRight w:val="0"/>
      <w:marTop w:val="0"/>
      <w:marBottom w:val="0"/>
      <w:divBdr>
        <w:top w:val="none" w:sz="0" w:space="0" w:color="auto"/>
        <w:left w:val="none" w:sz="0" w:space="0" w:color="auto"/>
        <w:bottom w:val="none" w:sz="0" w:space="0" w:color="auto"/>
        <w:right w:val="none" w:sz="0" w:space="0" w:color="auto"/>
      </w:divBdr>
      <w:divsChild>
        <w:div w:id="1310599356">
          <w:marLeft w:val="274"/>
          <w:marRight w:val="0"/>
          <w:marTop w:val="0"/>
          <w:marBottom w:val="0"/>
          <w:divBdr>
            <w:top w:val="none" w:sz="0" w:space="0" w:color="auto"/>
            <w:left w:val="none" w:sz="0" w:space="0" w:color="auto"/>
            <w:bottom w:val="none" w:sz="0" w:space="0" w:color="auto"/>
            <w:right w:val="none" w:sz="0" w:space="0" w:color="auto"/>
          </w:divBdr>
        </w:div>
        <w:div w:id="2054190055">
          <w:marLeft w:val="274"/>
          <w:marRight w:val="0"/>
          <w:marTop w:val="0"/>
          <w:marBottom w:val="0"/>
          <w:divBdr>
            <w:top w:val="none" w:sz="0" w:space="0" w:color="auto"/>
            <w:left w:val="none" w:sz="0" w:space="0" w:color="auto"/>
            <w:bottom w:val="none" w:sz="0" w:space="0" w:color="auto"/>
            <w:right w:val="none" w:sz="0" w:space="0" w:color="auto"/>
          </w:divBdr>
        </w:div>
        <w:div w:id="177890703">
          <w:marLeft w:val="274"/>
          <w:marRight w:val="0"/>
          <w:marTop w:val="0"/>
          <w:marBottom w:val="0"/>
          <w:divBdr>
            <w:top w:val="none" w:sz="0" w:space="0" w:color="auto"/>
            <w:left w:val="none" w:sz="0" w:space="0" w:color="auto"/>
            <w:bottom w:val="none" w:sz="0" w:space="0" w:color="auto"/>
            <w:right w:val="none" w:sz="0" w:space="0" w:color="auto"/>
          </w:divBdr>
        </w:div>
      </w:divsChild>
    </w:div>
    <w:div w:id="96297059">
      <w:bodyDiv w:val="1"/>
      <w:marLeft w:val="0"/>
      <w:marRight w:val="0"/>
      <w:marTop w:val="0"/>
      <w:marBottom w:val="0"/>
      <w:divBdr>
        <w:top w:val="none" w:sz="0" w:space="0" w:color="auto"/>
        <w:left w:val="none" w:sz="0" w:space="0" w:color="auto"/>
        <w:bottom w:val="none" w:sz="0" w:space="0" w:color="auto"/>
        <w:right w:val="none" w:sz="0" w:space="0" w:color="auto"/>
      </w:divBdr>
      <w:divsChild>
        <w:div w:id="399329757">
          <w:marLeft w:val="274"/>
          <w:marRight w:val="0"/>
          <w:marTop w:val="0"/>
          <w:marBottom w:val="0"/>
          <w:divBdr>
            <w:top w:val="none" w:sz="0" w:space="0" w:color="auto"/>
            <w:left w:val="none" w:sz="0" w:space="0" w:color="auto"/>
            <w:bottom w:val="none" w:sz="0" w:space="0" w:color="auto"/>
            <w:right w:val="none" w:sz="0" w:space="0" w:color="auto"/>
          </w:divBdr>
        </w:div>
        <w:div w:id="350685246">
          <w:marLeft w:val="274"/>
          <w:marRight w:val="0"/>
          <w:marTop w:val="0"/>
          <w:marBottom w:val="0"/>
          <w:divBdr>
            <w:top w:val="none" w:sz="0" w:space="0" w:color="auto"/>
            <w:left w:val="none" w:sz="0" w:space="0" w:color="auto"/>
            <w:bottom w:val="none" w:sz="0" w:space="0" w:color="auto"/>
            <w:right w:val="none" w:sz="0" w:space="0" w:color="auto"/>
          </w:divBdr>
        </w:div>
      </w:divsChild>
    </w:div>
    <w:div w:id="97070658">
      <w:bodyDiv w:val="1"/>
      <w:marLeft w:val="0"/>
      <w:marRight w:val="0"/>
      <w:marTop w:val="0"/>
      <w:marBottom w:val="0"/>
      <w:divBdr>
        <w:top w:val="none" w:sz="0" w:space="0" w:color="auto"/>
        <w:left w:val="none" w:sz="0" w:space="0" w:color="auto"/>
        <w:bottom w:val="none" w:sz="0" w:space="0" w:color="auto"/>
        <w:right w:val="none" w:sz="0" w:space="0" w:color="auto"/>
      </w:divBdr>
    </w:div>
    <w:div w:id="145516047">
      <w:bodyDiv w:val="1"/>
      <w:marLeft w:val="0"/>
      <w:marRight w:val="0"/>
      <w:marTop w:val="0"/>
      <w:marBottom w:val="0"/>
      <w:divBdr>
        <w:top w:val="none" w:sz="0" w:space="0" w:color="auto"/>
        <w:left w:val="none" w:sz="0" w:space="0" w:color="auto"/>
        <w:bottom w:val="none" w:sz="0" w:space="0" w:color="auto"/>
        <w:right w:val="none" w:sz="0" w:space="0" w:color="auto"/>
      </w:divBdr>
    </w:div>
    <w:div w:id="320543052">
      <w:bodyDiv w:val="1"/>
      <w:marLeft w:val="0"/>
      <w:marRight w:val="0"/>
      <w:marTop w:val="0"/>
      <w:marBottom w:val="0"/>
      <w:divBdr>
        <w:top w:val="none" w:sz="0" w:space="0" w:color="auto"/>
        <w:left w:val="none" w:sz="0" w:space="0" w:color="auto"/>
        <w:bottom w:val="none" w:sz="0" w:space="0" w:color="auto"/>
        <w:right w:val="none" w:sz="0" w:space="0" w:color="auto"/>
      </w:divBdr>
    </w:div>
    <w:div w:id="326833901">
      <w:bodyDiv w:val="1"/>
      <w:marLeft w:val="0"/>
      <w:marRight w:val="0"/>
      <w:marTop w:val="0"/>
      <w:marBottom w:val="0"/>
      <w:divBdr>
        <w:top w:val="none" w:sz="0" w:space="0" w:color="auto"/>
        <w:left w:val="none" w:sz="0" w:space="0" w:color="auto"/>
        <w:bottom w:val="none" w:sz="0" w:space="0" w:color="auto"/>
        <w:right w:val="none" w:sz="0" w:space="0" w:color="auto"/>
      </w:divBdr>
    </w:div>
    <w:div w:id="397242957">
      <w:bodyDiv w:val="1"/>
      <w:marLeft w:val="0"/>
      <w:marRight w:val="0"/>
      <w:marTop w:val="0"/>
      <w:marBottom w:val="0"/>
      <w:divBdr>
        <w:top w:val="none" w:sz="0" w:space="0" w:color="auto"/>
        <w:left w:val="none" w:sz="0" w:space="0" w:color="auto"/>
        <w:bottom w:val="none" w:sz="0" w:space="0" w:color="auto"/>
        <w:right w:val="none" w:sz="0" w:space="0" w:color="auto"/>
      </w:divBdr>
    </w:div>
    <w:div w:id="408577503">
      <w:bodyDiv w:val="1"/>
      <w:marLeft w:val="0"/>
      <w:marRight w:val="0"/>
      <w:marTop w:val="0"/>
      <w:marBottom w:val="0"/>
      <w:divBdr>
        <w:top w:val="none" w:sz="0" w:space="0" w:color="auto"/>
        <w:left w:val="none" w:sz="0" w:space="0" w:color="auto"/>
        <w:bottom w:val="none" w:sz="0" w:space="0" w:color="auto"/>
        <w:right w:val="none" w:sz="0" w:space="0" w:color="auto"/>
      </w:divBdr>
    </w:div>
    <w:div w:id="460073430">
      <w:bodyDiv w:val="1"/>
      <w:marLeft w:val="0"/>
      <w:marRight w:val="0"/>
      <w:marTop w:val="0"/>
      <w:marBottom w:val="0"/>
      <w:divBdr>
        <w:top w:val="none" w:sz="0" w:space="0" w:color="auto"/>
        <w:left w:val="none" w:sz="0" w:space="0" w:color="auto"/>
        <w:bottom w:val="none" w:sz="0" w:space="0" w:color="auto"/>
        <w:right w:val="none" w:sz="0" w:space="0" w:color="auto"/>
      </w:divBdr>
      <w:divsChild>
        <w:div w:id="350185123">
          <w:marLeft w:val="274"/>
          <w:marRight w:val="0"/>
          <w:marTop w:val="0"/>
          <w:marBottom w:val="0"/>
          <w:divBdr>
            <w:top w:val="none" w:sz="0" w:space="0" w:color="auto"/>
            <w:left w:val="none" w:sz="0" w:space="0" w:color="auto"/>
            <w:bottom w:val="none" w:sz="0" w:space="0" w:color="auto"/>
            <w:right w:val="none" w:sz="0" w:space="0" w:color="auto"/>
          </w:divBdr>
        </w:div>
        <w:div w:id="308480432">
          <w:marLeft w:val="274"/>
          <w:marRight w:val="0"/>
          <w:marTop w:val="0"/>
          <w:marBottom w:val="0"/>
          <w:divBdr>
            <w:top w:val="none" w:sz="0" w:space="0" w:color="auto"/>
            <w:left w:val="none" w:sz="0" w:space="0" w:color="auto"/>
            <w:bottom w:val="none" w:sz="0" w:space="0" w:color="auto"/>
            <w:right w:val="none" w:sz="0" w:space="0" w:color="auto"/>
          </w:divBdr>
        </w:div>
      </w:divsChild>
    </w:div>
    <w:div w:id="475223462">
      <w:bodyDiv w:val="1"/>
      <w:marLeft w:val="0"/>
      <w:marRight w:val="0"/>
      <w:marTop w:val="0"/>
      <w:marBottom w:val="0"/>
      <w:divBdr>
        <w:top w:val="none" w:sz="0" w:space="0" w:color="auto"/>
        <w:left w:val="none" w:sz="0" w:space="0" w:color="auto"/>
        <w:bottom w:val="none" w:sz="0" w:space="0" w:color="auto"/>
        <w:right w:val="none" w:sz="0" w:space="0" w:color="auto"/>
      </w:divBdr>
    </w:div>
    <w:div w:id="487676044">
      <w:bodyDiv w:val="1"/>
      <w:marLeft w:val="0"/>
      <w:marRight w:val="0"/>
      <w:marTop w:val="0"/>
      <w:marBottom w:val="0"/>
      <w:divBdr>
        <w:top w:val="none" w:sz="0" w:space="0" w:color="auto"/>
        <w:left w:val="none" w:sz="0" w:space="0" w:color="auto"/>
        <w:bottom w:val="none" w:sz="0" w:space="0" w:color="auto"/>
        <w:right w:val="none" w:sz="0" w:space="0" w:color="auto"/>
      </w:divBdr>
    </w:div>
    <w:div w:id="582178370">
      <w:bodyDiv w:val="1"/>
      <w:marLeft w:val="0"/>
      <w:marRight w:val="0"/>
      <w:marTop w:val="0"/>
      <w:marBottom w:val="0"/>
      <w:divBdr>
        <w:top w:val="none" w:sz="0" w:space="0" w:color="auto"/>
        <w:left w:val="none" w:sz="0" w:space="0" w:color="auto"/>
        <w:bottom w:val="none" w:sz="0" w:space="0" w:color="auto"/>
        <w:right w:val="none" w:sz="0" w:space="0" w:color="auto"/>
      </w:divBdr>
    </w:div>
    <w:div w:id="633213785">
      <w:bodyDiv w:val="1"/>
      <w:marLeft w:val="0"/>
      <w:marRight w:val="0"/>
      <w:marTop w:val="0"/>
      <w:marBottom w:val="0"/>
      <w:divBdr>
        <w:top w:val="none" w:sz="0" w:space="0" w:color="auto"/>
        <w:left w:val="none" w:sz="0" w:space="0" w:color="auto"/>
        <w:bottom w:val="none" w:sz="0" w:space="0" w:color="auto"/>
        <w:right w:val="none" w:sz="0" w:space="0" w:color="auto"/>
      </w:divBdr>
    </w:div>
    <w:div w:id="650331917">
      <w:bodyDiv w:val="1"/>
      <w:marLeft w:val="0"/>
      <w:marRight w:val="0"/>
      <w:marTop w:val="0"/>
      <w:marBottom w:val="0"/>
      <w:divBdr>
        <w:top w:val="none" w:sz="0" w:space="0" w:color="auto"/>
        <w:left w:val="none" w:sz="0" w:space="0" w:color="auto"/>
        <w:bottom w:val="none" w:sz="0" w:space="0" w:color="auto"/>
        <w:right w:val="none" w:sz="0" w:space="0" w:color="auto"/>
      </w:divBdr>
      <w:divsChild>
        <w:div w:id="1557620865">
          <w:marLeft w:val="274"/>
          <w:marRight w:val="0"/>
          <w:marTop w:val="0"/>
          <w:marBottom w:val="0"/>
          <w:divBdr>
            <w:top w:val="none" w:sz="0" w:space="0" w:color="auto"/>
            <w:left w:val="none" w:sz="0" w:space="0" w:color="auto"/>
            <w:bottom w:val="none" w:sz="0" w:space="0" w:color="auto"/>
            <w:right w:val="none" w:sz="0" w:space="0" w:color="auto"/>
          </w:divBdr>
        </w:div>
        <w:div w:id="227231112">
          <w:marLeft w:val="274"/>
          <w:marRight w:val="0"/>
          <w:marTop w:val="0"/>
          <w:marBottom w:val="0"/>
          <w:divBdr>
            <w:top w:val="none" w:sz="0" w:space="0" w:color="auto"/>
            <w:left w:val="none" w:sz="0" w:space="0" w:color="auto"/>
            <w:bottom w:val="none" w:sz="0" w:space="0" w:color="auto"/>
            <w:right w:val="none" w:sz="0" w:space="0" w:color="auto"/>
          </w:divBdr>
        </w:div>
      </w:divsChild>
    </w:div>
    <w:div w:id="667752694">
      <w:bodyDiv w:val="1"/>
      <w:marLeft w:val="0"/>
      <w:marRight w:val="0"/>
      <w:marTop w:val="0"/>
      <w:marBottom w:val="0"/>
      <w:divBdr>
        <w:top w:val="none" w:sz="0" w:space="0" w:color="auto"/>
        <w:left w:val="none" w:sz="0" w:space="0" w:color="auto"/>
        <w:bottom w:val="none" w:sz="0" w:space="0" w:color="auto"/>
        <w:right w:val="none" w:sz="0" w:space="0" w:color="auto"/>
      </w:divBdr>
      <w:divsChild>
        <w:div w:id="1888298488">
          <w:marLeft w:val="274"/>
          <w:marRight w:val="0"/>
          <w:marTop w:val="0"/>
          <w:marBottom w:val="0"/>
          <w:divBdr>
            <w:top w:val="none" w:sz="0" w:space="0" w:color="auto"/>
            <w:left w:val="none" w:sz="0" w:space="0" w:color="auto"/>
            <w:bottom w:val="none" w:sz="0" w:space="0" w:color="auto"/>
            <w:right w:val="none" w:sz="0" w:space="0" w:color="auto"/>
          </w:divBdr>
        </w:div>
        <w:div w:id="318582960">
          <w:marLeft w:val="274"/>
          <w:marRight w:val="0"/>
          <w:marTop w:val="0"/>
          <w:marBottom w:val="0"/>
          <w:divBdr>
            <w:top w:val="none" w:sz="0" w:space="0" w:color="auto"/>
            <w:left w:val="none" w:sz="0" w:space="0" w:color="auto"/>
            <w:bottom w:val="none" w:sz="0" w:space="0" w:color="auto"/>
            <w:right w:val="none" w:sz="0" w:space="0" w:color="auto"/>
          </w:divBdr>
        </w:div>
      </w:divsChild>
    </w:div>
    <w:div w:id="799494706">
      <w:bodyDiv w:val="1"/>
      <w:marLeft w:val="0"/>
      <w:marRight w:val="0"/>
      <w:marTop w:val="0"/>
      <w:marBottom w:val="0"/>
      <w:divBdr>
        <w:top w:val="none" w:sz="0" w:space="0" w:color="auto"/>
        <w:left w:val="none" w:sz="0" w:space="0" w:color="auto"/>
        <w:bottom w:val="none" w:sz="0" w:space="0" w:color="auto"/>
        <w:right w:val="none" w:sz="0" w:space="0" w:color="auto"/>
      </w:divBdr>
    </w:div>
    <w:div w:id="910845263">
      <w:bodyDiv w:val="1"/>
      <w:marLeft w:val="0"/>
      <w:marRight w:val="0"/>
      <w:marTop w:val="0"/>
      <w:marBottom w:val="0"/>
      <w:divBdr>
        <w:top w:val="none" w:sz="0" w:space="0" w:color="auto"/>
        <w:left w:val="none" w:sz="0" w:space="0" w:color="auto"/>
        <w:bottom w:val="none" w:sz="0" w:space="0" w:color="auto"/>
        <w:right w:val="none" w:sz="0" w:space="0" w:color="auto"/>
      </w:divBdr>
    </w:div>
    <w:div w:id="936522358">
      <w:bodyDiv w:val="1"/>
      <w:marLeft w:val="0"/>
      <w:marRight w:val="0"/>
      <w:marTop w:val="0"/>
      <w:marBottom w:val="0"/>
      <w:divBdr>
        <w:top w:val="none" w:sz="0" w:space="0" w:color="auto"/>
        <w:left w:val="none" w:sz="0" w:space="0" w:color="auto"/>
        <w:bottom w:val="none" w:sz="0" w:space="0" w:color="auto"/>
        <w:right w:val="none" w:sz="0" w:space="0" w:color="auto"/>
      </w:divBdr>
      <w:divsChild>
        <w:div w:id="1284581857">
          <w:marLeft w:val="274"/>
          <w:marRight w:val="0"/>
          <w:marTop w:val="0"/>
          <w:marBottom w:val="0"/>
          <w:divBdr>
            <w:top w:val="none" w:sz="0" w:space="0" w:color="auto"/>
            <w:left w:val="none" w:sz="0" w:space="0" w:color="auto"/>
            <w:bottom w:val="none" w:sz="0" w:space="0" w:color="auto"/>
            <w:right w:val="none" w:sz="0" w:space="0" w:color="auto"/>
          </w:divBdr>
        </w:div>
        <w:div w:id="228540818">
          <w:marLeft w:val="274"/>
          <w:marRight w:val="0"/>
          <w:marTop w:val="0"/>
          <w:marBottom w:val="0"/>
          <w:divBdr>
            <w:top w:val="none" w:sz="0" w:space="0" w:color="auto"/>
            <w:left w:val="none" w:sz="0" w:space="0" w:color="auto"/>
            <w:bottom w:val="none" w:sz="0" w:space="0" w:color="auto"/>
            <w:right w:val="none" w:sz="0" w:space="0" w:color="auto"/>
          </w:divBdr>
        </w:div>
      </w:divsChild>
    </w:div>
    <w:div w:id="1068915456">
      <w:bodyDiv w:val="1"/>
      <w:marLeft w:val="0"/>
      <w:marRight w:val="0"/>
      <w:marTop w:val="0"/>
      <w:marBottom w:val="0"/>
      <w:divBdr>
        <w:top w:val="none" w:sz="0" w:space="0" w:color="auto"/>
        <w:left w:val="none" w:sz="0" w:space="0" w:color="auto"/>
        <w:bottom w:val="none" w:sz="0" w:space="0" w:color="auto"/>
        <w:right w:val="none" w:sz="0" w:space="0" w:color="auto"/>
      </w:divBdr>
      <w:divsChild>
        <w:div w:id="115757038">
          <w:marLeft w:val="274"/>
          <w:marRight w:val="0"/>
          <w:marTop w:val="0"/>
          <w:marBottom w:val="0"/>
          <w:divBdr>
            <w:top w:val="none" w:sz="0" w:space="0" w:color="auto"/>
            <w:left w:val="none" w:sz="0" w:space="0" w:color="auto"/>
            <w:bottom w:val="none" w:sz="0" w:space="0" w:color="auto"/>
            <w:right w:val="none" w:sz="0" w:space="0" w:color="auto"/>
          </w:divBdr>
        </w:div>
        <w:div w:id="2059819758">
          <w:marLeft w:val="274"/>
          <w:marRight w:val="0"/>
          <w:marTop w:val="0"/>
          <w:marBottom w:val="0"/>
          <w:divBdr>
            <w:top w:val="none" w:sz="0" w:space="0" w:color="auto"/>
            <w:left w:val="none" w:sz="0" w:space="0" w:color="auto"/>
            <w:bottom w:val="none" w:sz="0" w:space="0" w:color="auto"/>
            <w:right w:val="none" w:sz="0" w:space="0" w:color="auto"/>
          </w:divBdr>
        </w:div>
        <w:div w:id="870387537">
          <w:marLeft w:val="274"/>
          <w:marRight w:val="0"/>
          <w:marTop w:val="0"/>
          <w:marBottom w:val="0"/>
          <w:divBdr>
            <w:top w:val="none" w:sz="0" w:space="0" w:color="auto"/>
            <w:left w:val="none" w:sz="0" w:space="0" w:color="auto"/>
            <w:bottom w:val="none" w:sz="0" w:space="0" w:color="auto"/>
            <w:right w:val="none" w:sz="0" w:space="0" w:color="auto"/>
          </w:divBdr>
        </w:div>
        <w:div w:id="1170221126">
          <w:marLeft w:val="274"/>
          <w:marRight w:val="0"/>
          <w:marTop w:val="0"/>
          <w:marBottom w:val="0"/>
          <w:divBdr>
            <w:top w:val="none" w:sz="0" w:space="0" w:color="auto"/>
            <w:left w:val="none" w:sz="0" w:space="0" w:color="auto"/>
            <w:bottom w:val="none" w:sz="0" w:space="0" w:color="auto"/>
            <w:right w:val="none" w:sz="0" w:space="0" w:color="auto"/>
          </w:divBdr>
        </w:div>
      </w:divsChild>
    </w:div>
    <w:div w:id="1381049965">
      <w:bodyDiv w:val="1"/>
      <w:marLeft w:val="0"/>
      <w:marRight w:val="0"/>
      <w:marTop w:val="0"/>
      <w:marBottom w:val="0"/>
      <w:divBdr>
        <w:top w:val="none" w:sz="0" w:space="0" w:color="auto"/>
        <w:left w:val="none" w:sz="0" w:space="0" w:color="auto"/>
        <w:bottom w:val="none" w:sz="0" w:space="0" w:color="auto"/>
        <w:right w:val="none" w:sz="0" w:space="0" w:color="auto"/>
      </w:divBdr>
      <w:divsChild>
        <w:div w:id="1689063924">
          <w:marLeft w:val="274"/>
          <w:marRight w:val="0"/>
          <w:marTop w:val="0"/>
          <w:marBottom w:val="0"/>
          <w:divBdr>
            <w:top w:val="none" w:sz="0" w:space="0" w:color="auto"/>
            <w:left w:val="none" w:sz="0" w:space="0" w:color="auto"/>
            <w:bottom w:val="none" w:sz="0" w:space="0" w:color="auto"/>
            <w:right w:val="none" w:sz="0" w:space="0" w:color="auto"/>
          </w:divBdr>
        </w:div>
        <w:div w:id="1690370341">
          <w:marLeft w:val="274"/>
          <w:marRight w:val="0"/>
          <w:marTop w:val="0"/>
          <w:marBottom w:val="0"/>
          <w:divBdr>
            <w:top w:val="none" w:sz="0" w:space="0" w:color="auto"/>
            <w:left w:val="none" w:sz="0" w:space="0" w:color="auto"/>
            <w:bottom w:val="none" w:sz="0" w:space="0" w:color="auto"/>
            <w:right w:val="none" w:sz="0" w:space="0" w:color="auto"/>
          </w:divBdr>
        </w:div>
      </w:divsChild>
    </w:div>
    <w:div w:id="1438715298">
      <w:bodyDiv w:val="1"/>
      <w:marLeft w:val="0"/>
      <w:marRight w:val="0"/>
      <w:marTop w:val="0"/>
      <w:marBottom w:val="0"/>
      <w:divBdr>
        <w:top w:val="none" w:sz="0" w:space="0" w:color="auto"/>
        <w:left w:val="none" w:sz="0" w:space="0" w:color="auto"/>
        <w:bottom w:val="none" w:sz="0" w:space="0" w:color="auto"/>
        <w:right w:val="none" w:sz="0" w:space="0" w:color="auto"/>
      </w:divBdr>
    </w:div>
    <w:div w:id="1656716351">
      <w:bodyDiv w:val="1"/>
      <w:marLeft w:val="0"/>
      <w:marRight w:val="0"/>
      <w:marTop w:val="0"/>
      <w:marBottom w:val="0"/>
      <w:divBdr>
        <w:top w:val="none" w:sz="0" w:space="0" w:color="auto"/>
        <w:left w:val="none" w:sz="0" w:space="0" w:color="auto"/>
        <w:bottom w:val="none" w:sz="0" w:space="0" w:color="auto"/>
        <w:right w:val="none" w:sz="0" w:space="0" w:color="auto"/>
      </w:divBdr>
    </w:div>
    <w:div w:id="1740404066">
      <w:bodyDiv w:val="1"/>
      <w:marLeft w:val="0"/>
      <w:marRight w:val="0"/>
      <w:marTop w:val="0"/>
      <w:marBottom w:val="0"/>
      <w:divBdr>
        <w:top w:val="none" w:sz="0" w:space="0" w:color="auto"/>
        <w:left w:val="none" w:sz="0" w:space="0" w:color="auto"/>
        <w:bottom w:val="none" w:sz="0" w:space="0" w:color="auto"/>
        <w:right w:val="none" w:sz="0" w:space="0" w:color="auto"/>
      </w:divBdr>
    </w:div>
    <w:div w:id="1779333502">
      <w:bodyDiv w:val="1"/>
      <w:marLeft w:val="0"/>
      <w:marRight w:val="0"/>
      <w:marTop w:val="0"/>
      <w:marBottom w:val="0"/>
      <w:divBdr>
        <w:top w:val="none" w:sz="0" w:space="0" w:color="auto"/>
        <w:left w:val="none" w:sz="0" w:space="0" w:color="auto"/>
        <w:bottom w:val="none" w:sz="0" w:space="0" w:color="auto"/>
        <w:right w:val="none" w:sz="0" w:space="0" w:color="auto"/>
      </w:divBdr>
      <w:divsChild>
        <w:div w:id="2100716010">
          <w:marLeft w:val="274"/>
          <w:marRight w:val="0"/>
          <w:marTop w:val="0"/>
          <w:marBottom w:val="0"/>
          <w:divBdr>
            <w:top w:val="none" w:sz="0" w:space="0" w:color="auto"/>
            <w:left w:val="none" w:sz="0" w:space="0" w:color="auto"/>
            <w:bottom w:val="none" w:sz="0" w:space="0" w:color="auto"/>
            <w:right w:val="none" w:sz="0" w:space="0" w:color="auto"/>
          </w:divBdr>
        </w:div>
        <w:div w:id="43063344">
          <w:marLeft w:val="274"/>
          <w:marRight w:val="0"/>
          <w:marTop w:val="0"/>
          <w:marBottom w:val="0"/>
          <w:divBdr>
            <w:top w:val="none" w:sz="0" w:space="0" w:color="auto"/>
            <w:left w:val="none" w:sz="0" w:space="0" w:color="auto"/>
            <w:bottom w:val="none" w:sz="0" w:space="0" w:color="auto"/>
            <w:right w:val="none" w:sz="0" w:space="0" w:color="auto"/>
          </w:divBdr>
        </w:div>
        <w:div w:id="660472241">
          <w:marLeft w:val="274"/>
          <w:marRight w:val="0"/>
          <w:marTop w:val="0"/>
          <w:marBottom w:val="0"/>
          <w:divBdr>
            <w:top w:val="none" w:sz="0" w:space="0" w:color="auto"/>
            <w:left w:val="none" w:sz="0" w:space="0" w:color="auto"/>
            <w:bottom w:val="none" w:sz="0" w:space="0" w:color="auto"/>
            <w:right w:val="none" w:sz="0" w:space="0" w:color="auto"/>
          </w:divBdr>
        </w:div>
      </w:divsChild>
    </w:div>
    <w:div w:id="1814713548">
      <w:bodyDiv w:val="1"/>
      <w:marLeft w:val="0"/>
      <w:marRight w:val="0"/>
      <w:marTop w:val="0"/>
      <w:marBottom w:val="0"/>
      <w:divBdr>
        <w:top w:val="none" w:sz="0" w:space="0" w:color="auto"/>
        <w:left w:val="none" w:sz="0" w:space="0" w:color="auto"/>
        <w:bottom w:val="none" w:sz="0" w:space="0" w:color="auto"/>
        <w:right w:val="none" w:sz="0" w:space="0" w:color="auto"/>
      </w:divBdr>
      <w:divsChild>
        <w:div w:id="3215225">
          <w:marLeft w:val="274"/>
          <w:marRight w:val="0"/>
          <w:marTop w:val="0"/>
          <w:marBottom w:val="0"/>
          <w:divBdr>
            <w:top w:val="none" w:sz="0" w:space="0" w:color="auto"/>
            <w:left w:val="none" w:sz="0" w:space="0" w:color="auto"/>
            <w:bottom w:val="none" w:sz="0" w:space="0" w:color="auto"/>
            <w:right w:val="none" w:sz="0" w:space="0" w:color="auto"/>
          </w:divBdr>
        </w:div>
        <w:div w:id="266743563">
          <w:marLeft w:val="274"/>
          <w:marRight w:val="0"/>
          <w:marTop w:val="0"/>
          <w:marBottom w:val="0"/>
          <w:divBdr>
            <w:top w:val="none" w:sz="0" w:space="0" w:color="auto"/>
            <w:left w:val="none" w:sz="0" w:space="0" w:color="auto"/>
            <w:bottom w:val="none" w:sz="0" w:space="0" w:color="auto"/>
            <w:right w:val="none" w:sz="0" w:space="0" w:color="auto"/>
          </w:divBdr>
        </w:div>
      </w:divsChild>
    </w:div>
    <w:div w:id="1839224558">
      <w:bodyDiv w:val="1"/>
      <w:marLeft w:val="0"/>
      <w:marRight w:val="0"/>
      <w:marTop w:val="0"/>
      <w:marBottom w:val="0"/>
      <w:divBdr>
        <w:top w:val="none" w:sz="0" w:space="0" w:color="auto"/>
        <w:left w:val="none" w:sz="0" w:space="0" w:color="auto"/>
        <w:bottom w:val="none" w:sz="0" w:space="0" w:color="auto"/>
        <w:right w:val="none" w:sz="0" w:space="0" w:color="auto"/>
      </w:divBdr>
    </w:div>
    <w:div w:id="1894583755">
      <w:bodyDiv w:val="1"/>
      <w:marLeft w:val="0"/>
      <w:marRight w:val="0"/>
      <w:marTop w:val="0"/>
      <w:marBottom w:val="0"/>
      <w:divBdr>
        <w:top w:val="none" w:sz="0" w:space="0" w:color="auto"/>
        <w:left w:val="none" w:sz="0" w:space="0" w:color="auto"/>
        <w:bottom w:val="none" w:sz="0" w:space="0" w:color="auto"/>
        <w:right w:val="none" w:sz="0" w:space="0" w:color="auto"/>
      </w:divBdr>
      <w:divsChild>
        <w:div w:id="1878198294">
          <w:marLeft w:val="274"/>
          <w:marRight w:val="0"/>
          <w:marTop w:val="0"/>
          <w:marBottom w:val="0"/>
          <w:divBdr>
            <w:top w:val="none" w:sz="0" w:space="0" w:color="auto"/>
            <w:left w:val="none" w:sz="0" w:space="0" w:color="auto"/>
            <w:bottom w:val="none" w:sz="0" w:space="0" w:color="auto"/>
            <w:right w:val="none" w:sz="0" w:space="0" w:color="auto"/>
          </w:divBdr>
        </w:div>
        <w:div w:id="145712396">
          <w:marLeft w:val="274"/>
          <w:marRight w:val="0"/>
          <w:marTop w:val="0"/>
          <w:marBottom w:val="0"/>
          <w:divBdr>
            <w:top w:val="none" w:sz="0" w:space="0" w:color="auto"/>
            <w:left w:val="none" w:sz="0" w:space="0" w:color="auto"/>
            <w:bottom w:val="none" w:sz="0" w:space="0" w:color="auto"/>
            <w:right w:val="none" w:sz="0" w:space="0" w:color="auto"/>
          </w:divBdr>
        </w:div>
      </w:divsChild>
    </w:div>
    <w:div w:id="1952587319">
      <w:bodyDiv w:val="1"/>
      <w:marLeft w:val="0"/>
      <w:marRight w:val="0"/>
      <w:marTop w:val="0"/>
      <w:marBottom w:val="0"/>
      <w:divBdr>
        <w:top w:val="none" w:sz="0" w:space="0" w:color="auto"/>
        <w:left w:val="none" w:sz="0" w:space="0" w:color="auto"/>
        <w:bottom w:val="none" w:sz="0" w:space="0" w:color="auto"/>
        <w:right w:val="none" w:sz="0" w:space="0" w:color="auto"/>
      </w:divBdr>
      <w:divsChild>
        <w:div w:id="897788507">
          <w:marLeft w:val="274"/>
          <w:marRight w:val="0"/>
          <w:marTop w:val="0"/>
          <w:marBottom w:val="0"/>
          <w:divBdr>
            <w:top w:val="none" w:sz="0" w:space="0" w:color="auto"/>
            <w:left w:val="none" w:sz="0" w:space="0" w:color="auto"/>
            <w:bottom w:val="none" w:sz="0" w:space="0" w:color="auto"/>
            <w:right w:val="none" w:sz="0" w:space="0" w:color="auto"/>
          </w:divBdr>
        </w:div>
        <w:div w:id="648903119">
          <w:marLeft w:val="274"/>
          <w:marRight w:val="0"/>
          <w:marTop w:val="0"/>
          <w:marBottom w:val="0"/>
          <w:divBdr>
            <w:top w:val="none" w:sz="0" w:space="0" w:color="auto"/>
            <w:left w:val="none" w:sz="0" w:space="0" w:color="auto"/>
            <w:bottom w:val="none" w:sz="0" w:space="0" w:color="auto"/>
            <w:right w:val="none" w:sz="0" w:space="0" w:color="auto"/>
          </w:divBdr>
        </w:div>
        <w:div w:id="231745701">
          <w:marLeft w:val="274"/>
          <w:marRight w:val="0"/>
          <w:marTop w:val="0"/>
          <w:marBottom w:val="0"/>
          <w:divBdr>
            <w:top w:val="none" w:sz="0" w:space="0" w:color="auto"/>
            <w:left w:val="none" w:sz="0" w:space="0" w:color="auto"/>
            <w:bottom w:val="none" w:sz="0" w:space="0" w:color="auto"/>
            <w:right w:val="none" w:sz="0" w:space="0" w:color="auto"/>
          </w:divBdr>
        </w:div>
        <w:div w:id="1497922020">
          <w:marLeft w:val="274"/>
          <w:marRight w:val="0"/>
          <w:marTop w:val="0"/>
          <w:marBottom w:val="0"/>
          <w:divBdr>
            <w:top w:val="none" w:sz="0" w:space="0" w:color="auto"/>
            <w:left w:val="none" w:sz="0" w:space="0" w:color="auto"/>
            <w:bottom w:val="none" w:sz="0" w:space="0" w:color="auto"/>
            <w:right w:val="none" w:sz="0" w:space="0" w:color="auto"/>
          </w:divBdr>
        </w:div>
      </w:divsChild>
    </w:div>
    <w:div w:id="1969554587">
      <w:bodyDiv w:val="1"/>
      <w:marLeft w:val="0"/>
      <w:marRight w:val="0"/>
      <w:marTop w:val="0"/>
      <w:marBottom w:val="0"/>
      <w:divBdr>
        <w:top w:val="none" w:sz="0" w:space="0" w:color="auto"/>
        <w:left w:val="none" w:sz="0" w:space="0" w:color="auto"/>
        <w:bottom w:val="none" w:sz="0" w:space="0" w:color="auto"/>
        <w:right w:val="none" w:sz="0" w:space="0" w:color="auto"/>
      </w:divBdr>
      <w:divsChild>
        <w:div w:id="984243605">
          <w:marLeft w:val="274"/>
          <w:marRight w:val="0"/>
          <w:marTop w:val="0"/>
          <w:marBottom w:val="0"/>
          <w:divBdr>
            <w:top w:val="none" w:sz="0" w:space="0" w:color="auto"/>
            <w:left w:val="none" w:sz="0" w:space="0" w:color="auto"/>
            <w:bottom w:val="none" w:sz="0" w:space="0" w:color="auto"/>
            <w:right w:val="none" w:sz="0" w:space="0" w:color="auto"/>
          </w:divBdr>
        </w:div>
        <w:div w:id="1168789743">
          <w:marLeft w:val="274"/>
          <w:marRight w:val="0"/>
          <w:marTop w:val="0"/>
          <w:marBottom w:val="0"/>
          <w:divBdr>
            <w:top w:val="none" w:sz="0" w:space="0" w:color="auto"/>
            <w:left w:val="none" w:sz="0" w:space="0" w:color="auto"/>
            <w:bottom w:val="none" w:sz="0" w:space="0" w:color="auto"/>
            <w:right w:val="none" w:sz="0" w:space="0" w:color="auto"/>
          </w:divBdr>
        </w:div>
        <w:div w:id="1509903441">
          <w:marLeft w:val="274"/>
          <w:marRight w:val="0"/>
          <w:marTop w:val="0"/>
          <w:marBottom w:val="0"/>
          <w:divBdr>
            <w:top w:val="none" w:sz="0" w:space="0" w:color="auto"/>
            <w:left w:val="none" w:sz="0" w:space="0" w:color="auto"/>
            <w:bottom w:val="none" w:sz="0" w:space="0" w:color="auto"/>
            <w:right w:val="none" w:sz="0" w:space="0" w:color="auto"/>
          </w:divBdr>
        </w:div>
      </w:divsChild>
    </w:div>
    <w:div w:id="2047635865">
      <w:bodyDiv w:val="1"/>
      <w:marLeft w:val="0"/>
      <w:marRight w:val="0"/>
      <w:marTop w:val="0"/>
      <w:marBottom w:val="0"/>
      <w:divBdr>
        <w:top w:val="none" w:sz="0" w:space="0" w:color="auto"/>
        <w:left w:val="none" w:sz="0" w:space="0" w:color="auto"/>
        <w:bottom w:val="none" w:sz="0" w:space="0" w:color="auto"/>
        <w:right w:val="none" w:sz="0" w:space="0" w:color="auto"/>
      </w:divBdr>
      <w:divsChild>
        <w:div w:id="1452550225">
          <w:marLeft w:val="274"/>
          <w:marRight w:val="0"/>
          <w:marTop w:val="0"/>
          <w:marBottom w:val="0"/>
          <w:divBdr>
            <w:top w:val="none" w:sz="0" w:space="0" w:color="auto"/>
            <w:left w:val="none" w:sz="0" w:space="0" w:color="auto"/>
            <w:bottom w:val="none" w:sz="0" w:space="0" w:color="auto"/>
            <w:right w:val="none" w:sz="0" w:space="0" w:color="auto"/>
          </w:divBdr>
        </w:div>
        <w:div w:id="333919521">
          <w:marLeft w:val="274"/>
          <w:marRight w:val="0"/>
          <w:marTop w:val="0"/>
          <w:marBottom w:val="0"/>
          <w:divBdr>
            <w:top w:val="none" w:sz="0" w:space="0" w:color="auto"/>
            <w:left w:val="none" w:sz="0" w:space="0" w:color="auto"/>
            <w:bottom w:val="none" w:sz="0" w:space="0" w:color="auto"/>
            <w:right w:val="none" w:sz="0" w:space="0" w:color="auto"/>
          </w:divBdr>
        </w:div>
      </w:divsChild>
    </w:div>
    <w:div w:id="2049328508">
      <w:bodyDiv w:val="1"/>
      <w:marLeft w:val="0"/>
      <w:marRight w:val="0"/>
      <w:marTop w:val="0"/>
      <w:marBottom w:val="0"/>
      <w:divBdr>
        <w:top w:val="none" w:sz="0" w:space="0" w:color="auto"/>
        <w:left w:val="none" w:sz="0" w:space="0" w:color="auto"/>
        <w:bottom w:val="none" w:sz="0" w:space="0" w:color="auto"/>
        <w:right w:val="none" w:sz="0" w:space="0" w:color="auto"/>
      </w:divBdr>
    </w:div>
    <w:div w:id="20672190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114">
          <w:marLeft w:val="274"/>
          <w:marRight w:val="0"/>
          <w:marTop w:val="0"/>
          <w:marBottom w:val="0"/>
          <w:divBdr>
            <w:top w:val="none" w:sz="0" w:space="0" w:color="auto"/>
            <w:left w:val="none" w:sz="0" w:space="0" w:color="auto"/>
            <w:bottom w:val="none" w:sz="0" w:space="0" w:color="auto"/>
            <w:right w:val="none" w:sz="0" w:space="0" w:color="auto"/>
          </w:divBdr>
        </w:div>
        <w:div w:id="527839065">
          <w:marLeft w:val="274"/>
          <w:marRight w:val="0"/>
          <w:marTop w:val="0"/>
          <w:marBottom w:val="0"/>
          <w:divBdr>
            <w:top w:val="none" w:sz="0" w:space="0" w:color="auto"/>
            <w:left w:val="none" w:sz="0" w:space="0" w:color="auto"/>
            <w:bottom w:val="none" w:sz="0" w:space="0" w:color="auto"/>
            <w:right w:val="none" w:sz="0" w:space="0" w:color="auto"/>
          </w:divBdr>
          <w:divsChild>
            <w:div w:id="1303073708">
              <w:marLeft w:val="0"/>
              <w:marRight w:val="0"/>
              <w:marTop w:val="0"/>
              <w:marBottom w:val="0"/>
              <w:divBdr>
                <w:top w:val="none" w:sz="0" w:space="0" w:color="auto"/>
                <w:left w:val="none" w:sz="0" w:space="0" w:color="auto"/>
                <w:bottom w:val="none" w:sz="0" w:space="0" w:color="auto"/>
                <w:right w:val="none" w:sz="0" w:space="0" w:color="auto"/>
              </w:divBdr>
              <w:divsChild>
                <w:div w:id="1873419915">
                  <w:marLeft w:val="274"/>
                  <w:marRight w:val="0"/>
                  <w:marTop w:val="0"/>
                  <w:marBottom w:val="0"/>
                  <w:divBdr>
                    <w:top w:val="none" w:sz="0" w:space="0" w:color="auto"/>
                    <w:left w:val="none" w:sz="0" w:space="0" w:color="auto"/>
                    <w:bottom w:val="none" w:sz="0" w:space="0" w:color="auto"/>
                    <w:right w:val="none" w:sz="0" w:space="0" w:color="auto"/>
                  </w:divBdr>
                </w:div>
              </w:divsChild>
            </w:div>
          </w:divsChild>
        </w:div>
        <w:div w:id="362561703">
          <w:marLeft w:val="274"/>
          <w:marRight w:val="0"/>
          <w:marTop w:val="0"/>
          <w:marBottom w:val="0"/>
          <w:divBdr>
            <w:top w:val="none" w:sz="0" w:space="0" w:color="auto"/>
            <w:left w:val="none" w:sz="0" w:space="0" w:color="auto"/>
            <w:bottom w:val="none" w:sz="0" w:space="0" w:color="auto"/>
            <w:right w:val="none" w:sz="0" w:space="0" w:color="auto"/>
          </w:divBdr>
        </w:div>
      </w:divsChild>
    </w:div>
    <w:div w:id="2091610908">
      <w:bodyDiv w:val="1"/>
      <w:marLeft w:val="0"/>
      <w:marRight w:val="0"/>
      <w:marTop w:val="0"/>
      <w:marBottom w:val="0"/>
      <w:divBdr>
        <w:top w:val="none" w:sz="0" w:space="0" w:color="auto"/>
        <w:left w:val="none" w:sz="0" w:space="0" w:color="auto"/>
        <w:bottom w:val="none" w:sz="0" w:space="0" w:color="auto"/>
        <w:right w:val="none" w:sz="0" w:space="0" w:color="auto"/>
      </w:divBdr>
    </w:div>
    <w:div w:id="2128041354">
      <w:bodyDiv w:val="1"/>
      <w:marLeft w:val="0"/>
      <w:marRight w:val="0"/>
      <w:marTop w:val="0"/>
      <w:marBottom w:val="0"/>
      <w:divBdr>
        <w:top w:val="none" w:sz="0" w:space="0" w:color="auto"/>
        <w:left w:val="none" w:sz="0" w:space="0" w:color="auto"/>
        <w:bottom w:val="none" w:sz="0" w:space="0" w:color="auto"/>
        <w:right w:val="none" w:sz="0" w:space="0" w:color="auto"/>
      </w:divBdr>
      <w:divsChild>
        <w:div w:id="581913817">
          <w:marLeft w:val="274"/>
          <w:marRight w:val="0"/>
          <w:marTop w:val="0"/>
          <w:marBottom w:val="0"/>
          <w:divBdr>
            <w:top w:val="none" w:sz="0" w:space="0" w:color="auto"/>
            <w:left w:val="none" w:sz="0" w:space="0" w:color="auto"/>
            <w:bottom w:val="none" w:sz="0" w:space="0" w:color="auto"/>
            <w:right w:val="none" w:sz="0" w:space="0" w:color="auto"/>
          </w:divBdr>
        </w:div>
        <w:div w:id="1814326990">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93AF9-0B89-4111-9BCF-B4C92A3B0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1201</TotalTime>
  <Pages>18</Pages>
  <Words>4878</Words>
  <Characters>27810</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71</cp:revision>
  <cp:lastPrinted>2019-11-06T07:31:00Z</cp:lastPrinted>
  <dcterms:created xsi:type="dcterms:W3CDTF">2019-05-22T05:42:00Z</dcterms:created>
  <dcterms:modified xsi:type="dcterms:W3CDTF">2019-11-06T09:15:00Z</dcterms:modified>
</cp:coreProperties>
</file>