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CF66D1" w:rsidTr="00AE27D4">
        <w:tc>
          <w:tcPr>
            <w:tcW w:w="9458" w:type="dxa"/>
          </w:tcPr>
          <w:p w:rsidR="004E1EEE" w:rsidRPr="00CF66D1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6D1229" w:rsidRPr="006D1229" w:rsidRDefault="006D1229" w:rsidP="006D122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6D1229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CF66D1" w:rsidRDefault="004E1EEE" w:rsidP="00A266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4E1EEE" w:rsidRPr="00CF66D1" w:rsidRDefault="00C44838" w:rsidP="00A26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обязанности </w:t>
            </w:r>
            <w:r w:rsidR="005F673F" w:rsidRPr="00CF66D1">
              <w:rPr>
                <w:rFonts w:ascii="PT Astra Serif" w:hAnsi="PT Astra Serif"/>
                <w:sz w:val="28"/>
                <w:szCs w:val="28"/>
              </w:rPr>
              <w:t>Министр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="009B6778" w:rsidRPr="00CF66D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92033" w:rsidRPr="00CF66D1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9B6778" w:rsidRPr="00CF66D1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BB374E" w:rsidRPr="00CF66D1" w:rsidRDefault="00BB374E" w:rsidP="00A26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CF66D1" w:rsidRDefault="004E1EEE" w:rsidP="00A26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___________________ </w:t>
            </w:r>
            <w:proofErr w:type="spellStart"/>
            <w:r w:rsidR="00C44838">
              <w:rPr>
                <w:rFonts w:ascii="PT Astra Serif" w:hAnsi="PT Astra Serif"/>
                <w:sz w:val="28"/>
                <w:szCs w:val="28"/>
                <w:u w:val="single"/>
              </w:rPr>
              <w:t>Н.С.Исаева</w:t>
            </w:r>
            <w:proofErr w:type="spellEnd"/>
          </w:p>
          <w:p w:rsidR="004E1EEE" w:rsidRPr="00CF66D1" w:rsidRDefault="004E1EEE" w:rsidP="00A26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F66D1">
              <w:rPr>
                <w:rFonts w:ascii="PT Astra Serif" w:hAnsi="PT Astra Serif"/>
                <w:sz w:val="24"/>
                <w:szCs w:val="24"/>
              </w:rPr>
              <w:t>(подпись)</w:t>
            </w:r>
            <w:r w:rsidRPr="00CF66D1">
              <w:rPr>
                <w:rFonts w:ascii="PT Astra Serif" w:hAnsi="PT Astra Serif"/>
              </w:rPr>
              <w:t xml:space="preserve">  </w:t>
            </w:r>
            <w:r w:rsidRPr="00CF66D1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CF66D1" w:rsidRDefault="004E1EEE" w:rsidP="00A26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____ </w:t>
            </w:r>
            <w:r w:rsidR="00E420D4">
              <w:rPr>
                <w:rFonts w:ascii="PT Astra Serif" w:hAnsi="PT Astra Serif"/>
                <w:sz w:val="28"/>
                <w:szCs w:val="28"/>
              </w:rPr>
              <w:t>_________________ 2021</w:t>
            </w:r>
            <w:r w:rsidR="00492033" w:rsidRPr="00CF66D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F66D1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CF66D1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87BF1" w:rsidRDefault="00D87BF1" w:rsidP="00D32969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C44838" w:rsidRPr="00CF66D1" w:rsidRDefault="00C44838" w:rsidP="00D32969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CF66D1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CF66D1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CF66D1">
        <w:rPr>
          <w:rFonts w:ascii="PT Astra Serif" w:hAnsi="PT Astra Serif" w:cs="Times New Roman"/>
          <w:sz w:val="28"/>
          <w:szCs w:val="28"/>
        </w:rPr>
        <w:t>№</w:t>
      </w:r>
      <w:r w:rsidRPr="00CF66D1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CF66D1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CF66D1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на 20</w:t>
      </w:r>
      <w:r w:rsidR="00E420D4">
        <w:rPr>
          <w:rFonts w:ascii="PT Astra Serif" w:hAnsi="PT Astra Serif" w:cs="Times New Roman"/>
          <w:sz w:val="28"/>
          <w:szCs w:val="28"/>
        </w:rPr>
        <w:t>22 год и на плановый период 2023</w:t>
      </w:r>
      <w:r w:rsidRPr="00CF66D1">
        <w:rPr>
          <w:rFonts w:ascii="PT Astra Serif" w:hAnsi="PT Astra Serif" w:cs="Times New Roman"/>
          <w:sz w:val="28"/>
          <w:szCs w:val="28"/>
        </w:rPr>
        <w:t xml:space="preserve"> и 20</w:t>
      </w:r>
      <w:r w:rsidR="00E420D4">
        <w:rPr>
          <w:rFonts w:ascii="PT Astra Serif" w:hAnsi="PT Astra Serif" w:cs="Times New Roman"/>
          <w:sz w:val="28"/>
          <w:szCs w:val="28"/>
        </w:rPr>
        <w:t>24</w:t>
      </w:r>
      <w:r w:rsidRPr="00CF66D1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CF66D1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CF66D1" w:rsidTr="00311FAE">
        <w:tc>
          <w:tcPr>
            <w:tcW w:w="12474" w:type="dxa"/>
            <w:vAlign w:val="bottom"/>
          </w:tcPr>
          <w:p w:rsidR="001156C7" w:rsidRPr="00CF66D1" w:rsidRDefault="001156C7" w:rsidP="00FD366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CF66D1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CF66D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CF66D1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FD3667" w:rsidRPr="00CF66D1">
              <w:rPr>
                <w:rFonts w:ascii="PT Astra Serif" w:hAnsi="PT Astra Serif"/>
                <w:sz w:val="28"/>
                <w:szCs w:val="28"/>
                <w:u w:val="single"/>
              </w:rPr>
              <w:t>бюджетное</w:t>
            </w:r>
            <w:r w:rsidR="00311FAE" w:rsidRPr="00CF66D1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</w:t>
            </w:r>
            <w:r w:rsidR="005D3ED6" w:rsidRPr="00CF66D1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CF66D1">
              <w:rPr>
                <w:rFonts w:ascii="PT Astra Serif" w:hAnsi="PT Astra Serif"/>
                <w:sz w:val="28"/>
                <w:szCs w:val="28"/>
                <w:u w:val="single"/>
              </w:rPr>
              <w:t xml:space="preserve"> обслуживания </w:t>
            </w:r>
            <w:r w:rsidR="005D3ED6" w:rsidRPr="00CF66D1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CF66D1">
              <w:rPr>
                <w:rFonts w:ascii="PT Astra Serif" w:hAnsi="PT Astra Serif"/>
                <w:sz w:val="28"/>
                <w:szCs w:val="28"/>
                <w:u w:val="single"/>
              </w:rPr>
              <w:t>«</w:t>
            </w:r>
            <w:r w:rsidR="001B7AD3" w:rsidRPr="00CF66D1">
              <w:rPr>
                <w:rFonts w:ascii="PT Astra Serif" w:hAnsi="PT Astra Serif"/>
                <w:sz w:val="28"/>
                <w:szCs w:val="28"/>
                <w:u w:val="single"/>
              </w:rPr>
              <w:t xml:space="preserve">Комплексный центр социального обслуживания населения «Исток» </w:t>
            </w:r>
            <w:r w:rsidR="005D3ED6" w:rsidRPr="00CF66D1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      </w:t>
            </w:r>
            <w:r w:rsidR="001B7AD3" w:rsidRPr="00CF66D1">
              <w:rPr>
                <w:rFonts w:ascii="PT Astra Serif" w:hAnsi="PT Astra Serif"/>
                <w:sz w:val="28"/>
                <w:szCs w:val="28"/>
                <w:u w:val="single"/>
              </w:rPr>
              <w:t>в г. Ульяновске</w:t>
            </w:r>
            <w:r w:rsidR="00311FAE" w:rsidRPr="00CF66D1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CF66D1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CF66D1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CF66D1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CF66D1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E5610E" w:rsidRPr="00CF66D1" w:rsidTr="00311FAE">
        <w:tc>
          <w:tcPr>
            <w:tcW w:w="12474" w:type="dxa"/>
            <w:vAlign w:val="bottom"/>
          </w:tcPr>
          <w:p w:rsidR="00E5610E" w:rsidRPr="00CF66D1" w:rsidRDefault="00E5610E" w:rsidP="00FD3667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610E" w:rsidRPr="00CF66D1" w:rsidRDefault="00E5610E" w:rsidP="00E5610E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10E" w:rsidRPr="00CF66D1" w:rsidRDefault="00E5610E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CF66D1" w:rsidTr="00311FAE">
        <w:tc>
          <w:tcPr>
            <w:tcW w:w="12474" w:type="dxa"/>
          </w:tcPr>
          <w:p w:rsidR="005A2ABA" w:rsidRPr="00CF66D1" w:rsidRDefault="005A2ABA" w:rsidP="00EA51FD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CF66D1" w:rsidRDefault="00311FAE" w:rsidP="00EA51FD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CF66D1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CF66D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54607" w:rsidRPr="00CF66D1">
              <w:rPr>
                <w:rFonts w:ascii="PT Astra Serif" w:hAnsi="PT Astra Serif"/>
                <w:sz w:val="28"/>
                <w:szCs w:val="28"/>
                <w:u w:val="single"/>
              </w:rPr>
              <w:t>П</w:t>
            </w:r>
            <w:r w:rsidR="00CA6147" w:rsidRPr="00CF66D1">
              <w:rPr>
                <w:rFonts w:ascii="PT Astra Serif" w:hAnsi="PT Astra Serif"/>
                <w:sz w:val="28"/>
                <w:szCs w:val="28"/>
                <w:u w:val="single"/>
              </w:rPr>
              <w:t>редоставление социальных услуг без обеспече</w:t>
            </w:r>
            <w:r w:rsidR="00EA51FD" w:rsidRPr="00CF66D1">
              <w:rPr>
                <w:rFonts w:ascii="PT Astra Serif" w:hAnsi="PT Astra Serif"/>
                <w:sz w:val="28"/>
                <w:szCs w:val="28"/>
                <w:u w:val="single"/>
              </w:rPr>
              <w:t>ния проживания</w:t>
            </w:r>
            <w:r w:rsidR="008D6085" w:rsidRPr="00CF66D1">
              <w:rPr>
                <w:rFonts w:ascii="PT Astra Serif" w:hAnsi="PT Astra Serif"/>
                <w:sz w:val="28"/>
                <w:szCs w:val="28"/>
                <w:u w:val="single"/>
              </w:rPr>
              <w:t xml:space="preserve"> престарелым и инвалидам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CF66D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CF66D1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CF66D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CF66D1" w:rsidTr="00311FAE">
        <w:tc>
          <w:tcPr>
            <w:tcW w:w="12474" w:type="dxa"/>
          </w:tcPr>
          <w:p w:rsidR="00311FAE" w:rsidRPr="00CF66D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CF66D1" w:rsidRDefault="00896718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CF66D1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CF66D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CF66D1" w:rsidTr="00311FAE">
        <w:tc>
          <w:tcPr>
            <w:tcW w:w="12474" w:type="dxa"/>
          </w:tcPr>
          <w:p w:rsidR="00311FAE" w:rsidRPr="00CF66D1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610E" w:rsidRPr="00CF66D1" w:rsidRDefault="00E5610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CF66D1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CF66D1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CF66D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CF66D1" w:rsidTr="00311FAE">
        <w:tc>
          <w:tcPr>
            <w:tcW w:w="12474" w:type="dxa"/>
          </w:tcPr>
          <w:p w:rsidR="00A10EF2" w:rsidRPr="00CF66D1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CF66D1">
              <w:rPr>
                <w:rFonts w:ascii="PT Astra Serif" w:hAnsi="PT Astra Serif"/>
                <w:szCs w:val="26"/>
              </w:rPr>
              <w:t xml:space="preserve">(указывается вид </w:t>
            </w:r>
            <w:r w:rsidR="00E5610E" w:rsidRPr="00CF66D1">
              <w:rPr>
                <w:rFonts w:ascii="PT Astra Serif" w:hAnsi="PT Astra Serif"/>
                <w:szCs w:val="26"/>
              </w:rPr>
              <w:t xml:space="preserve">деятельности </w:t>
            </w:r>
            <w:r w:rsidRPr="00CF66D1">
              <w:rPr>
                <w:rFonts w:ascii="PT Astra Serif" w:hAnsi="PT Astra Serif"/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CF66D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CF66D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CF66D1" w:rsidTr="00311FAE">
        <w:tc>
          <w:tcPr>
            <w:tcW w:w="12474" w:type="dxa"/>
          </w:tcPr>
          <w:p w:rsidR="00311FAE" w:rsidRPr="00CF66D1" w:rsidRDefault="00E5610E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CF66D1">
              <w:rPr>
                <w:rFonts w:ascii="PT Astra Serif" w:hAnsi="PT Astra Serif"/>
                <w:szCs w:val="26"/>
              </w:rPr>
              <w:t>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CF66D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CF66D1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CF66D1" w:rsidRDefault="008D6085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6"/>
                <w:szCs w:val="26"/>
              </w:rPr>
              <w:t>88.10</w:t>
            </w:r>
          </w:p>
        </w:tc>
      </w:tr>
      <w:tr w:rsidR="00311FAE" w:rsidRPr="00CF66D1" w:rsidTr="00311FAE">
        <w:tc>
          <w:tcPr>
            <w:tcW w:w="12474" w:type="dxa"/>
          </w:tcPr>
          <w:p w:rsidR="00311FAE" w:rsidRPr="00CF66D1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CF66D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CF66D1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CF66D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CF66D1" w:rsidTr="00311FAE">
        <w:tc>
          <w:tcPr>
            <w:tcW w:w="12474" w:type="dxa"/>
          </w:tcPr>
          <w:p w:rsidR="00311FAE" w:rsidRPr="00CF66D1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CF66D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CF66D1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CF66D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CF66D1" w:rsidRDefault="00ED78D5" w:rsidP="00692674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  <w:r w:rsidRPr="00CF66D1">
        <w:rPr>
          <w:rFonts w:ascii="PT Astra Serif" w:hAnsi="PT Astra Serif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ED78D5" w:rsidRPr="00CF66D1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CF66D1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CF66D1" w:rsidRDefault="00E10402" w:rsidP="001B7AD3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CF66D1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CF66D1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редоставление социального обслуживания в форме </w:t>
            </w:r>
            <w:r w:rsidR="001B7AD3" w:rsidRPr="00CF66D1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на дому</w:t>
            </w:r>
            <w:r w:rsidR="008E635D" w:rsidRPr="00CF66D1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="001B7AD3" w:rsidRPr="00CF66D1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</w:t>
            </w:r>
            <w:r w:rsidRPr="00CF66D1">
              <w:rPr>
                <w:rFonts w:ascii="PT Astra Serif" w:hAnsi="PT Astra Serif" w:cs="Times New Roman"/>
                <w:sz w:val="24"/>
                <w:szCs w:val="28"/>
                <w:u w:val="single"/>
              </w:rPr>
      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="001B7AD3" w:rsidRPr="00CF66D1">
              <w:rPr>
                <w:rFonts w:ascii="PT Astra Serif" w:hAnsi="PT Astra Serif" w:cs="Times New Roman"/>
                <w:sz w:val="24"/>
                <w:szCs w:val="28"/>
                <w:u w:val="single"/>
              </w:rPr>
              <w:t>, срочных социальных услуг</w:t>
            </w:r>
            <w:r w:rsidRPr="00CF66D1">
              <w:rPr>
                <w:rFonts w:ascii="PT Astra Serif" w:hAnsi="PT Astra Serif" w:cs="Times New Roman"/>
                <w:sz w:val="24"/>
                <w:szCs w:val="28"/>
                <w:u w:val="single"/>
              </w:rPr>
              <w:t>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5610E" w:rsidRPr="00CF66D1" w:rsidRDefault="00E5610E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CF66D1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CF66D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CF66D1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CF66D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CF66D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E" w:rsidRPr="00CF66D1" w:rsidRDefault="00E5610E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F66D1">
              <w:rPr>
                <w:rFonts w:ascii="PT Astra Serif" w:eastAsia="Calibri" w:hAnsi="PT Astra Serif" w:cs="Times New Roman"/>
                <w:sz w:val="26"/>
                <w:szCs w:val="26"/>
              </w:rPr>
              <w:t>22.032.0</w:t>
            </w:r>
          </w:p>
          <w:p w:rsidR="00E10402" w:rsidRPr="00CF66D1" w:rsidRDefault="005D3ED6" w:rsidP="005F0BB6">
            <w:pPr>
              <w:jc w:val="both"/>
              <w:rPr>
                <w:rFonts w:ascii="PT Astra Serif" w:hAnsi="PT Astra Serif"/>
              </w:rPr>
            </w:pPr>
            <w:r w:rsidRPr="00CF66D1">
              <w:rPr>
                <w:rFonts w:ascii="PT Astra Serif" w:eastAsia="Calibri" w:hAnsi="PT Astra Serif" w:cs="Times New Roman"/>
                <w:sz w:val="26"/>
                <w:szCs w:val="26"/>
              </w:rPr>
              <w:t>22032000000000001005</w:t>
            </w:r>
            <w:r w:rsidR="00E10402" w:rsidRPr="00CF66D1">
              <w:rPr>
                <w:rFonts w:ascii="PT Astra Serif" w:eastAsia="Calibri" w:hAnsi="PT Astra Serif" w:cs="Times New Roman"/>
                <w:sz w:val="26"/>
                <w:szCs w:val="26"/>
              </w:rPr>
              <w:t>100</w:t>
            </w:r>
          </w:p>
        </w:tc>
      </w:tr>
      <w:tr w:rsidR="00E10402" w:rsidRPr="00CF66D1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CF66D1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CF66D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CF66D1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CF66D1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CF66D1" w:rsidRDefault="00E10402" w:rsidP="00DD7483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2. </w:t>
            </w:r>
            <w:proofErr w:type="gramStart"/>
            <w:r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Категории потребителей государственной услуги: </w:t>
            </w:r>
            <w:r w:rsidR="0072528F" w:rsidRPr="00CF66D1">
              <w:rPr>
                <w:rFonts w:ascii="PT Astra Serif" w:hAnsi="PT Astra Serif"/>
                <w:color w:val="000000"/>
                <w:sz w:val="24"/>
                <w:szCs w:val="24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72528F" w:rsidRPr="00CF66D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</w:t>
            </w:r>
            <w:r w:rsidR="00DD7483" w:rsidRPr="00CF66D1">
              <w:rPr>
                <w:rFonts w:ascii="PT Astra Serif" w:hAnsi="PT Astra Serif"/>
                <w:color w:val="000000"/>
                <w:sz w:val="24"/>
                <w:szCs w:val="24"/>
              </w:rPr>
              <w:t>ть условия его жизнедеятельности</w:t>
            </w:r>
            <w:r w:rsidR="001B7AD3" w:rsidRPr="00CF66D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  <w:r w:rsidR="001B7AD3" w:rsidRPr="00CF66D1">
              <w:rPr>
                <w:rFonts w:ascii="PT Astra Serif" w:hAnsi="PT Astra Serif"/>
                <w:color w:val="000000"/>
                <w:sz w:val="22"/>
                <w:szCs w:val="22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CF66D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CF66D1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CF66D1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CF66D1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CF66D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CF66D1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CF66D1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CF66D1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CF66D1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CF66D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CF66D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CF66D1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CF66D1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CF66D1">
                <w:rPr>
                  <w:rFonts w:ascii="PT Astra Serif" w:hAnsi="PT Astra Serif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F66D1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CF66D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CF66D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CF66D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CF66D1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CF66D1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CF66D1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CF66D1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CF66D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CF66D1" w:rsidRDefault="00ED78D5" w:rsidP="00E5610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CF66D1">
              <w:rPr>
                <w:rFonts w:ascii="PT Astra Serif" w:hAnsi="PT Astra Serif" w:cs="Times New Roman"/>
                <w:spacing w:val="-4"/>
              </w:rPr>
              <w:t>20</w:t>
            </w:r>
            <w:r w:rsidR="00E420D4">
              <w:rPr>
                <w:rFonts w:ascii="PT Astra Serif" w:hAnsi="PT Astra Serif" w:cs="Times New Roman"/>
                <w:spacing w:val="-4"/>
              </w:rPr>
              <w:t>22</w:t>
            </w:r>
            <w:r w:rsidRPr="00CF66D1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CF66D1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CF66D1" w:rsidRDefault="00E420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2023</w:t>
            </w:r>
            <w:r w:rsidR="00ED78D5" w:rsidRPr="00CF66D1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CF66D1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420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CF66D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CF66D1" w:rsidRDefault="001C589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CF66D1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CF66D1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="00E5610E" w:rsidRPr="00CF66D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CF66D1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CF66D1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E5610E" w:rsidRPr="00CF66D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CF66D1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CF66D1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E5610E" w:rsidRPr="00CF66D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CF66D1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CF66D1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E5610E" w:rsidRPr="00CF66D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CF66D1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CF66D1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E5610E" w:rsidRPr="00CF66D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CF66D1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CF66D1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E5610E" w:rsidRPr="00CF66D1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CF66D1">
              <w:rPr>
                <w:rFonts w:ascii="PT Astra Serif" w:hAnsi="PT Astra Serif" w:cs="Times New Roman"/>
              </w:rPr>
              <w:t>код</w:t>
            </w:r>
            <w:r w:rsidR="00E5610E" w:rsidRPr="00CF66D1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E5610E" w:rsidRPr="00CF66D1">
                <w:rPr>
                  <w:rFonts w:ascii="PT Astra Serif" w:hAnsi="PT Astra Serif" w:cs="Times New Roman"/>
                </w:rPr>
                <w:t>ОКЕИ</w:t>
              </w:r>
            </w:hyperlink>
            <w:r w:rsidR="00E5610E" w:rsidRPr="00CF66D1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CF66D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CF66D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5610E" w:rsidP="005A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853100О.99.0.АЭ11АА00000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5610E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CF66D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5F0BB6" w:rsidRPr="00CF66D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CF66D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CF66D1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CF66D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CF66D1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CF66D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CF66D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% и</w:t>
            </w:r>
          </w:p>
          <w:p w:rsidR="00ED78D5" w:rsidRPr="00CF66D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CF66D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CF66D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CF66D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692674" w:rsidRPr="00CF66D1" w:rsidRDefault="00E5610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Д</w:t>
      </w:r>
      <w:r w:rsidR="00CC52B7" w:rsidRPr="00CF66D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CF66D1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CF66D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CF66D1">
        <w:rPr>
          <w:rFonts w:ascii="PT Astra Serif" w:hAnsi="PT Astra Serif" w:cs="Times New Roman"/>
          <w:sz w:val="28"/>
          <w:szCs w:val="28"/>
        </w:rPr>
        <w:t>пока</w:t>
      </w:r>
      <w:r w:rsidR="00CC52B7" w:rsidRPr="00CF66D1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CF66D1">
        <w:rPr>
          <w:rFonts w:ascii="PT Astra Serif" w:hAnsi="PT Astra Serif" w:cs="Times New Roman"/>
          <w:sz w:val="28"/>
          <w:szCs w:val="28"/>
        </w:rPr>
        <w:t>- 5  (пять).</w:t>
      </w:r>
    </w:p>
    <w:p w:rsidR="00ED78D5" w:rsidRPr="00CF66D1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CC52B7" w:rsidRPr="00CF66D1">
        <w:rPr>
          <w:rFonts w:ascii="PT Astra Serif" w:hAnsi="PT Astra Serif" w:cs="Times New Roman"/>
          <w:sz w:val="28"/>
          <w:szCs w:val="28"/>
        </w:rPr>
        <w:t>ё</w:t>
      </w:r>
      <w:r w:rsidRPr="00CF66D1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CF66D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CF66D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CA6536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CF66D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CF66D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CF66D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CA65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CF66D1" w:rsidRDefault="00E420D4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CF66D1" w:rsidRDefault="00E420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52106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CF66D1" w:rsidRDefault="00E420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BC7696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CF66D1" w:rsidRDefault="00E420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CF66D1" w:rsidRDefault="00E420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CF66D1" w:rsidRDefault="00E420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CF66D1" w:rsidTr="00CA653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CF66D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теля</w:t>
            </w:r>
            <w:r w:rsidR="00CA6536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(наименование показа</w:t>
            </w:r>
            <w:r w:rsidR="00691567" w:rsidRPr="00CF66D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теля</w:t>
            </w:r>
            <w:r w:rsidR="00CA6536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(наименование показа</w:t>
            </w:r>
            <w:r w:rsidR="00691567" w:rsidRPr="00CF66D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теля</w:t>
            </w:r>
            <w:r w:rsidR="00CA6536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(наименование показателя</w:t>
            </w:r>
            <w:proofErr w:type="gramStart"/>
            <w:r w:rsidR="00CA6536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lastRenderedPageBreak/>
              <w:t>4</w:t>
            </w:r>
            <w:proofErr w:type="gramEnd"/>
            <w:r w:rsidRPr="00CF66D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(наименование показателя</w:t>
            </w:r>
            <w:proofErr w:type="gramStart"/>
            <w:r w:rsidR="00CA6536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lastRenderedPageBreak/>
              <w:t>4</w:t>
            </w:r>
            <w:proofErr w:type="gramEnd"/>
            <w:r w:rsidRPr="00CF66D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CA6536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CA6536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CA6536" w:rsidRPr="00CF66D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CA6536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CF66D1" w:rsidTr="00CA6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CF66D1" w:rsidTr="00CA653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CA653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853100О.99.0.АЭ11АА00000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CA6536" w:rsidRPr="00CF66D1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CF66D1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CF66D1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35D" w:rsidRPr="00034F4B" w:rsidRDefault="00E420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251680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34F4B" w:rsidRDefault="00E420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2516</w:t>
            </w:r>
            <w:r w:rsidR="00C44838" w:rsidRPr="00034F4B">
              <w:rPr>
                <w:rFonts w:ascii="PT Astra Serif" w:hAnsi="PT Astra Serif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34F4B" w:rsidRDefault="00E420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256520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8E635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D641B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D641B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CF66D1" w:rsidTr="00CA653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CF66D1" w:rsidRDefault="00CA6536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Д</w:t>
      </w:r>
      <w:r w:rsidR="004B30BB" w:rsidRPr="00CF66D1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CF66D1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CF66D1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CF66D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CF66D1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CF66D1">
        <w:rPr>
          <w:rFonts w:ascii="PT Astra Serif" w:hAnsi="PT Astra Serif" w:cs="Times New Roman"/>
          <w:sz w:val="28"/>
          <w:szCs w:val="28"/>
        </w:rPr>
        <w:t>объёма</w:t>
      </w:r>
      <w:r w:rsidR="00610E88"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CF66D1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CF66D1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CF66D1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CF66D1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CF66D1">
        <w:rPr>
          <w:rFonts w:ascii="PT Astra Serif" w:hAnsi="PT Astra Serif" w:cs="Times New Roman"/>
          <w:sz w:val="28"/>
          <w:szCs w:val="28"/>
        </w:rPr>
        <w:t>.</w:t>
      </w:r>
    </w:p>
    <w:p w:rsidR="00E02DDB" w:rsidRPr="00CF66D1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CF66D1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CF66D1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CF66D1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CF66D1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CF66D1">
        <w:rPr>
          <w:rFonts w:ascii="PT Astra Serif" w:hAnsi="PT Astra Serif" w:cs="Times New Roman"/>
          <w:sz w:val="28"/>
          <w:szCs w:val="28"/>
        </w:rPr>
        <w:t>ё</w:t>
      </w:r>
      <w:r w:rsidR="00ED78D5" w:rsidRPr="00CF66D1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CF66D1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CF66D1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CF66D1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CF66D1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CF66D1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CF66D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CF66D1">
        <w:rPr>
          <w:rFonts w:ascii="PT Astra Serif" w:hAnsi="PT Astra Serif" w:cs="Times New Roman"/>
          <w:sz w:val="28"/>
          <w:szCs w:val="28"/>
        </w:rPr>
        <w:t>:</w:t>
      </w:r>
    </w:p>
    <w:p w:rsidR="0016238E" w:rsidRPr="00CF66D1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CF66D1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CF66D1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CF66D1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CF66D1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CF66D1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CF66D1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F66D1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CF66D1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CF66D1">
        <w:rPr>
          <w:rFonts w:ascii="PT Astra Serif" w:hAnsi="PT Astra Serif"/>
          <w:color w:val="000000"/>
          <w:sz w:val="23"/>
          <w:szCs w:val="23"/>
        </w:rPr>
        <w:lastRenderedPageBreak/>
        <w:t xml:space="preserve">Федеральный закон </w:t>
      </w:r>
      <w:r w:rsidRPr="00CF66D1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CF66D1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CF66D1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CF66D1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CF66D1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CF66D1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CF66D1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CF66D1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CF66D1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5E11A6" w:rsidRDefault="005E11A6" w:rsidP="006855F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F66D1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7661D6" w:rsidRPr="00CF66D1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6855FE" w:rsidRPr="00CF66D1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="007661D6" w:rsidRPr="00CF66D1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</w:t>
      </w:r>
      <w:r w:rsidRPr="00CF66D1">
        <w:rPr>
          <w:rFonts w:ascii="PT Astra Serif" w:hAnsi="PT Astra Serif" w:cs="Times New Roman"/>
          <w:sz w:val="24"/>
          <w:szCs w:val="24"/>
        </w:rPr>
        <w:t xml:space="preserve">от </w:t>
      </w:r>
      <w:r w:rsidR="00C567D2">
        <w:rPr>
          <w:rFonts w:ascii="PT Astra Serif" w:hAnsi="PT Astra Serif" w:cs="Times New Roman"/>
          <w:sz w:val="24"/>
          <w:szCs w:val="24"/>
        </w:rPr>
        <w:t>30.06.2020 № 794</w:t>
      </w:r>
      <w:r w:rsidR="00D8757B" w:rsidRPr="00CF66D1">
        <w:rPr>
          <w:rFonts w:ascii="PT Astra Serif" w:hAnsi="PT Astra Serif" w:cs="Times New Roman"/>
          <w:sz w:val="24"/>
          <w:szCs w:val="24"/>
        </w:rPr>
        <w:t xml:space="preserve">-р </w:t>
      </w:r>
      <w:r w:rsidR="006D1229">
        <w:rPr>
          <w:rFonts w:ascii="PT Astra Serif" w:hAnsi="PT Astra Serif" w:cs="Times New Roman"/>
          <w:sz w:val="24"/>
          <w:szCs w:val="24"/>
        </w:rPr>
        <w:br/>
      </w:r>
      <w:r w:rsidRPr="00CF66D1">
        <w:rPr>
          <w:rFonts w:ascii="PT Astra Serif" w:hAnsi="PT Astra Serif" w:cs="Times New Roman"/>
          <w:sz w:val="24"/>
          <w:szCs w:val="24"/>
        </w:rPr>
        <w:t>«Об утверждении объёмов услуг</w:t>
      </w:r>
      <w:r w:rsidR="001247E2" w:rsidRPr="00CF66D1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CF66D1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CF66D1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C567D2">
        <w:rPr>
          <w:rFonts w:ascii="PT Astra Serif" w:hAnsi="PT Astra Serif" w:cs="Times New Roman"/>
          <w:sz w:val="24"/>
          <w:szCs w:val="24"/>
        </w:rPr>
        <w:t xml:space="preserve"> на 2021 год и на плановый период 2022 и 2023</w:t>
      </w:r>
      <w:r w:rsidR="006855FE" w:rsidRPr="00CF66D1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CF66D1">
        <w:rPr>
          <w:rFonts w:ascii="PT Astra Serif" w:hAnsi="PT Astra Serif" w:cs="Times New Roman"/>
          <w:sz w:val="24"/>
          <w:szCs w:val="24"/>
        </w:rPr>
        <w:t>»</w:t>
      </w:r>
    </w:p>
    <w:p w:rsidR="00ED78D5" w:rsidRPr="00CF66D1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CF66D1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CF66D1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CF66D1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CF66D1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CF66D1">
        <w:rPr>
          <w:rFonts w:ascii="PT Astra Serif" w:hAnsi="PT Astra Serif" w:cs="Times New Roman"/>
          <w:sz w:val="28"/>
          <w:szCs w:val="28"/>
        </w:rPr>
        <w:t>государственной</w:t>
      </w:r>
      <w:r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CF66D1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CF66D1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CF66D1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CF66D1" w:rsidRDefault="00A60259" w:rsidP="005A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CF66D1">
              <w:rPr>
                <w:rFonts w:ascii="PT Astra Serif" w:hAnsi="PT Astra Serif" w:cs="Times New Roman"/>
                <w:sz w:val="24"/>
                <w:szCs w:val="24"/>
              </w:rPr>
              <w:t>ОГ</w:t>
            </w:r>
            <w:r w:rsidR="005A4B87" w:rsidRPr="00CF66D1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1247E2" w:rsidRPr="00CF66D1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5A4B87" w:rsidRPr="00CF66D1">
              <w:rPr>
                <w:rFonts w:ascii="PT Astra Serif" w:hAnsi="PT Astra Serif" w:cs="Times New Roman"/>
                <w:sz w:val="24"/>
                <w:szCs w:val="24"/>
              </w:rPr>
              <w:t>Комплексный центр социального обслуживания населения «Исток»  в г. Ульяновске</w:t>
            </w:r>
            <w:r w:rsidR="001247E2" w:rsidRPr="00CF66D1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CF66D1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CF66D1">
              <w:rPr>
                <w:rFonts w:ascii="PT Astra Serif" w:hAnsi="PT Astra Serif" w:cs="Times New Roman"/>
                <w:sz w:val="24"/>
                <w:szCs w:val="24"/>
              </w:rPr>
              <w:t>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CF66D1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CF66D1" w:rsidRDefault="008D1FA1" w:rsidP="00A26685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606"/>
      <w:bookmarkEnd w:id="2"/>
      <w:r w:rsidRPr="00CF66D1">
        <w:rPr>
          <w:rFonts w:ascii="PT Astra Serif" w:hAnsi="PT Astra Serif" w:cs="Times New Roman"/>
          <w:sz w:val="28"/>
          <w:szCs w:val="28"/>
        </w:rPr>
        <w:t>Раздел 2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134"/>
        <w:gridCol w:w="992"/>
        <w:gridCol w:w="779"/>
        <w:gridCol w:w="638"/>
        <w:gridCol w:w="1276"/>
        <w:gridCol w:w="142"/>
        <w:gridCol w:w="1187"/>
        <w:gridCol w:w="108"/>
      </w:tblGrid>
      <w:tr w:rsidR="00E10402" w:rsidRPr="00CF66D1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CF66D1" w:rsidRDefault="00E10402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CF66D1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CF66D1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полустационарной форме</w:t>
            </w:r>
            <w:r w:rsidR="005A2ABA" w:rsidRPr="00CF66D1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CF66D1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CA6536" w:rsidRPr="00CF66D1" w:rsidRDefault="00CA6536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CF66D1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CF66D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CF66D1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CF66D1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CF66D1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36" w:rsidRPr="00CF66D1" w:rsidRDefault="00CA6536" w:rsidP="008E5F2C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F66D1">
              <w:rPr>
                <w:rFonts w:ascii="PT Astra Serif" w:eastAsia="Calibri" w:hAnsi="PT Astra Serif" w:cs="Times New Roman"/>
                <w:sz w:val="26"/>
                <w:szCs w:val="26"/>
              </w:rPr>
              <w:t>22.031.0</w:t>
            </w:r>
          </w:p>
          <w:p w:rsidR="00E10402" w:rsidRPr="00CF66D1" w:rsidRDefault="00E10402" w:rsidP="008E5F2C">
            <w:pPr>
              <w:jc w:val="both"/>
              <w:rPr>
                <w:rFonts w:ascii="PT Astra Serif" w:hAnsi="PT Astra Serif"/>
              </w:rPr>
            </w:pPr>
            <w:r w:rsidRPr="00CF66D1">
              <w:rPr>
                <w:rFonts w:ascii="PT Astra Serif" w:eastAsia="Calibri" w:hAnsi="PT Astra Serif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CF66D1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6F1F89" w:rsidRPr="00CF66D1" w:rsidRDefault="00C63B4C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2"/>
          </w:tcPr>
          <w:p w:rsidR="00C63B4C" w:rsidRPr="00CF66D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CF66D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CF66D1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C63B4C" w:rsidRPr="00CF66D1" w:rsidRDefault="00C63B4C" w:rsidP="008F610B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</w:t>
            </w:r>
            <w:proofErr w:type="gramStart"/>
            <w:r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8F610B" w:rsidRPr="00CF66D1">
              <w:rPr>
                <w:rFonts w:ascii="PT Astra Serif" w:hAnsi="PT Astra Serif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1914" w:type="dxa"/>
            <w:gridSpan w:val="2"/>
          </w:tcPr>
          <w:p w:rsidR="00C63B4C" w:rsidRPr="00CF66D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CF66D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CF66D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CF66D1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C63B4C" w:rsidRPr="00CF66D1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CF66D1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63B4C" w:rsidRPr="00CF66D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C63B4C" w:rsidRPr="00CF66D1" w:rsidRDefault="00C63B4C" w:rsidP="001C589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E420D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22</w:t>
            </w: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E420D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E420D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CF66D1" w:rsidTr="001C589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1C589C" w:rsidRPr="00CF66D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1C589C" w:rsidRPr="00CF66D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1C589C" w:rsidRPr="00CF66D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1C589C" w:rsidRPr="00CF66D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1C589C" w:rsidRPr="00CF66D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1C589C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C589C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1C589C" w:rsidRPr="00CF66D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C589C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CF66D1" w:rsidTr="001C589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63B4C" w:rsidRPr="00CF66D1" w:rsidTr="001C589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1C589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0824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1C589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C63B4C" w:rsidRPr="00CF66D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CF66D1" w:rsidTr="001C589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1247E2" w:rsidRPr="00CF66D1" w:rsidTr="001C589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CF66D1" w:rsidTr="001C589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</w:tr>
    </w:tbl>
    <w:p w:rsidR="00C63B4C" w:rsidRPr="00CF66D1" w:rsidRDefault="001C589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Д</w:t>
      </w:r>
      <w:r w:rsidR="00C63B4C" w:rsidRPr="00CF66D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CF66D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CF66D1">
        <w:rPr>
          <w:rFonts w:ascii="PT Astra Serif" w:hAnsi="PT Astra Serif" w:cs="Times New Roman"/>
          <w:sz w:val="28"/>
          <w:szCs w:val="28"/>
        </w:rPr>
        <w:t>показателей качества государственной услуги, в пределах которых государственное задание считается выполненным (процентов) ___</w:t>
      </w:r>
      <w:r w:rsidR="001247E2" w:rsidRPr="00CF66D1">
        <w:rPr>
          <w:rFonts w:ascii="PT Astra Serif" w:hAnsi="PT Astra Serif" w:cs="Times New Roman"/>
          <w:sz w:val="28"/>
          <w:szCs w:val="28"/>
        </w:rPr>
        <w:t>5 (пять)</w:t>
      </w:r>
      <w:r w:rsidR="00C63B4C" w:rsidRPr="00CF66D1">
        <w:rPr>
          <w:rFonts w:ascii="PT Astra Serif" w:hAnsi="PT Astra Serif" w:cs="Times New Roman"/>
          <w:sz w:val="28"/>
          <w:szCs w:val="28"/>
        </w:rPr>
        <w:t>__.</w:t>
      </w:r>
    </w:p>
    <w:p w:rsidR="00D87BF1" w:rsidRDefault="00D87BF1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63B4C" w:rsidRPr="00CF66D1" w:rsidRDefault="00C63B4C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C63B4C" w:rsidRPr="00CF66D1" w:rsidTr="000824E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  <w:proofErr w:type="gramStart"/>
            <w:r w:rsidR="001C589C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CF66D1" w:rsidTr="000824E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1C589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CF66D1" w:rsidRDefault="00E420D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CF66D1" w:rsidRDefault="00E420D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CF66D1" w:rsidRDefault="00E420D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CF66D1" w:rsidRDefault="00E420D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proofErr w:type="gramEnd"/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CF66D1" w:rsidRDefault="00E420D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</w:t>
            </w:r>
            <w:r w:rsidR="00BC7696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CF66D1" w:rsidRDefault="00E420D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BC7696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C63B4C" w:rsidRPr="00CF66D1" w:rsidTr="001C58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1C589C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1C589C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1C589C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1C589C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CF66D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1C589C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CF66D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1C589C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C589C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1C589C" w:rsidRPr="00CF66D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C589C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CF66D1" w:rsidTr="001C5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C63B4C" w:rsidRPr="00CF66D1" w:rsidTr="001C589C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1C589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853200О.99.0.АЭ10АА0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1C589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</w:t>
            </w:r>
            <w:r w:rsidR="00C63B4C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, получивших </w:t>
            </w:r>
            <w:r w:rsidR="00C63B4C"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челове</w:t>
            </w:r>
            <w:r w:rsidR="00D05426" w:rsidRPr="00CF66D1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567D2" w:rsidRDefault="00E420D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66193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567D2" w:rsidRDefault="00E420D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66193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567D2" w:rsidRDefault="00E420D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66193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D641B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CF66D1" w:rsidTr="001C58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63B4C" w:rsidRPr="00CF66D1" w:rsidRDefault="001C589C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Д</w:t>
      </w:r>
      <w:r w:rsidR="00C63B4C" w:rsidRPr="00CF66D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CF66D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CF66D1">
        <w:rPr>
          <w:rFonts w:ascii="PT Astra Serif" w:hAnsi="PT Astra Serif" w:cs="Times New Roman"/>
          <w:sz w:val="28"/>
          <w:szCs w:val="28"/>
        </w:rPr>
        <w:t>показателей объёма государственной услуги, в пределах которых государственное задание считается выполненным (процентов) ____</w:t>
      </w:r>
      <w:r w:rsidR="000824E2" w:rsidRPr="00CF66D1">
        <w:rPr>
          <w:rFonts w:ascii="PT Astra Serif" w:hAnsi="PT Astra Serif" w:cs="Times New Roman"/>
          <w:sz w:val="28"/>
          <w:szCs w:val="28"/>
        </w:rPr>
        <w:t>5 (пять)_</w:t>
      </w:r>
      <w:r w:rsidR="00C63B4C" w:rsidRPr="00CF66D1">
        <w:rPr>
          <w:rFonts w:ascii="PT Astra Serif" w:hAnsi="PT Astra Serif" w:cs="Times New Roman"/>
          <w:sz w:val="28"/>
          <w:szCs w:val="28"/>
        </w:rPr>
        <w:t>.</w:t>
      </w:r>
    </w:p>
    <w:p w:rsidR="00C63B4C" w:rsidRPr="00CF66D1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CF66D1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CF66D1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63B4C" w:rsidRPr="00CF66D1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CF66D1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D05426" w:rsidRPr="00CF66D1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CF66D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CF66D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CF66D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CF66D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CF66D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C63B4C" w:rsidRPr="00CF66D1" w:rsidRDefault="00C63B4C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034F4B" w:rsidRPr="00CF66D1" w:rsidRDefault="00034F4B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EA51FD" w:rsidRPr="00CF66D1" w:rsidRDefault="00C63B4C" w:rsidP="006679A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</w:p>
    <w:p w:rsidR="006679AD" w:rsidRPr="00CF66D1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CF66D1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6679AD" w:rsidRPr="00CF66D1" w:rsidRDefault="006679AD" w:rsidP="006679A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F66D1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679AD" w:rsidRPr="00CF66D1" w:rsidRDefault="006679AD" w:rsidP="006679AD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CF66D1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CF66D1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CF66D1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679AD" w:rsidRPr="00CF66D1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CF66D1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6679AD" w:rsidRPr="00CF66D1" w:rsidRDefault="006679AD" w:rsidP="006679AD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CF66D1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679AD" w:rsidRPr="00CF66D1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CF66D1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6679AD" w:rsidRDefault="006679AD" w:rsidP="00CB5EB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F66D1">
        <w:rPr>
          <w:rFonts w:ascii="PT Astra Serif" w:hAnsi="PT Astra Serif" w:cs="Times New Roman"/>
          <w:sz w:val="24"/>
          <w:szCs w:val="24"/>
        </w:rPr>
        <w:lastRenderedPageBreak/>
        <w:t xml:space="preserve">Распоряжение </w:t>
      </w:r>
      <w:r w:rsidR="007661D6" w:rsidRPr="00CF66D1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682BCB" w:rsidRPr="00CF66D1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="007661D6" w:rsidRPr="00CF66D1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</w:t>
      </w:r>
      <w:r w:rsidRPr="00CF66D1">
        <w:rPr>
          <w:rFonts w:ascii="PT Astra Serif" w:hAnsi="PT Astra Serif" w:cs="Times New Roman"/>
          <w:sz w:val="24"/>
          <w:szCs w:val="24"/>
        </w:rPr>
        <w:t xml:space="preserve">от </w:t>
      </w:r>
      <w:r w:rsidR="00C567D2">
        <w:rPr>
          <w:rFonts w:ascii="PT Astra Serif" w:hAnsi="PT Astra Serif" w:cs="Times New Roman"/>
          <w:sz w:val="24"/>
          <w:szCs w:val="24"/>
        </w:rPr>
        <w:t>30.06.2020</w:t>
      </w:r>
      <w:r w:rsidR="001B009D" w:rsidRPr="00CF66D1">
        <w:rPr>
          <w:rFonts w:ascii="PT Astra Serif" w:hAnsi="PT Astra Serif" w:cs="Times New Roman"/>
          <w:sz w:val="24"/>
          <w:szCs w:val="24"/>
        </w:rPr>
        <w:t xml:space="preserve"> </w:t>
      </w:r>
      <w:r w:rsidR="00C567D2">
        <w:rPr>
          <w:rFonts w:ascii="PT Astra Serif" w:hAnsi="PT Astra Serif" w:cs="Times New Roman"/>
          <w:sz w:val="24"/>
          <w:szCs w:val="24"/>
        </w:rPr>
        <w:t>№ 794</w:t>
      </w:r>
      <w:r w:rsidR="00D8757B" w:rsidRPr="00CF66D1">
        <w:rPr>
          <w:rFonts w:ascii="PT Astra Serif" w:hAnsi="PT Astra Serif" w:cs="Times New Roman"/>
          <w:sz w:val="24"/>
          <w:szCs w:val="24"/>
        </w:rPr>
        <w:t>-р</w:t>
      </w:r>
      <w:r w:rsidR="007661D6" w:rsidRPr="00CF66D1">
        <w:rPr>
          <w:rFonts w:ascii="PT Astra Serif" w:hAnsi="PT Astra Serif" w:cs="Times New Roman"/>
          <w:sz w:val="24"/>
          <w:szCs w:val="24"/>
        </w:rPr>
        <w:t xml:space="preserve"> </w:t>
      </w:r>
      <w:r w:rsidR="006D1229">
        <w:rPr>
          <w:rFonts w:ascii="PT Astra Serif" w:hAnsi="PT Astra Serif" w:cs="Times New Roman"/>
          <w:sz w:val="24"/>
          <w:szCs w:val="24"/>
        </w:rPr>
        <w:br/>
      </w:r>
      <w:r w:rsidRPr="00CF66D1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 w:rsidR="00C567D2">
        <w:rPr>
          <w:rFonts w:ascii="PT Astra Serif" w:hAnsi="PT Astra Serif" w:cs="Times New Roman"/>
          <w:sz w:val="24"/>
          <w:szCs w:val="24"/>
        </w:rPr>
        <w:t xml:space="preserve"> на 2021 год и на плановый период 2022 и 2023</w:t>
      </w:r>
      <w:r w:rsidR="00682BCB" w:rsidRPr="00CF66D1">
        <w:rPr>
          <w:rFonts w:ascii="PT Astra Serif" w:hAnsi="PT Astra Serif" w:cs="Times New Roman"/>
          <w:sz w:val="24"/>
          <w:szCs w:val="24"/>
        </w:rPr>
        <w:t xml:space="preserve"> годов</w:t>
      </w:r>
      <w:r w:rsidRPr="00CF66D1">
        <w:rPr>
          <w:rFonts w:ascii="PT Astra Serif" w:hAnsi="PT Astra Serif" w:cs="Times New Roman"/>
          <w:sz w:val="24"/>
          <w:szCs w:val="24"/>
        </w:rPr>
        <w:t>»</w:t>
      </w:r>
    </w:p>
    <w:p w:rsidR="00C63B4C" w:rsidRPr="00CF66D1" w:rsidRDefault="00C567D2" w:rsidP="006679AD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CF66D1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C63B4C" w:rsidRPr="00CF66D1">
        <w:rPr>
          <w:rFonts w:ascii="PT Astra Serif" w:hAnsi="PT Astra Serif" w:cs="Times New Roman"/>
          <w:sz w:val="28"/>
          <w:szCs w:val="28"/>
          <w:u w:val="single"/>
        </w:rPr>
        <w:t>(</w:t>
      </w:r>
      <w:r w:rsidR="00C63B4C" w:rsidRPr="00CF66D1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C63B4C" w:rsidRPr="00CF66D1" w:rsidRDefault="00C63B4C" w:rsidP="00C63B4C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</w:p>
    <w:p w:rsidR="00C63B4C" w:rsidRPr="00CF66D1" w:rsidRDefault="00C63B4C" w:rsidP="00C63B4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C63B4C" w:rsidRPr="00CF66D1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C63B4C" w:rsidRPr="00CF66D1" w:rsidTr="000824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CF66D1" w:rsidTr="000824E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C63B4C" w:rsidRPr="00CF66D1" w:rsidTr="000824E2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6679AD" w:rsidP="0062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Информационный стенд, официальный сайт в сети «Интернет» ОГ</w:t>
            </w:r>
            <w:r w:rsidR="0062482A" w:rsidRPr="00CF66D1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62482A" w:rsidRPr="00CF66D1">
              <w:rPr>
                <w:rFonts w:ascii="PT Astra Serif" w:hAnsi="PT Astra Serif" w:cs="Times New Roman"/>
                <w:sz w:val="24"/>
                <w:szCs w:val="24"/>
              </w:rPr>
              <w:t>Комплексный центр социального обслуживания населения «Исток» в г. Ульяновске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281762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proofErr w:type="gramStart"/>
            <w:r w:rsidRPr="00CF66D1">
              <w:rPr>
                <w:rFonts w:ascii="PT Astra Serif" w:hAnsi="PT Astra Serif" w:cs="Times New Roman"/>
                <w:sz w:val="24"/>
                <w:szCs w:val="24"/>
              </w:rPr>
              <w:t>Мини</w:t>
            </w:r>
            <w:r w:rsidR="006679AD" w:rsidRPr="00CF66D1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-терства</w:t>
            </w:r>
            <w:proofErr w:type="spellEnd"/>
            <w:proofErr w:type="gramEnd"/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здра</w:t>
            </w:r>
            <w:r w:rsidR="000824E2" w:rsidRPr="00CF66D1">
              <w:rPr>
                <w:rFonts w:ascii="PT Astra Serif" w:hAnsi="PT Astra Serif" w:cs="Times New Roman"/>
                <w:sz w:val="24"/>
                <w:szCs w:val="24"/>
              </w:rPr>
              <w:t>воохранения и социального разви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тия Ульяновской области от 12 ноября 2014 г. №</w:t>
            </w:r>
            <w:r w:rsidR="0062482A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259-п «О порядке обеспечения бесплатного доступа к информа</w:t>
            </w:r>
            <w:r w:rsidR="000824E2" w:rsidRPr="00CF66D1">
              <w:rPr>
                <w:rFonts w:ascii="PT Astra Serif" w:hAnsi="PT Astra Serif" w:cs="Times New Roman"/>
                <w:sz w:val="24"/>
                <w:szCs w:val="24"/>
              </w:rPr>
              <w:t>ции о поставщиках социаль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ных услуг, предоставляемых ими социальных услугах, видах соци</w:t>
            </w:r>
            <w:r w:rsidR="000824E2" w:rsidRPr="00CF66D1">
              <w:rPr>
                <w:rFonts w:ascii="PT Astra Serif" w:hAnsi="PT Astra Serif" w:cs="Times New Roman"/>
                <w:sz w:val="24"/>
                <w:szCs w:val="24"/>
              </w:rPr>
              <w:t>альных услуг, сроках, по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рядке и об условиях их предоставле</w:t>
            </w:r>
            <w:r w:rsidR="000824E2" w:rsidRPr="00CF66D1">
              <w:rPr>
                <w:rFonts w:ascii="PT Astra Serif" w:hAnsi="PT Astra Serif" w:cs="Times New Roman"/>
                <w:sz w:val="24"/>
                <w:szCs w:val="24"/>
              </w:rPr>
              <w:t>ния, о тари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CF66D1" w:rsidRDefault="00C63B4C" w:rsidP="00281762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034F4B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Часть 2. Сведения о выполняемых работах</w:t>
      </w:r>
    </w:p>
    <w:p w:rsidR="00ED78D5" w:rsidRPr="00CF66D1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CF66D1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CF66D1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CF66D1" w:rsidTr="00E35815">
        <w:tc>
          <w:tcPr>
            <w:tcW w:w="12474" w:type="dxa"/>
          </w:tcPr>
          <w:p w:rsidR="00E10402" w:rsidRPr="00CF66D1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CF66D1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1C589C" w:rsidRPr="00CF66D1" w:rsidRDefault="001C589C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CF66D1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CF66D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CF66D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CF66D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CF66D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CF66D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CF66D1" w:rsidTr="00E35815">
        <w:tc>
          <w:tcPr>
            <w:tcW w:w="12474" w:type="dxa"/>
          </w:tcPr>
          <w:p w:rsidR="00E10402" w:rsidRPr="00CF66D1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CF66D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CF66D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CF66D1" w:rsidTr="00E35815">
        <w:tc>
          <w:tcPr>
            <w:tcW w:w="12474" w:type="dxa"/>
          </w:tcPr>
          <w:p w:rsidR="00E10402" w:rsidRPr="00CF66D1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CF66D1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CF66D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CF66D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CF66D1" w:rsidTr="00E35815">
        <w:tc>
          <w:tcPr>
            <w:tcW w:w="12474" w:type="dxa"/>
          </w:tcPr>
          <w:p w:rsidR="00E10402" w:rsidRPr="00CF66D1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CF66D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CF66D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034F4B" w:rsidRDefault="00034F4B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034F4B" w:rsidRDefault="00034F4B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034F4B" w:rsidRDefault="00034F4B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CF66D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lastRenderedPageBreak/>
        <w:t xml:space="preserve">3. Показатели, характеризующие </w:t>
      </w:r>
      <w:r w:rsidR="00E35815" w:rsidRPr="00CF66D1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CF66D1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CF66D1">
        <w:rPr>
          <w:rFonts w:ascii="PT Astra Serif" w:hAnsi="PT Astra Serif" w:cs="Times New Roman"/>
          <w:sz w:val="28"/>
          <w:szCs w:val="28"/>
        </w:rPr>
        <w:t>объём</w:t>
      </w:r>
      <w:r w:rsidRPr="00CF66D1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CF66D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3" w:name="Par617"/>
      <w:bookmarkEnd w:id="3"/>
      <w:r w:rsidRPr="00CF66D1">
        <w:rPr>
          <w:rFonts w:ascii="PT Astra Serif" w:hAnsi="PT Astra Serif" w:cs="Times New Roman"/>
          <w:sz w:val="28"/>
          <w:szCs w:val="28"/>
        </w:rPr>
        <w:t>3.1. Показатели, характеризующие качество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CF66D1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CF66D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CF66D1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CF66D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420D4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420D4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E420D4">
              <w:rPr>
                <w:rFonts w:ascii="PT Astra Serif" w:hAnsi="PT Astra Serif" w:cs="Times New Roman"/>
                <w:sz w:val="24"/>
                <w:szCs w:val="24"/>
              </w:rPr>
              <w:t>24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CF66D1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CF66D1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CF66D1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CF66D1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146A7" w:rsidRPr="00CF66D1" w:rsidRDefault="001C589C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Д</w:t>
      </w:r>
      <w:r w:rsidR="00D146A7" w:rsidRPr="00CF66D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CF66D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CF66D1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CF66D1">
        <w:rPr>
          <w:rFonts w:ascii="PT Astra Serif" w:hAnsi="PT Astra Serif" w:cs="Times New Roman"/>
          <w:sz w:val="28"/>
          <w:szCs w:val="28"/>
        </w:rPr>
        <w:t>_________.</w:t>
      </w:r>
    </w:p>
    <w:p w:rsidR="007A74EC" w:rsidRPr="00CF66D1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PT Astra Serif" w:hAnsi="PT Astra Serif" w:cs="Times New Roman"/>
          <w:sz w:val="32"/>
          <w:szCs w:val="24"/>
        </w:rPr>
      </w:pPr>
      <w:bookmarkStart w:id="4" w:name="Par692"/>
      <w:bookmarkEnd w:id="4"/>
      <w:r w:rsidRPr="00CF66D1">
        <w:rPr>
          <w:rFonts w:ascii="PT Astra Serif" w:hAnsi="PT Astra Serif" w:cs="Times New Roman"/>
          <w:sz w:val="32"/>
          <w:szCs w:val="24"/>
        </w:rPr>
        <w:tab/>
      </w:r>
    </w:p>
    <w:p w:rsidR="00ED78D5" w:rsidRPr="00CF66D1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CF66D1">
        <w:rPr>
          <w:rFonts w:ascii="PT Astra Serif" w:hAnsi="PT Astra Serif" w:cs="Times New Roman"/>
          <w:sz w:val="28"/>
          <w:szCs w:val="28"/>
        </w:rPr>
        <w:t>ё</w:t>
      </w:r>
      <w:r w:rsidRPr="00CF66D1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CF66D1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CF66D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CF66D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CF66D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CF66D1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CF66D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420D4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420D4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420D4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bookmarkStart w:id="5" w:name="_GoBack"/>
            <w:bookmarkEnd w:id="5"/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CF66D1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CF66D1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CF66D1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CF66D1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CF66D1" w:rsidRDefault="001C589C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Д</w:t>
      </w:r>
      <w:r w:rsidR="00887A9E" w:rsidRPr="00CF66D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CF66D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CF66D1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CF66D1">
        <w:rPr>
          <w:rFonts w:ascii="PT Astra Serif" w:hAnsi="PT Astra Serif" w:cs="Times New Roman"/>
          <w:sz w:val="28"/>
          <w:szCs w:val="28"/>
        </w:rPr>
        <w:t>ё</w:t>
      </w:r>
      <w:r w:rsidR="00887A9E" w:rsidRPr="00CF66D1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CF66D1">
        <w:rPr>
          <w:rFonts w:ascii="PT Astra Serif" w:hAnsi="PT Astra Serif" w:cs="Times New Roman"/>
          <w:sz w:val="28"/>
          <w:szCs w:val="28"/>
        </w:rPr>
        <w:t>.</w:t>
      </w:r>
    </w:p>
    <w:p w:rsidR="00110EFB" w:rsidRPr="00CF66D1" w:rsidRDefault="00110EFB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</w:p>
    <w:p w:rsidR="00ED78D5" w:rsidRPr="00CF66D1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CF66D1">
        <w:rPr>
          <w:rFonts w:ascii="PT Astra Serif" w:hAnsi="PT Astra Serif" w:cs="Times New Roman"/>
          <w:sz w:val="28"/>
          <w:szCs w:val="28"/>
        </w:rPr>
        <w:t xml:space="preserve"> </w:t>
      </w:r>
    </w:p>
    <w:p w:rsidR="00EA51FD" w:rsidRPr="00CF66D1" w:rsidRDefault="00EA51FD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6679AD" w:rsidRPr="00CF66D1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CF66D1">
        <w:rPr>
          <w:rFonts w:ascii="PT Astra Serif" w:hAnsi="PT Astra Serif" w:cs="Times New Roman"/>
          <w:sz w:val="28"/>
          <w:szCs w:val="28"/>
        </w:rPr>
        <w:t>:</w:t>
      </w:r>
      <w:r w:rsidR="007A74EC" w:rsidRPr="00CF66D1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CF66D1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CF66D1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CF66D1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CF66D1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CF66D1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CF66D1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682BCB" w:rsidRPr="00CF66D1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CF66D1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CF66D1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CF66D1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CF66D1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CF66D1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CF66D1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CF66D1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CF66D1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CF66D1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CF66D1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CF66D1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CF66D1">
        <w:rPr>
          <w:rFonts w:ascii="PT Astra Serif" w:hAnsi="PT Astra Serif" w:cs="Times New Roman"/>
          <w:sz w:val="24"/>
          <w:szCs w:val="28"/>
        </w:rPr>
        <w:t xml:space="preserve"> </w:t>
      </w:r>
      <w:r w:rsidRPr="00CF66D1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CF66D1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CF66D1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CF66D1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CF66D1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CF66D1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CF66D1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CF66D1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D05426" w:rsidRPr="00CF66D1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CF66D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CF66D1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CF66D1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Pr="00CF66D1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Pr="00CF66D1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CF66D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CF66D1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CF66D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CF66D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CF66D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CF66D1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7661D6" w:rsidP="0068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682BCB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  <w:tr w:rsidR="00ED78D5" w:rsidRPr="00CF66D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7661D6" w:rsidP="0068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682BCB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</w:tbl>
    <w:p w:rsidR="00ED78D5" w:rsidRPr="00CF66D1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5753F5" w:rsidRPr="00CF66D1" w:rsidRDefault="005753F5" w:rsidP="005753F5">
      <w:pPr>
        <w:pStyle w:val="ad"/>
        <w:rPr>
          <w:rFonts w:ascii="PT Astra Serif" w:hAnsi="PT Astra Serif"/>
          <w:u w:val="single"/>
        </w:rPr>
      </w:pPr>
      <w:bookmarkStart w:id="7" w:name="Par803"/>
      <w:bookmarkEnd w:id="7"/>
      <w:r w:rsidRPr="00CF66D1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CF66D1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CF66D1">
        <w:rPr>
          <w:rFonts w:ascii="PT Astra Serif" w:hAnsi="PT Astra Serif"/>
          <w:u w:val="single"/>
        </w:rPr>
        <w:t>ежеквартально, до</w:t>
      </w:r>
      <w:r w:rsidR="00D87BF1">
        <w:rPr>
          <w:rFonts w:ascii="PT Astra Serif" w:hAnsi="PT Astra Serif"/>
          <w:u w:val="single"/>
        </w:rPr>
        <w:t xml:space="preserve"> 5</w:t>
      </w:r>
      <w:r w:rsidRPr="00CF66D1">
        <w:rPr>
          <w:rFonts w:ascii="PT Astra Serif" w:hAnsi="PT Astra Serif"/>
          <w:u w:val="single"/>
        </w:rPr>
        <w:t xml:space="preserve"> числа месяца, следующего за отчётным кварталом.</w:t>
      </w:r>
      <w:r w:rsidRPr="00CF66D1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="00D87BF1">
        <w:rPr>
          <w:rFonts w:ascii="PT Astra Serif" w:hAnsi="PT Astra Serif"/>
          <w:u w:val="single"/>
        </w:rPr>
        <w:t>ежегодно, в срок до 1</w:t>
      </w:r>
      <w:r w:rsidRPr="00CF66D1">
        <w:rPr>
          <w:rFonts w:ascii="PT Astra Serif" w:hAnsi="PT Astra Serif"/>
          <w:u w:val="single"/>
        </w:rPr>
        <w:t>5 января, следующего за отчётным годом.</w:t>
      </w:r>
      <w:r w:rsidRPr="00CF66D1">
        <w:rPr>
          <w:rFonts w:ascii="PT Astra Serif" w:hAnsi="PT Astra Serif"/>
        </w:rPr>
        <w:br/>
      </w:r>
      <w:r w:rsidRPr="00CF66D1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CF66D1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CF66D1">
        <w:rPr>
          <w:rFonts w:ascii="PT Astra Serif" w:hAnsi="PT Astra Serif"/>
        </w:rPr>
        <w:br/>
        <w:t>     ___________________________________________________________________________</w:t>
      </w:r>
      <w:r w:rsidRPr="00CF66D1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CF66D1">
        <w:rPr>
          <w:rFonts w:ascii="PT Astra Serif" w:hAnsi="PT Astra Serif"/>
          <w:u w:val="single"/>
        </w:rPr>
        <w:t>пояснительная записка с наличием в ней:</w:t>
      </w:r>
    </w:p>
    <w:p w:rsidR="005753F5" w:rsidRPr="00CF66D1" w:rsidRDefault="005753F5" w:rsidP="005753F5">
      <w:pPr>
        <w:pStyle w:val="ad"/>
        <w:ind w:left="426" w:firstLine="141"/>
        <w:rPr>
          <w:rFonts w:ascii="PT Astra Serif" w:hAnsi="PT Astra Serif"/>
          <w:u w:val="single"/>
        </w:rPr>
      </w:pPr>
      <w:r w:rsidRPr="00CF66D1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5753F5" w:rsidRPr="00CF66D1" w:rsidRDefault="005753F5" w:rsidP="005753F5">
      <w:pPr>
        <w:pStyle w:val="ad"/>
        <w:ind w:left="567"/>
        <w:rPr>
          <w:rFonts w:ascii="PT Astra Serif" w:hAnsi="PT Astra Serif"/>
          <w:u w:val="single"/>
        </w:rPr>
      </w:pPr>
      <w:r w:rsidRPr="00CF66D1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5753F5" w:rsidRPr="00CF66D1" w:rsidRDefault="005753F5" w:rsidP="005753F5">
      <w:pPr>
        <w:pStyle w:val="ad"/>
        <w:ind w:left="567"/>
        <w:rPr>
          <w:rFonts w:ascii="PT Astra Serif" w:hAnsi="PT Astra Serif"/>
        </w:rPr>
      </w:pPr>
      <w:r w:rsidRPr="00CF66D1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CF66D1">
        <w:rPr>
          <w:rFonts w:ascii="PT Astra Serif" w:hAnsi="PT Astra Serif"/>
        </w:rPr>
        <w:br/>
        <w:t>         --------------------------------</w:t>
      </w:r>
      <w:r w:rsidRPr="00CF66D1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CF66D1">
        <w:rPr>
          <w:rFonts w:ascii="PT Astra Serif" w:hAnsi="PT Astra Serif"/>
        </w:rPr>
        <w:br/>
        <w:t>         &lt;2</w:t>
      </w:r>
      <w:proofErr w:type="gramStart"/>
      <w:r w:rsidRPr="00CF66D1">
        <w:rPr>
          <w:rFonts w:ascii="PT Astra Serif" w:hAnsi="PT Astra Serif"/>
        </w:rPr>
        <w:t>&gt; Ф</w:t>
      </w:r>
      <w:proofErr w:type="gramEnd"/>
      <w:r w:rsidRPr="00CF66D1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CF66D1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CF66D1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CF66D1">
        <w:rPr>
          <w:rFonts w:ascii="PT Astra Serif" w:hAnsi="PT Astra Serif"/>
        </w:rPr>
        <w:br/>
        <w:t>     работ.</w:t>
      </w:r>
      <w:r w:rsidRPr="00CF66D1">
        <w:rPr>
          <w:rFonts w:ascii="PT Astra Serif" w:hAnsi="PT Astra Serif"/>
        </w:rPr>
        <w:br/>
        <w:t>         &lt;4</w:t>
      </w:r>
      <w:proofErr w:type="gramStart"/>
      <w:r w:rsidRPr="00CF66D1">
        <w:rPr>
          <w:rFonts w:ascii="PT Astra Serif" w:hAnsi="PT Astra Serif"/>
        </w:rPr>
        <w:t>&gt; З</w:t>
      </w:r>
      <w:proofErr w:type="gramEnd"/>
      <w:r w:rsidRPr="00CF66D1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CF66D1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CF66D1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CF66D1">
        <w:rPr>
          <w:rFonts w:ascii="PT Astra Serif" w:hAnsi="PT Astra Serif"/>
        </w:rPr>
        <w:br/>
        <w:t>         &lt;7</w:t>
      </w:r>
      <w:proofErr w:type="gramStart"/>
      <w:r w:rsidRPr="00CF66D1">
        <w:rPr>
          <w:rFonts w:ascii="PT Astra Serif" w:hAnsi="PT Astra Serif"/>
        </w:rPr>
        <w:t>&gt; З</w:t>
      </w:r>
      <w:proofErr w:type="gramEnd"/>
      <w:r w:rsidRPr="00CF66D1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CF66D1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CF66D1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CF66D1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CF66D1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CF66D1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CF66D1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D641BD" w:rsidRPr="00847C25" w:rsidRDefault="00D641BD" w:rsidP="00034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D641BD" w:rsidRPr="00847C25" w:rsidSect="00D32969">
      <w:headerReference w:type="default" r:id="rId19"/>
      <w:footerReference w:type="first" r:id="rId20"/>
      <w:pgSz w:w="16838" w:h="11906" w:orient="landscape" w:code="9"/>
      <w:pgMar w:top="1135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18" w:rsidRDefault="00896718" w:rsidP="00D721D9">
      <w:pPr>
        <w:spacing w:after="0" w:line="240" w:lineRule="auto"/>
      </w:pPr>
      <w:r>
        <w:separator/>
      </w:r>
    </w:p>
  </w:endnote>
  <w:endnote w:type="continuationSeparator" w:id="0">
    <w:p w:rsidR="00896718" w:rsidRDefault="00896718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D2" w:rsidRPr="00694AB9" w:rsidRDefault="00C567D2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18" w:rsidRDefault="00896718" w:rsidP="00D721D9">
      <w:pPr>
        <w:spacing w:after="0" w:line="240" w:lineRule="auto"/>
      </w:pPr>
      <w:r>
        <w:separator/>
      </w:r>
    </w:p>
  </w:footnote>
  <w:footnote w:type="continuationSeparator" w:id="0">
    <w:p w:rsidR="00896718" w:rsidRDefault="00896718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67D2" w:rsidRPr="00815091" w:rsidRDefault="00C567D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20D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16967"/>
    <w:rsid w:val="000264B7"/>
    <w:rsid w:val="00033365"/>
    <w:rsid w:val="00034F4B"/>
    <w:rsid w:val="00037604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755C9"/>
    <w:rsid w:val="00077C34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B5E94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0EFB"/>
    <w:rsid w:val="001154B8"/>
    <w:rsid w:val="001156C7"/>
    <w:rsid w:val="00121D4E"/>
    <w:rsid w:val="001247E2"/>
    <w:rsid w:val="00124D8D"/>
    <w:rsid w:val="00135395"/>
    <w:rsid w:val="001440AF"/>
    <w:rsid w:val="001448FA"/>
    <w:rsid w:val="001467A3"/>
    <w:rsid w:val="00151F13"/>
    <w:rsid w:val="00154607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09D"/>
    <w:rsid w:val="001B05FB"/>
    <w:rsid w:val="001B3EC7"/>
    <w:rsid w:val="001B4F2C"/>
    <w:rsid w:val="001B6E03"/>
    <w:rsid w:val="001B7AD3"/>
    <w:rsid w:val="001C2699"/>
    <w:rsid w:val="001C3746"/>
    <w:rsid w:val="001C3F9B"/>
    <w:rsid w:val="001C589C"/>
    <w:rsid w:val="001C75FA"/>
    <w:rsid w:val="001C7D03"/>
    <w:rsid w:val="001D1CDB"/>
    <w:rsid w:val="001D54F7"/>
    <w:rsid w:val="001F3797"/>
    <w:rsid w:val="001F558D"/>
    <w:rsid w:val="001F7184"/>
    <w:rsid w:val="00200DB9"/>
    <w:rsid w:val="00203C71"/>
    <w:rsid w:val="00216F4B"/>
    <w:rsid w:val="00217A1F"/>
    <w:rsid w:val="00221C76"/>
    <w:rsid w:val="00226425"/>
    <w:rsid w:val="002324D3"/>
    <w:rsid w:val="00237C12"/>
    <w:rsid w:val="00243084"/>
    <w:rsid w:val="0025502C"/>
    <w:rsid w:val="00255841"/>
    <w:rsid w:val="002635BC"/>
    <w:rsid w:val="0026403E"/>
    <w:rsid w:val="00266FA3"/>
    <w:rsid w:val="0027093C"/>
    <w:rsid w:val="00273E40"/>
    <w:rsid w:val="00276EDD"/>
    <w:rsid w:val="002774B1"/>
    <w:rsid w:val="00281762"/>
    <w:rsid w:val="00286064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61EF"/>
    <w:rsid w:val="002D77F7"/>
    <w:rsid w:val="002E0BE4"/>
    <w:rsid w:val="002E1081"/>
    <w:rsid w:val="002E7B94"/>
    <w:rsid w:val="00300DFE"/>
    <w:rsid w:val="003017E6"/>
    <w:rsid w:val="00304EF6"/>
    <w:rsid w:val="00311FAE"/>
    <w:rsid w:val="00321A4F"/>
    <w:rsid w:val="00323D06"/>
    <w:rsid w:val="00323E3A"/>
    <w:rsid w:val="003264DF"/>
    <w:rsid w:val="00330414"/>
    <w:rsid w:val="00330B1F"/>
    <w:rsid w:val="00331B84"/>
    <w:rsid w:val="0033279D"/>
    <w:rsid w:val="003335C1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0D9A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2B29"/>
    <w:rsid w:val="003A5CC6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1278"/>
    <w:rsid w:val="0045375D"/>
    <w:rsid w:val="00453C1C"/>
    <w:rsid w:val="00456067"/>
    <w:rsid w:val="004644E8"/>
    <w:rsid w:val="004819C0"/>
    <w:rsid w:val="00486B36"/>
    <w:rsid w:val="00487212"/>
    <w:rsid w:val="00492033"/>
    <w:rsid w:val="0049750E"/>
    <w:rsid w:val="0049799C"/>
    <w:rsid w:val="004A015B"/>
    <w:rsid w:val="004A0E5C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4F2670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53F5"/>
    <w:rsid w:val="00576594"/>
    <w:rsid w:val="00580F5C"/>
    <w:rsid w:val="00583E02"/>
    <w:rsid w:val="00585020"/>
    <w:rsid w:val="00586369"/>
    <w:rsid w:val="0059312A"/>
    <w:rsid w:val="0059338B"/>
    <w:rsid w:val="0059574A"/>
    <w:rsid w:val="005958AE"/>
    <w:rsid w:val="005A2ABA"/>
    <w:rsid w:val="005A4B87"/>
    <w:rsid w:val="005A6B57"/>
    <w:rsid w:val="005A751C"/>
    <w:rsid w:val="005B4CD6"/>
    <w:rsid w:val="005B7155"/>
    <w:rsid w:val="005B7AD3"/>
    <w:rsid w:val="005D1380"/>
    <w:rsid w:val="005D1B33"/>
    <w:rsid w:val="005D2BD9"/>
    <w:rsid w:val="005D3ED6"/>
    <w:rsid w:val="005D5984"/>
    <w:rsid w:val="005E11A6"/>
    <w:rsid w:val="005E401D"/>
    <w:rsid w:val="005F0BB6"/>
    <w:rsid w:val="005F3C64"/>
    <w:rsid w:val="005F464E"/>
    <w:rsid w:val="005F673F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482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82BCB"/>
    <w:rsid w:val="006855FE"/>
    <w:rsid w:val="0069131F"/>
    <w:rsid w:val="00691567"/>
    <w:rsid w:val="00692674"/>
    <w:rsid w:val="0069420B"/>
    <w:rsid w:val="00694AB9"/>
    <w:rsid w:val="00696191"/>
    <w:rsid w:val="00696462"/>
    <w:rsid w:val="00696640"/>
    <w:rsid w:val="00697754"/>
    <w:rsid w:val="006A2205"/>
    <w:rsid w:val="006A4E2D"/>
    <w:rsid w:val="006A7143"/>
    <w:rsid w:val="006A7C9E"/>
    <w:rsid w:val="006B1A77"/>
    <w:rsid w:val="006B4832"/>
    <w:rsid w:val="006B48B2"/>
    <w:rsid w:val="006B76D4"/>
    <w:rsid w:val="006C62D3"/>
    <w:rsid w:val="006D04E3"/>
    <w:rsid w:val="006D1229"/>
    <w:rsid w:val="006D1887"/>
    <w:rsid w:val="006D442F"/>
    <w:rsid w:val="006D5FAA"/>
    <w:rsid w:val="006E1ED5"/>
    <w:rsid w:val="006E43E4"/>
    <w:rsid w:val="006E6035"/>
    <w:rsid w:val="006E670E"/>
    <w:rsid w:val="006F1F89"/>
    <w:rsid w:val="006F36FA"/>
    <w:rsid w:val="006F65F5"/>
    <w:rsid w:val="00706979"/>
    <w:rsid w:val="00706F41"/>
    <w:rsid w:val="00712AD2"/>
    <w:rsid w:val="00713390"/>
    <w:rsid w:val="007154BD"/>
    <w:rsid w:val="0071699F"/>
    <w:rsid w:val="007178AF"/>
    <w:rsid w:val="00724B1A"/>
    <w:rsid w:val="0072528F"/>
    <w:rsid w:val="00727254"/>
    <w:rsid w:val="00735852"/>
    <w:rsid w:val="00741E86"/>
    <w:rsid w:val="00742CF0"/>
    <w:rsid w:val="00750103"/>
    <w:rsid w:val="00760CB9"/>
    <w:rsid w:val="00763657"/>
    <w:rsid w:val="007661D6"/>
    <w:rsid w:val="00775DD5"/>
    <w:rsid w:val="007851B8"/>
    <w:rsid w:val="00786569"/>
    <w:rsid w:val="0079309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17BA4"/>
    <w:rsid w:val="00821F71"/>
    <w:rsid w:val="008226D7"/>
    <w:rsid w:val="00822868"/>
    <w:rsid w:val="0082441C"/>
    <w:rsid w:val="00830AB3"/>
    <w:rsid w:val="00840612"/>
    <w:rsid w:val="00841E0E"/>
    <w:rsid w:val="0084460E"/>
    <w:rsid w:val="008446A4"/>
    <w:rsid w:val="00847C25"/>
    <w:rsid w:val="00852D76"/>
    <w:rsid w:val="00853753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96718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085"/>
    <w:rsid w:val="008D6932"/>
    <w:rsid w:val="008D7733"/>
    <w:rsid w:val="008E4F12"/>
    <w:rsid w:val="008E5F2C"/>
    <w:rsid w:val="008E635D"/>
    <w:rsid w:val="008F11FA"/>
    <w:rsid w:val="008F237B"/>
    <w:rsid w:val="008F4999"/>
    <w:rsid w:val="008F5425"/>
    <w:rsid w:val="008F610B"/>
    <w:rsid w:val="008F6DEC"/>
    <w:rsid w:val="009013FA"/>
    <w:rsid w:val="0091604D"/>
    <w:rsid w:val="00923AC7"/>
    <w:rsid w:val="00930B1F"/>
    <w:rsid w:val="009323FC"/>
    <w:rsid w:val="00932C1E"/>
    <w:rsid w:val="009432BF"/>
    <w:rsid w:val="00946BFE"/>
    <w:rsid w:val="00957669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5564"/>
    <w:rsid w:val="009973C3"/>
    <w:rsid w:val="009A2CF1"/>
    <w:rsid w:val="009A49D3"/>
    <w:rsid w:val="009A4DC8"/>
    <w:rsid w:val="009A74BC"/>
    <w:rsid w:val="009A7F42"/>
    <w:rsid w:val="009B207A"/>
    <w:rsid w:val="009B2FF0"/>
    <w:rsid w:val="009B3D62"/>
    <w:rsid w:val="009B6778"/>
    <w:rsid w:val="009B6940"/>
    <w:rsid w:val="009C2111"/>
    <w:rsid w:val="009D437E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26685"/>
    <w:rsid w:val="00A32B7E"/>
    <w:rsid w:val="00A35D64"/>
    <w:rsid w:val="00A35FC9"/>
    <w:rsid w:val="00A3674D"/>
    <w:rsid w:val="00A475C4"/>
    <w:rsid w:val="00A4769C"/>
    <w:rsid w:val="00A50514"/>
    <w:rsid w:val="00A505F7"/>
    <w:rsid w:val="00A60259"/>
    <w:rsid w:val="00A6722F"/>
    <w:rsid w:val="00A70816"/>
    <w:rsid w:val="00A72902"/>
    <w:rsid w:val="00A83B9F"/>
    <w:rsid w:val="00A84548"/>
    <w:rsid w:val="00A84B4E"/>
    <w:rsid w:val="00A96F44"/>
    <w:rsid w:val="00AB0C01"/>
    <w:rsid w:val="00AB1986"/>
    <w:rsid w:val="00AB508C"/>
    <w:rsid w:val="00AB5EA6"/>
    <w:rsid w:val="00AB7915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04C1A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56984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B374E"/>
    <w:rsid w:val="00BC0C8F"/>
    <w:rsid w:val="00BC56F0"/>
    <w:rsid w:val="00BC6605"/>
    <w:rsid w:val="00BC7696"/>
    <w:rsid w:val="00BD0A19"/>
    <w:rsid w:val="00BD15E3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3CFE"/>
    <w:rsid w:val="00C35C6D"/>
    <w:rsid w:val="00C42D4B"/>
    <w:rsid w:val="00C44838"/>
    <w:rsid w:val="00C45C8D"/>
    <w:rsid w:val="00C53757"/>
    <w:rsid w:val="00C56222"/>
    <w:rsid w:val="00C567D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A6536"/>
    <w:rsid w:val="00CB4CCE"/>
    <w:rsid w:val="00CB5EB8"/>
    <w:rsid w:val="00CC1910"/>
    <w:rsid w:val="00CC1FB8"/>
    <w:rsid w:val="00CC224E"/>
    <w:rsid w:val="00CC52B7"/>
    <w:rsid w:val="00CC6D24"/>
    <w:rsid w:val="00CD0CB0"/>
    <w:rsid w:val="00CD1F03"/>
    <w:rsid w:val="00CD5164"/>
    <w:rsid w:val="00CD7B0E"/>
    <w:rsid w:val="00CE1158"/>
    <w:rsid w:val="00CE709D"/>
    <w:rsid w:val="00CE7503"/>
    <w:rsid w:val="00CF263C"/>
    <w:rsid w:val="00CF66D1"/>
    <w:rsid w:val="00CF6C34"/>
    <w:rsid w:val="00CF7A8D"/>
    <w:rsid w:val="00D02D53"/>
    <w:rsid w:val="00D03D3E"/>
    <w:rsid w:val="00D047D4"/>
    <w:rsid w:val="00D05426"/>
    <w:rsid w:val="00D06729"/>
    <w:rsid w:val="00D10AA7"/>
    <w:rsid w:val="00D146A7"/>
    <w:rsid w:val="00D16D1E"/>
    <w:rsid w:val="00D21844"/>
    <w:rsid w:val="00D21F81"/>
    <w:rsid w:val="00D3290B"/>
    <w:rsid w:val="00D32969"/>
    <w:rsid w:val="00D36E08"/>
    <w:rsid w:val="00D430A3"/>
    <w:rsid w:val="00D43316"/>
    <w:rsid w:val="00D51D80"/>
    <w:rsid w:val="00D63A5D"/>
    <w:rsid w:val="00D63C6A"/>
    <w:rsid w:val="00D641BD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8757B"/>
    <w:rsid w:val="00D87BF1"/>
    <w:rsid w:val="00D90140"/>
    <w:rsid w:val="00D937F7"/>
    <w:rsid w:val="00D9426F"/>
    <w:rsid w:val="00DA6E83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14F03"/>
    <w:rsid w:val="00E20C99"/>
    <w:rsid w:val="00E216C6"/>
    <w:rsid w:val="00E2490D"/>
    <w:rsid w:val="00E2634B"/>
    <w:rsid w:val="00E32226"/>
    <w:rsid w:val="00E32D92"/>
    <w:rsid w:val="00E338E5"/>
    <w:rsid w:val="00E34F91"/>
    <w:rsid w:val="00E35815"/>
    <w:rsid w:val="00E36626"/>
    <w:rsid w:val="00E420D4"/>
    <w:rsid w:val="00E42393"/>
    <w:rsid w:val="00E42D3A"/>
    <w:rsid w:val="00E43248"/>
    <w:rsid w:val="00E4394C"/>
    <w:rsid w:val="00E46E73"/>
    <w:rsid w:val="00E51B1F"/>
    <w:rsid w:val="00E54299"/>
    <w:rsid w:val="00E5610E"/>
    <w:rsid w:val="00E62444"/>
    <w:rsid w:val="00E64997"/>
    <w:rsid w:val="00E762E6"/>
    <w:rsid w:val="00E819BF"/>
    <w:rsid w:val="00E83EF6"/>
    <w:rsid w:val="00E90994"/>
    <w:rsid w:val="00E91104"/>
    <w:rsid w:val="00EA51FD"/>
    <w:rsid w:val="00EB02B6"/>
    <w:rsid w:val="00EB0AC1"/>
    <w:rsid w:val="00EB167A"/>
    <w:rsid w:val="00EB45FB"/>
    <w:rsid w:val="00EB47D8"/>
    <w:rsid w:val="00EB6205"/>
    <w:rsid w:val="00EC6C30"/>
    <w:rsid w:val="00ED78D5"/>
    <w:rsid w:val="00EE0A58"/>
    <w:rsid w:val="00EF13B2"/>
    <w:rsid w:val="00EF328A"/>
    <w:rsid w:val="00EF673C"/>
    <w:rsid w:val="00F01476"/>
    <w:rsid w:val="00F04AB1"/>
    <w:rsid w:val="00F12E5E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37B1C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2936"/>
    <w:rsid w:val="00FA38CE"/>
    <w:rsid w:val="00FA5E6E"/>
    <w:rsid w:val="00FA6697"/>
    <w:rsid w:val="00FB3B5D"/>
    <w:rsid w:val="00FC422D"/>
    <w:rsid w:val="00FC5CB8"/>
    <w:rsid w:val="00FD3667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4975-CC02-449B-ACDA-37C4E4C8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12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96</cp:revision>
  <cp:lastPrinted>2020-04-30T08:15:00Z</cp:lastPrinted>
  <dcterms:created xsi:type="dcterms:W3CDTF">2015-09-25T06:34:00Z</dcterms:created>
  <dcterms:modified xsi:type="dcterms:W3CDTF">2021-06-28T05:25:00Z</dcterms:modified>
</cp:coreProperties>
</file>