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B62" w:rsidRPr="009C1C05" w:rsidRDefault="00FA4B62" w:rsidP="00236FC0">
      <w:pPr>
        <w:shd w:val="clear" w:color="auto" w:fill="FFFFFF"/>
        <w:spacing w:after="225" w:line="324" w:lineRule="atLeast"/>
        <w:jc w:val="both"/>
        <w:textAlignment w:val="baseline"/>
        <w:outlineLvl w:val="0"/>
        <w:rPr>
          <w:rFonts w:ascii="PT Astra Serif" w:eastAsia="Times New Roman" w:hAnsi="PT Astra Serif" w:cs="Times New Roman"/>
          <w:b/>
          <w:kern w:val="36"/>
          <w:sz w:val="24"/>
          <w:szCs w:val="24"/>
          <w:lang w:eastAsia="ru-RU"/>
        </w:rPr>
      </w:pPr>
      <w:r w:rsidRPr="002E1B2F">
        <w:rPr>
          <w:rFonts w:ascii="PT Astra Serif" w:eastAsia="Times New Roman" w:hAnsi="PT Astra Serif" w:cs="Times New Roman"/>
          <w:b/>
          <w:kern w:val="36"/>
          <w:sz w:val="24"/>
          <w:szCs w:val="24"/>
          <w:lang w:eastAsia="ru-RU"/>
        </w:rPr>
        <w:t xml:space="preserve">Объявление о приёме </w:t>
      </w:r>
      <w:r w:rsidR="00434FB4" w:rsidRPr="002E1B2F">
        <w:rPr>
          <w:rFonts w:ascii="PT Astra Serif" w:eastAsia="Times New Roman" w:hAnsi="PT Astra Serif" w:cs="Times New Roman"/>
          <w:b/>
          <w:kern w:val="36"/>
          <w:sz w:val="24"/>
          <w:szCs w:val="24"/>
          <w:lang w:eastAsia="ru-RU"/>
        </w:rPr>
        <w:t xml:space="preserve">с </w:t>
      </w:r>
      <w:r w:rsidR="00DE1451" w:rsidRPr="002E1B2F">
        <w:rPr>
          <w:rFonts w:ascii="PT Astra Serif" w:eastAsia="Times New Roman" w:hAnsi="PT Astra Serif" w:cs="Times New Roman"/>
          <w:b/>
          <w:kern w:val="36"/>
          <w:sz w:val="24"/>
          <w:szCs w:val="24"/>
          <w:lang w:eastAsia="ru-RU"/>
        </w:rPr>
        <w:t>26.05</w:t>
      </w:r>
      <w:r w:rsidR="00D80447" w:rsidRPr="002E1B2F">
        <w:rPr>
          <w:rFonts w:ascii="PT Astra Serif" w:eastAsia="Times New Roman" w:hAnsi="PT Astra Serif" w:cs="Times New Roman"/>
          <w:b/>
          <w:kern w:val="36"/>
          <w:sz w:val="24"/>
          <w:szCs w:val="24"/>
          <w:lang w:eastAsia="ru-RU"/>
        </w:rPr>
        <w:t>.202</w:t>
      </w:r>
      <w:r w:rsidR="00F52CEB" w:rsidRPr="002E1B2F">
        <w:rPr>
          <w:rFonts w:ascii="PT Astra Serif" w:eastAsia="Times New Roman" w:hAnsi="PT Astra Serif" w:cs="Times New Roman"/>
          <w:b/>
          <w:kern w:val="36"/>
          <w:sz w:val="24"/>
          <w:szCs w:val="24"/>
          <w:lang w:eastAsia="ru-RU"/>
        </w:rPr>
        <w:t>2</w:t>
      </w:r>
      <w:r w:rsidR="00434FB4" w:rsidRPr="002E1B2F">
        <w:rPr>
          <w:rFonts w:ascii="PT Astra Serif" w:eastAsia="Times New Roman" w:hAnsi="PT Astra Serif" w:cs="Times New Roman"/>
          <w:b/>
          <w:kern w:val="36"/>
          <w:sz w:val="24"/>
          <w:szCs w:val="24"/>
          <w:lang w:eastAsia="ru-RU"/>
        </w:rPr>
        <w:t xml:space="preserve"> по </w:t>
      </w:r>
      <w:r w:rsidR="00F35EFB" w:rsidRPr="002E1B2F">
        <w:rPr>
          <w:rFonts w:ascii="PT Astra Serif" w:eastAsia="Times New Roman" w:hAnsi="PT Astra Serif" w:cs="Times New Roman"/>
          <w:b/>
          <w:kern w:val="36"/>
          <w:sz w:val="24"/>
          <w:szCs w:val="24"/>
          <w:lang w:eastAsia="ru-RU"/>
        </w:rPr>
        <w:t>1</w:t>
      </w:r>
      <w:r w:rsidR="002E1B2F" w:rsidRPr="002E1B2F">
        <w:rPr>
          <w:rFonts w:ascii="PT Astra Serif" w:eastAsia="Times New Roman" w:hAnsi="PT Astra Serif" w:cs="Times New Roman"/>
          <w:b/>
          <w:kern w:val="36"/>
          <w:sz w:val="24"/>
          <w:szCs w:val="24"/>
          <w:lang w:eastAsia="ru-RU"/>
        </w:rPr>
        <w:t>7</w:t>
      </w:r>
      <w:r w:rsidR="00037773" w:rsidRPr="002E1B2F">
        <w:rPr>
          <w:rFonts w:ascii="PT Astra Serif" w:eastAsia="Times New Roman" w:hAnsi="PT Astra Serif" w:cs="Times New Roman"/>
          <w:b/>
          <w:kern w:val="36"/>
          <w:sz w:val="24"/>
          <w:szCs w:val="24"/>
          <w:lang w:eastAsia="ru-RU"/>
        </w:rPr>
        <w:t>.</w:t>
      </w:r>
      <w:r w:rsidR="00F52CEB" w:rsidRPr="002E1B2F">
        <w:rPr>
          <w:rFonts w:ascii="PT Astra Serif" w:eastAsia="Times New Roman" w:hAnsi="PT Astra Serif" w:cs="Times New Roman"/>
          <w:b/>
          <w:kern w:val="36"/>
          <w:sz w:val="24"/>
          <w:szCs w:val="24"/>
          <w:lang w:eastAsia="ru-RU"/>
        </w:rPr>
        <w:t>0</w:t>
      </w:r>
      <w:r w:rsidR="00DE1451" w:rsidRPr="002E1B2F">
        <w:rPr>
          <w:rFonts w:ascii="PT Astra Serif" w:eastAsia="Times New Roman" w:hAnsi="PT Astra Serif" w:cs="Times New Roman"/>
          <w:b/>
          <w:kern w:val="36"/>
          <w:sz w:val="24"/>
          <w:szCs w:val="24"/>
          <w:lang w:eastAsia="ru-RU"/>
        </w:rPr>
        <w:t>6</w:t>
      </w:r>
      <w:r w:rsidR="00D80447" w:rsidRPr="002E1B2F">
        <w:rPr>
          <w:rFonts w:ascii="PT Astra Serif" w:eastAsia="Times New Roman" w:hAnsi="PT Astra Serif" w:cs="Times New Roman"/>
          <w:b/>
          <w:kern w:val="36"/>
          <w:sz w:val="24"/>
          <w:szCs w:val="24"/>
          <w:lang w:eastAsia="ru-RU"/>
        </w:rPr>
        <w:t>.</w:t>
      </w:r>
      <w:r w:rsidR="00434FB4" w:rsidRPr="002E1B2F">
        <w:rPr>
          <w:rFonts w:ascii="PT Astra Serif" w:eastAsia="Times New Roman" w:hAnsi="PT Astra Serif" w:cs="Times New Roman"/>
          <w:b/>
          <w:kern w:val="36"/>
          <w:sz w:val="24"/>
          <w:szCs w:val="24"/>
          <w:lang w:eastAsia="ru-RU"/>
        </w:rPr>
        <w:t>20</w:t>
      </w:r>
      <w:r w:rsidR="00990881" w:rsidRPr="002E1B2F">
        <w:rPr>
          <w:rFonts w:ascii="PT Astra Serif" w:eastAsia="Times New Roman" w:hAnsi="PT Astra Serif" w:cs="Times New Roman"/>
          <w:b/>
          <w:kern w:val="36"/>
          <w:sz w:val="24"/>
          <w:szCs w:val="24"/>
          <w:lang w:eastAsia="ru-RU"/>
        </w:rPr>
        <w:t>2</w:t>
      </w:r>
      <w:r w:rsidR="00F52CEB" w:rsidRPr="002E1B2F">
        <w:rPr>
          <w:rFonts w:ascii="PT Astra Serif" w:eastAsia="Times New Roman" w:hAnsi="PT Astra Serif" w:cs="Times New Roman"/>
          <w:b/>
          <w:kern w:val="36"/>
          <w:sz w:val="24"/>
          <w:szCs w:val="24"/>
          <w:lang w:eastAsia="ru-RU"/>
        </w:rPr>
        <w:t>2</w:t>
      </w:r>
      <w:r w:rsidR="00434FB4" w:rsidRPr="002E1B2F">
        <w:rPr>
          <w:rFonts w:ascii="PT Astra Serif" w:eastAsia="Times New Roman" w:hAnsi="PT Astra Serif" w:cs="Times New Roman"/>
          <w:b/>
          <w:kern w:val="36"/>
          <w:sz w:val="24"/>
          <w:szCs w:val="24"/>
          <w:lang w:eastAsia="ru-RU"/>
        </w:rPr>
        <w:t xml:space="preserve"> </w:t>
      </w:r>
      <w:r w:rsidRPr="002E1B2F">
        <w:rPr>
          <w:rFonts w:ascii="PT Astra Serif" w:eastAsia="Times New Roman" w:hAnsi="PT Astra Serif" w:cs="Times New Roman"/>
          <w:b/>
          <w:kern w:val="36"/>
          <w:sz w:val="24"/>
          <w:szCs w:val="24"/>
          <w:lang w:eastAsia="ru-RU"/>
        </w:rPr>
        <w:t xml:space="preserve">документов </w:t>
      </w:r>
      <w:r w:rsidR="0050346A" w:rsidRPr="002E1B2F">
        <w:rPr>
          <w:rFonts w:ascii="PT Astra Serif" w:eastAsia="Times New Roman" w:hAnsi="PT Astra Serif" w:cs="Times New Roman"/>
          <w:b/>
          <w:kern w:val="36"/>
          <w:sz w:val="24"/>
          <w:szCs w:val="24"/>
          <w:lang w:eastAsia="ru-RU"/>
        </w:rPr>
        <w:t>для</w:t>
      </w:r>
      <w:r w:rsidRPr="002E1B2F">
        <w:rPr>
          <w:rFonts w:ascii="PT Astra Serif" w:eastAsia="Times New Roman" w:hAnsi="PT Astra Serif" w:cs="Times New Roman"/>
          <w:b/>
          <w:kern w:val="36"/>
          <w:sz w:val="24"/>
          <w:szCs w:val="24"/>
          <w:lang w:eastAsia="ru-RU"/>
        </w:rPr>
        <w:t xml:space="preserve"> участи</w:t>
      </w:r>
      <w:r w:rsidR="0050346A" w:rsidRPr="002E1B2F">
        <w:rPr>
          <w:rFonts w:ascii="PT Astra Serif" w:eastAsia="Times New Roman" w:hAnsi="PT Astra Serif" w:cs="Times New Roman"/>
          <w:b/>
          <w:kern w:val="36"/>
          <w:sz w:val="24"/>
          <w:szCs w:val="24"/>
          <w:lang w:eastAsia="ru-RU"/>
        </w:rPr>
        <w:t>я</w:t>
      </w:r>
      <w:r w:rsidRPr="002E1B2F">
        <w:rPr>
          <w:rFonts w:ascii="PT Astra Serif" w:eastAsia="Times New Roman" w:hAnsi="PT Astra Serif" w:cs="Times New Roman"/>
          <w:b/>
          <w:kern w:val="36"/>
          <w:sz w:val="24"/>
          <w:szCs w:val="24"/>
          <w:lang w:eastAsia="ru-RU"/>
        </w:rPr>
        <w:t xml:space="preserve"> в конкурсе</w:t>
      </w:r>
      <w:r w:rsidRPr="009C1C05">
        <w:rPr>
          <w:rFonts w:ascii="PT Astra Serif" w:eastAsia="Times New Roman" w:hAnsi="PT Astra Serif" w:cs="Times New Roman"/>
          <w:b/>
          <w:kern w:val="36"/>
          <w:sz w:val="24"/>
          <w:szCs w:val="24"/>
          <w:lang w:eastAsia="ru-RU"/>
        </w:rPr>
        <w:t xml:space="preserve"> </w:t>
      </w:r>
      <w:r w:rsidR="00434FB4" w:rsidRPr="009C1C05">
        <w:rPr>
          <w:rFonts w:ascii="PT Astra Serif" w:eastAsia="Times New Roman" w:hAnsi="PT Astra Serif" w:cs="Times New Roman"/>
          <w:b/>
          <w:kern w:val="36"/>
          <w:sz w:val="24"/>
          <w:szCs w:val="24"/>
          <w:lang w:eastAsia="ru-RU"/>
        </w:rPr>
        <w:t>по формированию</w:t>
      </w:r>
      <w:r w:rsidR="00236FC0" w:rsidRPr="009C1C05">
        <w:rPr>
          <w:rFonts w:ascii="PT Astra Serif" w:eastAsia="Times New Roman" w:hAnsi="PT Astra Serif" w:cs="Times New Roman"/>
          <w:b/>
          <w:kern w:val="36"/>
          <w:sz w:val="24"/>
          <w:szCs w:val="24"/>
          <w:lang w:eastAsia="ru-RU"/>
        </w:rPr>
        <w:t xml:space="preserve"> кадров</w:t>
      </w:r>
      <w:r w:rsidR="00434FB4" w:rsidRPr="009C1C05">
        <w:rPr>
          <w:rFonts w:ascii="PT Astra Serif" w:eastAsia="Times New Roman" w:hAnsi="PT Astra Serif" w:cs="Times New Roman"/>
          <w:b/>
          <w:kern w:val="36"/>
          <w:sz w:val="24"/>
          <w:szCs w:val="24"/>
          <w:lang w:eastAsia="ru-RU"/>
        </w:rPr>
        <w:t>ого</w:t>
      </w:r>
      <w:r w:rsidR="00236FC0" w:rsidRPr="009C1C05">
        <w:rPr>
          <w:rFonts w:ascii="PT Astra Serif" w:eastAsia="Times New Roman" w:hAnsi="PT Astra Serif" w:cs="Times New Roman"/>
          <w:b/>
          <w:kern w:val="36"/>
          <w:sz w:val="24"/>
          <w:szCs w:val="24"/>
          <w:lang w:eastAsia="ru-RU"/>
        </w:rPr>
        <w:t xml:space="preserve"> резерв</w:t>
      </w:r>
      <w:r w:rsidR="00434FB4" w:rsidRPr="009C1C05">
        <w:rPr>
          <w:rFonts w:ascii="PT Astra Serif" w:eastAsia="Times New Roman" w:hAnsi="PT Astra Serif" w:cs="Times New Roman"/>
          <w:b/>
          <w:kern w:val="36"/>
          <w:sz w:val="24"/>
          <w:szCs w:val="24"/>
          <w:lang w:eastAsia="ru-RU"/>
        </w:rPr>
        <w:t>а</w:t>
      </w:r>
      <w:r w:rsidR="00236FC0" w:rsidRPr="009C1C05">
        <w:rPr>
          <w:rFonts w:ascii="PT Astra Serif" w:eastAsia="Times New Roman" w:hAnsi="PT Astra Serif" w:cs="Times New Roman"/>
          <w:b/>
          <w:kern w:val="36"/>
          <w:sz w:val="24"/>
          <w:szCs w:val="24"/>
          <w:lang w:eastAsia="ru-RU"/>
        </w:rPr>
        <w:t xml:space="preserve"> </w:t>
      </w:r>
      <w:r w:rsidR="00371603" w:rsidRPr="009C1C05">
        <w:rPr>
          <w:rFonts w:ascii="PT Astra Serif" w:eastAsia="Times New Roman" w:hAnsi="PT Astra Serif" w:cs="Times New Roman"/>
          <w:b/>
          <w:kern w:val="36"/>
          <w:sz w:val="24"/>
          <w:szCs w:val="24"/>
          <w:lang w:eastAsia="ru-RU"/>
        </w:rPr>
        <w:t xml:space="preserve">в </w:t>
      </w:r>
      <w:r w:rsidR="00566478" w:rsidRPr="009C1C05">
        <w:rPr>
          <w:rFonts w:ascii="PT Astra Serif" w:eastAsia="Times New Roman" w:hAnsi="PT Astra Serif" w:cs="Times New Roman"/>
          <w:b/>
          <w:kern w:val="36"/>
          <w:sz w:val="24"/>
          <w:szCs w:val="24"/>
          <w:lang w:eastAsia="ru-RU"/>
        </w:rPr>
        <w:t>Министерств</w:t>
      </w:r>
      <w:r w:rsidR="00371603" w:rsidRPr="009C1C05">
        <w:rPr>
          <w:rFonts w:ascii="PT Astra Serif" w:eastAsia="Times New Roman" w:hAnsi="PT Astra Serif" w:cs="Times New Roman"/>
          <w:b/>
          <w:kern w:val="36"/>
          <w:sz w:val="24"/>
          <w:szCs w:val="24"/>
          <w:lang w:eastAsia="ru-RU"/>
        </w:rPr>
        <w:t>е</w:t>
      </w:r>
      <w:r w:rsidR="00566478" w:rsidRPr="009C1C05">
        <w:rPr>
          <w:rFonts w:ascii="PT Astra Serif" w:eastAsia="Times New Roman" w:hAnsi="PT Astra Serif" w:cs="Times New Roman"/>
          <w:b/>
          <w:kern w:val="36"/>
          <w:sz w:val="24"/>
          <w:szCs w:val="24"/>
          <w:lang w:eastAsia="ru-RU"/>
        </w:rPr>
        <w:t xml:space="preserve"> </w:t>
      </w:r>
      <w:r w:rsidR="00434FB4" w:rsidRPr="009C1C05">
        <w:rPr>
          <w:rFonts w:ascii="PT Astra Serif" w:eastAsia="Times New Roman" w:hAnsi="PT Astra Serif" w:cs="Times New Roman"/>
          <w:b/>
          <w:kern w:val="36"/>
          <w:sz w:val="24"/>
          <w:szCs w:val="24"/>
          <w:lang w:eastAsia="ru-RU"/>
        </w:rPr>
        <w:t>семейной, демографической политики и социального благополучия</w:t>
      </w:r>
      <w:r w:rsidR="008A50D7" w:rsidRPr="009C1C05">
        <w:rPr>
          <w:rFonts w:ascii="PT Astra Serif" w:eastAsia="Times New Roman" w:hAnsi="PT Astra Serif" w:cs="Times New Roman"/>
          <w:b/>
          <w:kern w:val="36"/>
          <w:sz w:val="24"/>
          <w:szCs w:val="24"/>
          <w:lang w:eastAsia="ru-RU"/>
        </w:rPr>
        <w:t xml:space="preserve"> Ульяновской области</w:t>
      </w:r>
      <w:r w:rsidRPr="009C1C05">
        <w:rPr>
          <w:rFonts w:ascii="PT Astra Serif" w:eastAsia="Times New Roman" w:hAnsi="PT Astra Serif" w:cs="Times New Roman"/>
          <w:b/>
          <w:kern w:val="36"/>
          <w:sz w:val="24"/>
          <w:szCs w:val="24"/>
          <w:lang w:eastAsia="ru-RU"/>
        </w:rPr>
        <w:t xml:space="preserve"> </w:t>
      </w:r>
    </w:p>
    <w:tbl>
      <w:tblPr>
        <w:tblW w:w="9573" w:type="dxa"/>
        <w:tblBorders>
          <w:top w:val="single" w:sz="6" w:space="0" w:color="08456C"/>
          <w:left w:val="single" w:sz="6" w:space="0" w:color="08456C"/>
          <w:bottom w:val="single" w:sz="6" w:space="0" w:color="08456C"/>
          <w:right w:val="single" w:sz="6" w:space="0" w:color="08456C"/>
        </w:tblBorders>
        <w:tblCellMar>
          <w:left w:w="0" w:type="dxa"/>
          <w:right w:w="0" w:type="dxa"/>
        </w:tblCellMar>
        <w:tblLook w:val="04A0" w:firstRow="1" w:lastRow="0" w:firstColumn="1" w:lastColumn="0" w:noHBand="0" w:noVBand="1"/>
      </w:tblPr>
      <w:tblGrid>
        <w:gridCol w:w="2310"/>
        <w:gridCol w:w="7263"/>
      </w:tblGrid>
      <w:tr w:rsidR="00FA4B62" w:rsidRPr="00BE116A" w:rsidTr="0014525F">
        <w:tc>
          <w:tcPr>
            <w:tcW w:w="2310"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8D10C7" w:rsidRDefault="00FA4B62" w:rsidP="00FA4B62">
            <w:pPr>
              <w:spacing w:after="0" w:line="216" w:lineRule="atLeast"/>
              <w:jc w:val="center"/>
              <w:textAlignment w:val="baseline"/>
              <w:rPr>
                <w:rFonts w:ascii="PT Astra Serif" w:eastAsia="Times New Roman" w:hAnsi="PT Astra Serif" w:cs="Times New Roman"/>
                <w:b/>
                <w:bCs/>
                <w:sz w:val="24"/>
                <w:szCs w:val="24"/>
                <w:bdr w:val="none" w:sz="0" w:space="0" w:color="auto" w:frame="1"/>
                <w:lang w:eastAsia="ru-RU"/>
              </w:rPr>
            </w:pPr>
            <w:r w:rsidRPr="00BE116A">
              <w:rPr>
                <w:rFonts w:ascii="PT Astra Serif" w:eastAsia="Times New Roman" w:hAnsi="PT Astra Serif" w:cs="Times New Roman"/>
                <w:b/>
                <w:bCs/>
                <w:sz w:val="24"/>
                <w:szCs w:val="24"/>
                <w:bdr w:val="none" w:sz="0" w:space="0" w:color="auto" w:frame="1"/>
                <w:lang w:eastAsia="ru-RU"/>
              </w:rPr>
              <w:t>Наименование</w:t>
            </w:r>
            <w:r w:rsidRPr="00BE116A">
              <w:rPr>
                <w:rFonts w:ascii="PT Astra Serif" w:eastAsia="Times New Roman" w:hAnsi="PT Astra Serif" w:cs="Times New Roman"/>
                <w:sz w:val="24"/>
                <w:szCs w:val="24"/>
                <w:lang w:eastAsia="ru-RU"/>
              </w:rPr>
              <w:br/>
            </w:r>
            <w:r w:rsidR="008D10C7">
              <w:rPr>
                <w:rFonts w:ascii="PT Astra Serif" w:eastAsia="Times New Roman" w:hAnsi="PT Astra Serif" w:cs="Times New Roman"/>
                <w:b/>
                <w:bCs/>
                <w:sz w:val="24"/>
                <w:szCs w:val="24"/>
                <w:bdr w:val="none" w:sz="0" w:space="0" w:color="auto" w:frame="1"/>
                <w:lang w:eastAsia="ru-RU"/>
              </w:rPr>
              <w:t>группы резервируемых</w:t>
            </w:r>
          </w:p>
          <w:p w:rsidR="00FA4B62" w:rsidRPr="00BE116A" w:rsidRDefault="00FA4B62" w:rsidP="008D10C7">
            <w:pPr>
              <w:spacing w:after="0" w:line="216" w:lineRule="atLeast"/>
              <w:jc w:val="center"/>
              <w:textAlignment w:val="baseline"/>
              <w:rPr>
                <w:rFonts w:ascii="PT Astra Serif" w:eastAsia="Times New Roman" w:hAnsi="PT Astra Serif" w:cs="Times New Roman"/>
                <w:sz w:val="24"/>
                <w:szCs w:val="24"/>
                <w:lang w:eastAsia="ru-RU"/>
              </w:rPr>
            </w:pPr>
            <w:r w:rsidRPr="00BE116A">
              <w:rPr>
                <w:rFonts w:ascii="PT Astra Serif" w:eastAsia="Times New Roman" w:hAnsi="PT Astra Serif" w:cs="Times New Roman"/>
                <w:b/>
                <w:bCs/>
                <w:sz w:val="24"/>
                <w:szCs w:val="24"/>
                <w:bdr w:val="none" w:sz="0" w:space="0" w:color="auto" w:frame="1"/>
                <w:lang w:eastAsia="ru-RU"/>
              </w:rPr>
              <w:t>должност</w:t>
            </w:r>
            <w:r w:rsidR="008D10C7">
              <w:rPr>
                <w:rFonts w:ascii="PT Astra Serif" w:eastAsia="Times New Roman" w:hAnsi="PT Astra Serif" w:cs="Times New Roman"/>
                <w:b/>
                <w:bCs/>
                <w:sz w:val="24"/>
                <w:szCs w:val="24"/>
                <w:bdr w:val="none" w:sz="0" w:space="0" w:color="auto" w:frame="1"/>
                <w:lang w:eastAsia="ru-RU"/>
              </w:rPr>
              <w:t>ей</w:t>
            </w:r>
          </w:p>
        </w:tc>
        <w:tc>
          <w:tcPr>
            <w:tcW w:w="7263"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FA4B62" w:rsidRPr="00BE116A" w:rsidRDefault="00FA4B62" w:rsidP="00FA4B62">
            <w:pPr>
              <w:spacing w:after="0" w:line="216" w:lineRule="atLeast"/>
              <w:jc w:val="center"/>
              <w:textAlignment w:val="baseline"/>
              <w:rPr>
                <w:rFonts w:ascii="PT Astra Serif" w:eastAsia="Times New Roman" w:hAnsi="PT Astra Serif" w:cs="Times New Roman"/>
                <w:sz w:val="24"/>
                <w:szCs w:val="24"/>
                <w:lang w:eastAsia="ru-RU"/>
              </w:rPr>
            </w:pPr>
            <w:r w:rsidRPr="00BE116A">
              <w:rPr>
                <w:rFonts w:ascii="PT Astra Serif" w:eastAsia="Times New Roman" w:hAnsi="PT Astra Serif" w:cs="Times New Roman"/>
                <w:b/>
                <w:bCs/>
                <w:sz w:val="24"/>
                <w:szCs w:val="24"/>
                <w:bdr w:val="none" w:sz="0" w:space="0" w:color="auto" w:frame="1"/>
                <w:lang w:eastAsia="ru-RU"/>
              </w:rPr>
              <w:t>Требования к кандидатам</w:t>
            </w:r>
          </w:p>
        </w:tc>
      </w:tr>
      <w:tr w:rsidR="00C03896" w:rsidRPr="00C03896" w:rsidTr="0014525F">
        <w:tc>
          <w:tcPr>
            <w:tcW w:w="2310"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973388" w:rsidRPr="00C03896" w:rsidRDefault="002F3941" w:rsidP="002A29F9">
            <w:pPr>
              <w:spacing w:after="0" w:line="216" w:lineRule="atLeast"/>
              <w:textAlignment w:val="baseline"/>
              <w:rPr>
                <w:rFonts w:ascii="PT Astra Serif" w:eastAsia="Times New Roman" w:hAnsi="PT Astra Serif" w:cs="Times New Roman"/>
                <w:bCs/>
                <w:sz w:val="24"/>
                <w:szCs w:val="24"/>
                <w:bdr w:val="none" w:sz="0" w:space="0" w:color="auto" w:frame="1"/>
                <w:lang w:eastAsia="ru-RU"/>
              </w:rPr>
            </w:pPr>
            <w:r>
              <w:rPr>
                <w:rFonts w:ascii="PT Astra Serif" w:eastAsia="Times New Roman" w:hAnsi="PT Astra Serif" w:cs="Times New Roman"/>
                <w:bCs/>
                <w:sz w:val="24"/>
                <w:szCs w:val="24"/>
                <w:bdr w:val="none" w:sz="0" w:space="0" w:color="auto" w:frame="1"/>
                <w:lang w:eastAsia="ru-RU"/>
              </w:rPr>
              <w:t xml:space="preserve">1. </w:t>
            </w:r>
            <w:r w:rsidR="004E7FA8" w:rsidRPr="00C03896">
              <w:rPr>
                <w:rFonts w:ascii="PT Astra Serif" w:eastAsia="Times New Roman" w:hAnsi="PT Astra Serif" w:cs="Times New Roman"/>
                <w:bCs/>
                <w:sz w:val="24"/>
                <w:szCs w:val="24"/>
                <w:bdr w:val="none" w:sz="0" w:space="0" w:color="auto" w:frame="1"/>
                <w:lang w:eastAsia="ru-RU"/>
              </w:rPr>
              <w:t xml:space="preserve">Ведущая группа должностей категории «специалисты» в области </w:t>
            </w:r>
            <w:r w:rsidR="002A29F9" w:rsidRPr="002A29F9">
              <w:rPr>
                <w:rFonts w:ascii="PT Astra Serif" w:eastAsia="Times New Roman" w:hAnsi="PT Astra Serif" w:cs="Times New Roman"/>
                <w:bCs/>
                <w:sz w:val="24"/>
                <w:szCs w:val="24"/>
                <w:bdr w:val="none" w:sz="0" w:space="0" w:color="auto" w:frame="1"/>
                <w:lang w:eastAsia="ru-RU"/>
              </w:rPr>
              <w:t xml:space="preserve">профессиональной служебной деятельности «Регулирование в сфере труда и социального развития» </w:t>
            </w:r>
            <w:r w:rsidR="002A29F9">
              <w:rPr>
                <w:rFonts w:ascii="PT Astra Serif" w:eastAsia="Times New Roman" w:hAnsi="PT Astra Serif" w:cs="Times New Roman"/>
                <w:bCs/>
                <w:sz w:val="24"/>
                <w:szCs w:val="24"/>
                <w:bdr w:val="none" w:sz="0" w:space="0" w:color="auto" w:frame="1"/>
                <w:lang w:eastAsia="ru-RU"/>
              </w:rPr>
              <w:t xml:space="preserve">по виду </w:t>
            </w:r>
            <w:r w:rsidR="00DD0140">
              <w:rPr>
                <w:rFonts w:ascii="PT Astra Serif" w:eastAsia="Times New Roman" w:hAnsi="PT Astra Serif" w:cs="Times New Roman"/>
                <w:bCs/>
                <w:sz w:val="24"/>
                <w:szCs w:val="24"/>
                <w:bdr w:val="none" w:sz="0" w:space="0" w:color="auto" w:frame="1"/>
                <w:lang w:eastAsia="ru-RU"/>
              </w:rPr>
              <w:t xml:space="preserve">профессиональной служебной деятельности </w:t>
            </w:r>
            <w:r w:rsidR="004E7FA8" w:rsidRPr="00C03896">
              <w:rPr>
                <w:rFonts w:ascii="PT Astra Serif" w:eastAsia="Times New Roman" w:hAnsi="PT Astra Serif" w:cs="Times New Roman"/>
                <w:bCs/>
                <w:sz w:val="24"/>
                <w:szCs w:val="24"/>
                <w:bdr w:val="none" w:sz="0" w:space="0" w:color="auto" w:frame="1"/>
                <w:lang w:eastAsia="ru-RU"/>
              </w:rPr>
              <w:t>«</w:t>
            </w:r>
            <w:r w:rsidR="002A29F9" w:rsidRPr="002A29F9">
              <w:rPr>
                <w:rFonts w:ascii="PT Astra Serif" w:eastAsia="Times New Roman" w:hAnsi="PT Astra Serif" w:cs="Times New Roman"/>
                <w:bCs/>
                <w:sz w:val="24"/>
                <w:szCs w:val="24"/>
                <w:bdr w:val="none" w:sz="0" w:space="0" w:color="auto" w:frame="1"/>
                <w:lang w:eastAsia="ru-RU"/>
              </w:rPr>
              <w:t>Регулирование в сфере опеки и попечительства</w:t>
            </w:r>
            <w:r w:rsidR="008159EC">
              <w:rPr>
                <w:rFonts w:ascii="PT Astra Serif" w:eastAsia="Times New Roman" w:hAnsi="PT Astra Serif" w:cs="Times New Roman"/>
                <w:bCs/>
                <w:sz w:val="24"/>
                <w:szCs w:val="24"/>
                <w:bdr w:val="none" w:sz="0" w:space="0" w:color="auto" w:frame="1"/>
                <w:lang w:eastAsia="ru-RU"/>
              </w:rPr>
              <w:t>»</w:t>
            </w:r>
          </w:p>
        </w:tc>
        <w:tc>
          <w:tcPr>
            <w:tcW w:w="7263"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4E7FA8" w:rsidRPr="00C03896" w:rsidRDefault="004E7FA8" w:rsidP="004E7FA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1. Гражданство Российской Федерации.</w:t>
            </w:r>
          </w:p>
          <w:p w:rsidR="004E7FA8" w:rsidRPr="00C03896" w:rsidRDefault="004E7FA8" w:rsidP="004E7FA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2. Достижение возраста 18 лет.</w:t>
            </w:r>
          </w:p>
          <w:p w:rsidR="004E7FA8" w:rsidRPr="00C03896" w:rsidRDefault="004E7FA8" w:rsidP="004E7FA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3. Владение государственным языком Российской Федерации.</w:t>
            </w:r>
          </w:p>
          <w:p w:rsidR="00973388" w:rsidRPr="00C03896" w:rsidRDefault="004E7FA8" w:rsidP="00B94F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4. Наличие высшего образования</w:t>
            </w:r>
            <w:r w:rsidR="00B94FD2" w:rsidRPr="00C03896">
              <w:rPr>
                <w:rFonts w:ascii="PT Astra Serif" w:eastAsia="Times New Roman" w:hAnsi="PT Astra Serif" w:cs="Times New Roman"/>
                <w:sz w:val="24"/>
                <w:szCs w:val="24"/>
                <w:lang w:eastAsia="ru-RU"/>
              </w:rPr>
              <w:t>.</w:t>
            </w:r>
          </w:p>
          <w:p w:rsidR="004E7FA8" w:rsidRPr="00C03896" w:rsidRDefault="00B94FD2" w:rsidP="004E7FA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Требования к стажу не предъявляются.</w:t>
            </w:r>
          </w:p>
          <w:p w:rsidR="00B94FD2" w:rsidRPr="00C03896" w:rsidRDefault="00B94FD2" w:rsidP="004E7FA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4E7FA8" w:rsidRPr="00C03896" w:rsidRDefault="0043502E" w:rsidP="004E7FA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03896">
              <w:rPr>
                <w:rFonts w:ascii="PT Astra Serif" w:eastAsia="Times New Roman" w:hAnsi="PT Astra Serif" w:cs="Times New Roman"/>
                <w:sz w:val="24"/>
                <w:szCs w:val="24"/>
                <w:lang w:eastAsia="ru-RU"/>
              </w:rPr>
              <w:t>5. Знания и умения:</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Наличие профессиональных знаний:</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в сфере законодательства:</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Федеральный закон от 24.04.2008 №48-ФЗ «Об опеке и попечительстве»;</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Федеральный закон от 27.07.2006 №152-ФЗ «О персональных данных»;</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Федеральный закон от 24.06.1999 № 120-ФЗ «Об основах системы профилактики безнадзорности и правонарушений несовершеннолетних»;</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 xml:space="preserve">постановление Правительства Российской Федерации от 29.03.2000 №275 «Об утверждении правил передачи детей на усыновление (удочерение) и осуществления контроля за условиями жизни и воспитания в семьях усыновителей на территории Российской Федерации и правил постановки </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постановление Правительства Российской Федерации от 18.05.2009 №423 «Об отдельных вопросах осуществления опеки и попечительства в отношении несовершеннолетних граждан»;</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постановление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Семейный кодекс Российской Федерации;</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основные направления государственной политики в сфере опеки и попечительства;</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система органов опеки и попечительства;</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структуры и полномочия органов государственной власти Ульяновской области и органов местного самоуправления муниципальных образований Ульяновской области, Министерства и территориального органа Министерства;</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служебного распорядка;</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форм и методов работы с применением автоматизированных средств управления;</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порядка работы со служебной информацией;</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lastRenderedPageBreak/>
              <w:t>правил делового этикета;</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 xml:space="preserve">основ делопроизводства, литературы и истории.  </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Наличие профессиональных умений:</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оперативной реализации управленческих и иных решений;</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ведения деловых переговоров;</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 xml:space="preserve">взаимодействия с другими государственными органами, а также с органами местного самоуправления, иными органами и организациями; </w:t>
            </w:r>
            <w:r w:rsidRPr="00E03711">
              <w:rPr>
                <w:rFonts w:ascii="PT Astra Serif" w:eastAsia="Times New Roman" w:hAnsi="PT Astra Serif" w:cs="Times New Roman"/>
                <w:sz w:val="24"/>
                <w:szCs w:val="24"/>
                <w:lang w:eastAsia="ru-RU"/>
              </w:rPr>
              <w:tab/>
              <w:t xml:space="preserve">нормотворческой деятельности; </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 xml:space="preserve">планирования работы; </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 xml:space="preserve">контроля, анализа и прогнозирования </w:t>
            </w:r>
            <w:proofErr w:type="gramStart"/>
            <w:r w:rsidRPr="00E03711">
              <w:rPr>
                <w:rFonts w:ascii="PT Astra Serif" w:eastAsia="Times New Roman" w:hAnsi="PT Astra Serif" w:cs="Times New Roman"/>
                <w:sz w:val="24"/>
                <w:szCs w:val="24"/>
                <w:lang w:eastAsia="ru-RU"/>
              </w:rPr>
              <w:t>последствий</w:t>
            </w:r>
            <w:proofErr w:type="gramEnd"/>
            <w:r w:rsidRPr="00E03711">
              <w:rPr>
                <w:rFonts w:ascii="PT Astra Serif" w:eastAsia="Times New Roman" w:hAnsi="PT Astra Serif" w:cs="Times New Roman"/>
                <w:sz w:val="24"/>
                <w:szCs w:val="24"/>
                <w:lang w:eastAsia="ru-RU"/>
              </w:rPr>
              <w:t xml:space="preserve"> реализуемых управленческих и иных решений; </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 xml:space="preserve">стимулирования достижения результатов; </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требовательности;</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публичного выступления;</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владения конструктивной критикой с учётом мнения руководителей, коллег и подчинённых;</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 xml:space="preserve">пользования современной компьютерной и организационной техникой и соответствующими программными продуктами; </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систематического повышения уровня профессиональных знаний и навыков;</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подготовки и редактирования документов на высоком стилистическом уровне;</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своевременного выявления и разрешения проблемных ситуаций, приводящих к конфликту интересов.</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Наличие функциональных знаний:</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в сфере законодательства:</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Закона Ульяновской области от 05.07.2013 №109-ЗО «О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Закона Ульяновской области от 05.11.2008 №178-ЗО «Об организации деятельности по опеке, попечительству и патронажу в Ульяновской области»;</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указов и распоряжений Президента Российской Федерации, постановления и распоряжения Правительства Российской Федерации в сфере защиты прав несовершеннолетних;</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E03711">
              <w:rPr>
                <w:rFonts w:ascii="PT Astra Serif" w:eastAsia="Times New Roman" w:hAnsi="PT Astra Serif" w:cs="Times New Roman"/>
                <w:sz w:val="24"/>
                <w:szCs w:val="24"/>
                <w:lang w:eastAsia="ru-RU"/>
              </w:rPr>
              <w:t xml:space="preserve">риказов Министерства образования и науки Российской Федерации в сфере защиты прав несовершеннолетних; </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законов Ульяновской области в сфере защиты прав несовершеннолетних;</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 xml:space="preserve">иных федеральных и региональных нормативных правовых актов </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по вопросам защиты прав несовершеннолетних;</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Конвенции о правах ребёнка;</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основных гарантий прав ребёнка в Российской Федерации;</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 xml:space="preserve">системы профилактики безнадзорности и правонарушений </w:t>
            </w:r>
            <w:r w:rsidRPr="00E03711">
              <w:rPr>
                <w:rFonts w:ascii="PT Astra Serif" w:eastAsia="Times New Roman" w:hAnsi="PT Astra Serif" w:cs="Times New Roman"/>
                <w:sz w:val="24"/>
                <w:szCs w:val="24"/>
                <w:lang w:eastAsia="ru-RU"/>
              </w:rPr>
              <w:lastRenderedPageBreak/>
              <w:t>несовершеннолетних;</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владение современными профессиональными технологиями.</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Наличие функциональных умений:</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 xml:space="preserve">по повышению эффективности деятельности органов опеки </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 xml:space="preserve">и попечительства в отношении несовершеннолетних, организаций для детей-сирот и детей, оставшихся без попечения родителей, подведомственных Министерству; </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 xml:space="preserve">по организации выполнения государственных программ по направлению деятельности; </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 xml:space="preserve">по сотрудничеству с субъектами Российской Федерации в сфере деятельности Министерства; </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 xml:space="preserve">по координации действий, направленных на развитие государственно-частного партнёрства; </w:t>
            </w:r>
          </w:p>
          <w:p w:rsidR="00E03711" w:rsidRPr="00E03711"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 xml:space="preserve">обеспечения качества подготовки статистических и информационных отчётов; </w:t>
            </w:r>
          </w:p>
          <w:p w:rsidR="00F35EFB" w:rsidRDefault="00E03711" w:rsidP="00E0371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03711">
              <w:rPr>
                <w:rFonts w:ascii="PT Astra Serif" w:eastAsia="Times New Roman" w:hAnsi="PT Astra Serif" w:cs="Times New Roman"/>
                <w:sz w:val="24"/>
                <w:szCs w:val="24"/>
                <w:lang w:eastAsia="ru-RU"/>
              </w:rPr>
              <w:t>использования современных информационных технологий в работе, свободного владения основными программными продуктами (</w:t>
            </w:r>
            <w:proofErr w:type="spellStart"/>
            <w:r w:rsidRPr="00E03711">
              <w:rPr>
                <w:rFonts w:ascii="PT Astra Serif" w:eastAsia="Times New Roman" w:hAnsi="PT Astra Serif" w:cs="Times New Roman"/>
                <w:sz w:val="24"/>
                <w:szCs w:val="24"/>
                <w:lang w:eastAsia="ru-RU"/>
              </w:rPr>
              <w:t>Word</w:t>
            </w:r>
            <w:proofErr w:type="spellEnd"/>
            <w:r w:rsidRPr="00E03711">
              <w:rPr>
                <w:rFonts w:ascii="PT Astra Serif" w:eastAsia="Times New Roman" w:hAnsi="PT Astra Serif" w:cs="Times New Roman"/>
                <w:sz w:val="24"/>
                <w:szCs w:val="24"/>
                <w:lang w:eastAsia="ru-RU"/>
              </w:rPr>
              <w:t xml:space="preserve">, </w:t>
            </w:r>
            <w:proofErr w:type="spellStart"/>
            <w:r w:rsidRPr="00E03711">
              <w:rPr>
                <w:rFonts w:ascii="PT Astra Serif" w:eastAsia="Times New Roman" w:hAnsi="PT Astra Serif" w:cs="Times New Roman"/>
                <w:sz w:val="24"/>
                <w:szCs w:val="24"/>
                <w:lang w:eastAsia="ru-RU"/>
              </w:rPr>
              <w:t>Exсel</w:t>
            </w:r>
            <w:proofErr w:type="spellEnd"/>
            <w:r w:rsidRPr="00E03711">
              <w:rPr>
                <w:rFonts w:ascii="PT Astra Serif" w:eastAsia="Times New Roman" w:hAnsi="PT Astra Serif" w:cs="Times New Roman"/>
                <w:sz w:val="24"/>
                <w:szCs w:val="24"/>
                <w:lang w:eastAsia="ru-RU"/>
              </w:rPr>
              <w:t xml:space="preserve">, Система электронного документооборота </w:t>
            </w:r>
            <w:proofErr w:type="spellStart"/>
            <w:r w:rsidRPr="00E03711">
              <w:rPr>
                <w:rFonts w:ascii="PT Astra Serif" w:eastAsia="Times New Roman" w:hAnsi="PT Astra Serif" w:cs="Times New Roman"/>
                <w:sz w:val="24"/>
                <w:szCs w:val="24"/>
                <w:lang w:eastAsia="ru-RU"/>
              </w:rPr>
              <w:t>Web</w:t>
            </w:r>
            <w:proofErr w:type="spellEnd"/>
            <w:r w:rsidRPr="00E03711">
              <w:rPr>
                <w:rFonts w:ascii="PT Astra Serif" w:eastAsia="Times New Roman" w:hAnsi="PT Astra Serif" w:cs="Times New Roman"/>
                <w:sz w:val="24"/>
                <w:szCs w:val="24"/>
                <w:lang w:eastAsia="ru-RU"/>
              </w:rPr>
              <w:t>-клиент), использования правовых баз данных (Консультант Плюс, Гарант, Кодекс), эффективного использования сети Интернет.</w:t>
            </w:r>
          </w:p>
          <w:p w:rsidR="00DE1451" w:rsidRDefault="00DE1451" w:rsidP="00C038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6F488B" w:rsidRPr="00C03896" w:rsidRDefault="006F488B" w:rsidP="006F488B">
            <w:pPr>
              <w:tabs>
                <w:tab w:val="left" w:pos="720"/>
              </w:tabs>
              <w:spacing w:after="0" w:line="240" w:lineRule="auto"/>
              <w:jc w:val="both"/>
              <w:rPr>
                <w:rFonts w:ascii="PT Astra Serif" w:hAnsi="PT Astra Serif" w:cs="Times New Roman"/>
                <w:b/>
                <w:sz w:val="24"/>
                <w:szCs w:val="24"/>
              </w:rPr>
            </w:pPr>
            <w:r w:rsidRPr="00C03896">
              <w:rPr>
                <w:rFonts w:ascii="PT Astra Serif" w:hAnsi="PT Astra Serif" w:cs="Times New Roman"/>
                <w:b/>
                <w:sz w:val="24"/>
                <w:szCs w:val="24"/>
              </w:rPr>
              <w:t>6. Должностные обязанности:</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участвует в разработке и реализации целевых программ в пределах компетенции департамента;</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обеспечивает подготовку и осуществляет статистическую отчётность:</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 xml:space="preserve">обеспечивает подготовку и осуществляет статистическую отчётность </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 xml:space="preserve">по результатам деятельности органов опеки и попечительства муниципальных образований Ульяновской области по вопросам профилактики безнадзорности и правонарушений несовершеннолетних; </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обеспечивает подготовку и осуществляет статистическую отчётность «Сведения о выявлении и устройстве детей-сирот детей, оставшихся без попечения родителей» ежегодно, до 05 февраля, в уполномоченный федеральный орган (форма № 103-рик);</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осуществляет прогнозирование для расчёта объёма субвенций и субсидий местным бюджетам на финансирование переданных полномочий;</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осуществляет приём документов и обеспечивает подготовку материалов на выплату ежемесячной денежной выплаты лицам из числа детей-сирот и детей, оставшихся без попечения родителей, обучающимся в муниципальных образовательных организациях, и на возмещение расходов образовательным организациям на проведение подготовительных курсов для детей - сирот и детей, оставшихся без попечения родителей, в целях подготовки к прохождению государственной итоговой аттестации;</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участвует в проверках деятельности органов опеки и попечительства муниципальных образований Ульяновской области и учреждений,</w:t>
            </w:r>
            <w:r>
              <w:rPr>
                <w:rFonts w:ascii="PT Astra Serif" w:eastAsia="Times New Roman" w:hAnsi="PT Astra Serif" w:cs="Times New Roman"/>
                <w:sz w:val="24"/>
                <w:szCs w:val="24"/>
                <w:lang w:eastAsia="ru-RU"/>
              </w:rPr>
              <w:t xml:space="preserve"> подведомственных департаменту;</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 xml:space="preserve">координирует и контролирует работу органов опеки и попечительства муниципальных образований Ульяновской области </w:t>
            </w:r>
            <w:r w:rsidRPr="00783019">
              <w:rPr>
                <w:rFonts w:ascii="PT Astra Serif" w:eastAsia="Times New Roman" w:hAnsi="PT Astra Serif" w:cs="Times New Roman"/>
                <w:sz w:val="24"/>
                <w:szCs w:val="24"/>
                <w:lang w:eastAsia="ru-RU"/>
              </w:rPr>
              <w:lastRenderedPageBreak/>
              <w:t xml:space="preserve">в отношении несовершеннолетних по вопросам защиты прав и интересов детей, находящихся на полном государственном обеспечении в профессиональных образовательных организациях Ульяновской области; </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 xml:space="preserve">оказывает методическую помощь специалистам органов опеки </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 xml:space="preserve">и попечительства муниципальных образований Ульяновской области и специалистам учреждений, подведомственных департаменту, по вопросам защиты прав и интересов детей; </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организует и осуществляет взаимодействие с органами системы профилактики Ульяновской области по вопросам профилактики безнадзорности и беспризорности несовершеннолетних;</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 xml:space="preserve">своевременно и качественно рассматривает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и принимает по ним решения в порядке, установленном федеральными законами и законами Ульяновской области; несёт ответственность </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за соблюдение порядка и сроков рассмотрения обращений граждан;</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участвует в разработке проектов нормативных правовых актов в сфере защиты прав и законных интересов детей;</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 xml:space="preserve">рассматривает и подготавливает материалы (заключения, ответы) </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по актам прокурорского реагирования (протестам, представлениям и т.д.);</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принимает участие в подготовке и проведении совещаний, семинаров и других организационных мероприятий Министерства по вопросам, отнесённым к компетенции департамента;</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осуществляет разработку и согласование административных регламентов предоставления государственных услуг и государственных функций в сфере деятельности департамента, а также практику их применения;</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исполняет иные указания вышестоящих руководителей в пределах должностных полномочий;</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бережёт государственное имущество, в том числе предоставленное ему для исполнения должностных обязанностей;</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 xml:space="preserve">соблюдает установленный в Министерстве служебный распорядок, трудовую дисциплину, требования по охране труда и обеспечению безопасности труда, ограничения, установленные федеральным законодательством; </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представляет в установленном порядке предусмотренные федеральным законом сведения о себе и членах своей семьи, а также сведения о полученных доходах и расходах</w:t>
            </w:r>
            <w:r>
              <w:rPr>
                <w:rFonts w:ascii="PT Astra Serif" w:eastAsia="Times New Roman" w:hAnsi="PT Astra Serif" w:cs="Times New Roman"/>
                <w:sz w:val="24"/>
                <w:szCs w:val="24"/>
                <w:lang w:eastAsia="ru-RU"/>
              </w:rPr>
              <w:t>,</w:t>
            </w:r>
            <w:r w:rsidRPr="00783019">
              <w:rPr>
                <w:rFonts w:ascii="PT Astra Serif" w:eastAsia="Times New Roman" w:hAnsi="PT Astra Serif" w:cs="Times New Roman"/>
                <w:sz w:val="24"/>
                <w:szCs w:val="24"/>
                <w:lang w:eastAsia="ru-RU"/>
              </w:rPr>
              <w:t xml:space="preserve"> и принадлежащем на праве собственности имуществе, являющихся объектами налогообложения, об обязательствах имущественного характера;</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соблюдает ограничения, выполняет обязательства и требования к служебному поведению, не нарушает запреты, которые установлены Федеральным законом о гражданской службе и другими федеральными законами;</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соблюдает при исполнении должностных обязанностей права и законные интересы граждан и организаций;</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 xml:space="preserve">хранит государственную и иную охраняемую законом тайну, а </w:t>
            </w:r>
            <w:r w:rsidRPr="00783019">
              <w:rPr>
                <w:rFonts w:ascii="PT Astra Serif" w:eastAsia="Times New Roman" w:hAnsi="PT Astra Serif" w:cs="Times New Roman"/>
                <w:sz w:val="24"/>
                <w:szCs w:val="24"/>
                <w:lang w:eastAsia="ru-RU"/>
              </w:rPr>
              <w:lastRenderedPageBreak/>
              <w:t xml:space="preserve">также </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 xml:space="preserve">не разглашает ставшие ему известными в связи с исполнением должностных обязанностей сведения, затрагивающие жизнь, честь и </w:t>
            </w:r>
            <w:r>
              <w:rPr>
                <w:rFonts w:ascii="PT Astra Serif" w:eastAsia="Times New Roman" w:hAnsi="PT Astra Serif" w:cs="Times New Roman"/>
                <w:sz w:val="24"/>
                <w:szCs w:val="24"/>
                <w:lang w:eastAsia="ru-RU"/>
              </w:rPr>
              <w:t>достоинство граждан;</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обязан уведомлять Министра семейной, демографической политики и социального благополучия Ульяновской области (далее – Министр), органы прокуратуры или другие государственные органы обо всех случаях обращения к нему каких-либо лиц в целях склонения его к совершению коррупционны</w:t>
            </w:r>
            <w:r>
              <w:rPr>
                <w:rFonts w:ascii="PT Astra Serif" w:eastAsia="Times New Roman" w:hAnsi="PT Astra Serif" w:cs="Times New Roman"/>
                <w:sz w:val="24"/>
                <w:szCs w:val="24"/>
                <w:lang w:eastAsia="ru-RU"/>
              </w:rPr>
              <w:t>х правонарушений;</w:t>
            </w:r>
          </w:p>
          <w:p w:rsidR="00783019" w:rsidRPr="00783019"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w:t>
            </w:r>
            <w:r>
              <w:rPr>
                <w:rFonts w:ascii="PT Astra Serif" w:eastAsia="Times New Roman" w:hAnsi="PT Astra Serif" w:cs="Times New Roman"/>
                <w:sz w:val="24"/>
                <w:szCs w:val="24"/>
                <w:lang w:eastAsia="ru-RU"/>
              </w:rPr>
              <w:t xml:space="preserve"> ведения телефонных разговоров;</w:t>
            </w:r>
          </w:p>
          <w:p w:rsidR="00F35EFB" w:rsidRDefault="00783019" w:rsidP="00783019">
            <w:pPr>
              <w:shd w:val="clear" w:color="auto" w:fill="FFFFFF"/>
              <w:spacing w:after="0" w:line="240" w:lineRule="auto"/>
              <w:ind w:firstLine="385"/>
              <w:jc w:val="both"/>
              <w:textAlignment w:val="baseline"/>
              <w:rPr>
                <w:rFonts w:ascii="PT Astra Serif" w:eastAsia="Times New Roman" w:hAnsi="PT Astra Serif" w:cs="Times New Roman"/>
                <w:sz w:val="24"/>
                <w:szCs w:val="24"/>
                <w:lang w:eastAsia="ru-RU"/>
              </w:rPr>
            </w:pPr>
            <w:r w:rsidRPr="00783019">
              <w:rPr>
                <w:rFonts w:ascii="PT Astra Serif" w:eastAsia="Times New Roman" w:hAnsi="PT Astra Serif" w:cs="Times New Roman"/>
                <w:sz w:val="24"/>
                <w:szCs w:val="24"/>
                <w:lang w:eastAsia="ru-RU"/>
              </w:rPr>
              <w:t>обязан осуществлять наставничество в соответствии с решением представителя нанимателя.</w:t>
            </w:r>
          </w:p>
          <w:p w:rsidR="00DE1451" w:rsidRPr="00945C69" w:rsidRDefault="00DE1451" w:rsidP="0078301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945C69" w:rsidRPr="00275376" w:rsidRDefault="00945C69" w:rsidP="00945C69">
            <w:pPr>
              <w:spacing w:after="0" w:line="240" w:lineRule="auto"/>
              <w:jc w:val="both"/>
              <w:textAlignment w:val="baseline"/>
              <w:rPr>
                <w:rFonts w:ascii="PT Astra Serif" w:hAnsi="PT Astra Serif"/>
                <w:sz w:val="24"/>
                <w:szCs w:val="24"/>
              </w:rPr>
            </w:pPr>
            <w:r w:rsidRPr="00275376">
              <w:rPr>
                <w:rFonts w:ascii="PT Astra Serif" w:eastAsia="Times New Roman" w:hAnsi="PT Astra Serif"/>
                <w:sz w:val="24"/>
                <w:szCs w:val="24"/>
                <w:lang w:eastAsia="ru-RU"/>
              </w:rPr>
              <w:t xml:space="preserve">7. </w:t>
            </w:r>
            <w:r w:rsidRPr="00275376">
              <w:rPr>
                <w:rFonts w:ascii="PT Astra Serif" w:hAnsi="PT Astra Serif"/>
                <w:sz w:val="24"/>
                <w:szCs w:val="24"/>
              </w:rPr>
              <w:t>Эффективность профессиональной служебной деятельности оценивается по следующим показателям:</w:t>
            </w:r>
          </w:p>
          <w:p w:rsidR="00637060" w:rsidRPr="00637060" w:rsidRDefault="00637060" w:rsidP="0063706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37060">
              <w:rPr>
                <w:rFonts w:ascii="PT Astra Serif" w:eastAsia="Times New Roman" w:hAnsi="PT Astra Serif" w:cs="Times New Roman"/>
                <w:sz w:val="24"/>
                <w:szCs w:val="24"/>
                <w:lang w:eastAsia="ru-RU"/>
              </w:rPr>
              <w:t xml:space="preserve">выполняемый объём работы и интенсивность труда (количество разработанных нормативных правовых актов, проведённых мероприятий </w:t>
            </w:r>
          </w:p>
          <w:p w:rsidR="00637060" w:rsidRPr="00637060" w:rsidRDefault="00637060" w:rsidP="0063706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37060">
              <w:rPr>
                <w:rFonts w:ascii="PT Astra Serif" w:eastAsia="Times New Roman" w:hAnsi="PT Astra Serif" w:cs="Times New Roman"/>
                <w:sz w:val="24"/>
                <w:szCs w:val="24"/>
                <w:lang w:eastAsia="ru-RU"/>
              </w:rPr>
              <w:t>по вопросам, входящим в компетенцию департамента);</w:t>
            </w:r>
          </w:p>
          <w:p w:rsidR="00637060" w:rsidRPr="00637060" w:rsidRDefault="00637060" w:rsidP="0063706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37060">
              <w:rPr>
                <w:rFonts w:ascii="PT Astra Serif" w:eastAsia="Times New Roman" w:hAnsi="PT Astra Serif" w:cs="Times New Roman"/>
                <w:sz w:val="24"/>
                <w:szCs w:val="24"/>
                <w:lang w:eastAsia="ru-RU"/>
              </w:rPr>
              <w:t>своевременность выполнения поручений и рассмотрения обращений граждан и организаций;</w:t>
            </w:r>
          </w:p>
          <w:p w:rsidR="00637060" w:rsidRPr="00637060" w:rsidRDefault="00637060" w:rsidP="0063706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37060">
              <w:rPr>
                <w:rFonts w:ascii="PT Astra Serif" w:eastAsia="Times New Roman" w:hAnsi="PT Astra Serif" w:cs="Times New Roman"/>
                <w:sz w:val="24"/>
                <w:szCs w:val="24"/>
                <w:lang w:eastAsia="ru-RU"/>
              </w:rPr>
              <w:t xml:space="preserve">качество выполненной работы (подготовка документов в соответствии с установленными требованиями, полное и логичное изложение материала, грамотное составление документа, отсутствие стилистических, грамматических, орфографических и пунктуационных ошибок); </w:t>
            </w:r>
          </w:p>
          <w:p w:rsidR="00DE1451" w:rsidRPr="00C03896" w:rsidRDefault="00637060" w:rsidP="0063706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37060">
              <w:rPr>
                <w:rFonts w:ascii="PT Astra Serif" w:eastAsia="Times New Roman" w:hAnsi="PT Astra Serif" w:cs="Times New Roman"/>
                <w:sz w:val="24"/>
                <w:szCs w:val="24"/>
                <w:lang w:eastAsia="ru-RU"/>
              </w:rPr>
              <w:t>профессиональная компетентность (знание нормативных правовых актов, широта профессионального кругозора, умение работать с документами).</w:t>
            </w:r>
          </w:p>
        </w:tc>
      </w:tr>
      <w:tr w:rsidR="00637060" w:rsidRPr="00C03896" w:rsidTr="0014525F">
        <w:tc>
          <w:tcPr>
            <w:tcW w:w="2310"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637060" w:rsidRPr="00C03896" w:rsidRDefault="007F5680" w:rsidP="00AF1E39">
            <w:pPr>
              <w:spacing w:after="0" w:line="216" w:lineRule="atLeast"/>
              <w:textAlignment w:val="baseline"/>
              <w:rPr>
                <w:rFonts w:ascii="PT Astra Serif" w:eastAsia="Times New Roman" w:hAnsi="PT Astra Serif" w:cs="Times New Roman"/>
                <w:bCs/>
                <w:sz w:val="24"/>
                <w:szCs w:val="24"/>
                <w:bdr w:val="none" w:sz="0" w:space="0" w:color="auto" w:frame="1"/>
                <w:lang w:eastAsia="ru-RU"/>
              </w:rPr>
            </w:pPr>
            <w:r w:rsidRPr="007F5680">
              <w:rPr>
                <w:rFonts w:ascii="PT Astra Serif" w:eastAsia="Times New Roman" w:hAnsi="PT Astra Serif" w:cs="Times New Roman"/>
                <w:bCs/>
                <w:sz w:val="24"/>
                <w:szCs w:val="24"/>
                <w:bdr w:val="none" w:sz="0" w:space="0" w:color="auto" w:frame="1"/>
                <w:lang w:eastAsia="ru-RU"/>
              </w:rPr>
              <w:lastRenderedPageBreak/>
              <w:t>Ведущая группа должностей категории «специалисты» в области профессиональной служебной деятельности «Регулирование в сфере труда и социального развития» по вид</w:t>
            </w:r>
            <w:r w:rsidR="00AF1E39">
              <w:rPr>
                <w:rFonts w:ascii="PT Astra Serif" w:eastAsia="Times New Roman" w:hAnsi="PT Astra Serif" w:cs="Times New Roman"/>
                <w:bCs/>
                <w:sz w:val="24"/>
                <w:szCs w:val="24"/>
                <w:bdr w:val="none" w:sz="0" w:space="0" w:color="auto" w:frame="1"/>
                <w:lang w:eastAsia="ru-RU"/>
              </w:rPr>
              <w:t>ам</w:t>
            </w:r>
            <w:r w:rsidRPr="007F5680">
              <w:rPr>
                <w:rFonts w:ascii="PT Astra Serif" w:eastAsia="Times New Roman" w:hAnsi="PT Astra Serif" w:cs="Times New Roman"/>
                <w:bCs/>
                <w:sz w:val="24"/>
                <w:szCs w:val="24"/>
                <w:bdr w:val="none" w:sz="0" w:space="0" w:color="auto" w:frame="1"/>
                <w:lang w:eastAsia="ru-RU"/>
              </w:rPr>
              <w:t xml:space="preserve"> профессиональной служебной деятельности </w:t>
            </w:r>
            <w:r w:rsidR="00AF1E39" w:rsidRPr="00AF1E39">
              <w:rPr>
                <w:rFonts w:ascii="PT Astra Serif" w:eastAsia="Times New Roman" w:hAnsi="PT Astra Serif" w:cs="Times New Roman"/>
                <w:bCs/>
                <w:sz w:val="24"/>
                <w:szCs w:val="24"/>
                <w:bdr w:val="none" w:sz="0" w:space="0" w:color="auto" w:frame="1"/>
                <w:lang w:eastAsia="ru-RU"/>
              </w:rPr>
              <w:t>«Регулирование в сфере опеки и попечительства»</w:t>
            </w:r>
            <w:r w:rsidR="00AF1E39">
              <w:rPr>
                <w:rFonts w:ascii="PT Astra Serif" w:eastAsia="Times New Roman" w:hAnsi="PT Astra Serif" w:cs="Times New Roman"/>
                <w:bCs/>
                <w:sz w:val="24"/>
                <w:szCs w:val="24"/>
                <w:bdr w:val="none" w:sz="0" w:space="0" w:color="auto" w:frame="1"/>
                <w:lang w:eastAsia="ru-RU"/>
              </w:rPr>
              <w:t xml:space="preserve"> и</w:t>
            </w:r>
            <w:r w:rsidR="00AF1E39" w:rsidRPr="00AF1E39">
              <w:rPr>
                <w:rFonts w:ascii="PT Astra Serif" w:eastAsia="Times New Roman" w:hAnsi="PT Astra Serif" w:cs="Times New Roman"/>
                <w:bCs/>
                <w:sz w:val="24"/>
                <w:szCs w:val="24"/>
                <w:bdr w:val="none" w:sz="0" w:space="0" w:color="auto" w:frame="1"/>
                <w:lang w:eastAsia="ru-RU"/>
              </w:rPr>
              <w:t xml:space="preserve"> «Обеспечение </w:t>
            </w:r>
            <w:r w:rsidR="00AF1E39" w:rsidRPr="00AF1E39">
              <w:rPr>
                <w:rFonts w:ascii="PT Astra Serif" w:eastAsia="Times New Roman" w:hAnsi="PT Astra Serif" w:cs="Times New Roman"/>
                <w:bCs/>
                <w:sz w:val="24"/>
                <w:szCs w:val="24"/>
                <w:bdr w:val="none" w:sz="0" w:space="0" w:color="auto" w:frame="1"/>
                <w:lang w:eastAsia="ru-RU"/>
              </w:rPr>
              <w:lastRenderedPageBreak/>
              <w:t>социальной защиты и реабилитации инвалидов»</w:t>
            </w:r>
            <w:r w:rsidRPr="007F5680">
              <w:rPr>
                <w:rFonts w:ascii="PT Astra Serif" w:eastAsia="Times New Roman" w:hAnsi="PT Astra Serif" w:cs="Times New Roman"/>
                <w:bCs/>
                <w:sz w:val="24"/>
                <w:szCs w:val="24"/>
                <w:bdr w:val="none" w:sz="0" w:space="0" w:color="auto" w:frame="1"/>
                <w:lang w:eastAsia="ru-RU"/>
              </w:rPr>
              <w:t>»</w:t>
            </w:r>
          </w:p>
        </w:tc>
        <w:tc>
          <w:tcPr>
            <w:tcW w:w="7263"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7F5680" w:rsidRPr="007F5680" w:rsidRDefault="007F5680" w:rsidP="007F56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F5680">
              <w:rPr>
                <w:rFonts w:ascii="PT Astra Serif" w:eastAsia="Times New Roman" w:hAnsi="PT Astra Serif" w:cs="Times New Roman"/>
                <w:sz w:val="24"/>
                <w:szCs w:val="24"/>
                <w:lang w:eastAsia="ru-RU"/>
              </w:rPr>
              <w:lastRenderedPageBreak/>
              <w:t>1. Гражданство Российской Федерации.</w:t>
            </w:r>
          </w:p>
          <w:p w:rsidR="007F5680" w:rsidRPr="007F5680" w:rsidRDefault="007F5680" w:rsidP="007F56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F5680">
              <w:rPr>
                <w:rFonts w:ascii="PT Astra Serif" w:eastAsia="Times New Roman" w:hAnsi="PT Astra Serif" w:cs="Times New Roman"/>
                <w:sz w:val="24"/>
                <w:szCs w:val="24"/>
                <w:lang w:eastAsia="ru-RU"/>
              </w:rPr>
              <w:t>2. Достижение возраста 18 лет.</w:t>
            </w:r>
          </w:p>
          <w:p w:rsidR="007F5680" w:rsidRPr="007F5680" w:rsidRDefault="007F5680" w:rsidP="007F56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F5680">
              <w:rPr>
                <w:rFonts w:ascii="PT Astra Serif" w:eastAsia="Times New Roman" w:hAnsi="PT Astra Serif" w:cs="Times New Roman"/>
                <w:sz w:val="24"/>
                <w:szCs w:val="24"/>
                <w:lang w:eastAsia="ru-RU"/>
              </w:rPr>
              <w:t>3. Владение государственным языком Российской Федерации.</w:t>
            </w:r>
          </w:p>
          <w:p w:rsidR="007F5680" w:rsidRPr="007F5680" w:rsidRDefault="007F5680" w:rsidP="007F56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F5680">
              <w:rPr>
                <w:rFonts w:ascii="PT Astra Serif" w:eastAsia="Times New Roman" w:hAnsi="PT Astra Serif" w:cs="Times New Roman"/>
                <w:sz w:val="24"/>
                <w:szCs w:val="24"/>
                <w:lang w:eastAsia="ru-RU"/>
              </w:rPr>
              <w:t>4. Наличие высшего образования.</w:t>
            </w:r>
          </w:p>
          <w:p w:rsidR="007F5680" w:rsidRPr="007F5680" w:rsidRDefault="007F5680" w:rsidP="007F56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F5680">
              <w:rPr>
                <w:rFonts w:ascii="PT Astra Serif" w:eastAsia="Times New Roman" w:hAnsi="PT Astra Serif" w:cs="Times New Roman"/>
                <w:sz w:val="24"/>
                <w:szCs w:val="24"/>
                <w:lang w:eastAsia="ru-RU"/>
              </w:rPr>
              <w:t>Требования к стажу не предъявляются.</w:t>
            </w:r>
          </w:p>
          <w:p w:rsidR="007F5680" w:rsidRPr="007F5680" w:rsidRDefault="007F5680" w:rsidP="007F56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637060" w:rsidRDefault="007F5680" w:rsidP="007F56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F5680">
              <w:rPr>
                <w:rFonts w:ascii="PT Astra Serif" w:eastAsia="Times New Roman" w:hAnsi="PT Astra Serif" w:cs="Times New Roman"/>
                <w:sz w:val="24"/>
                <w:szCs w:val="24"/>
                <w:lang w:eastAsia="ru-RU"/>
              </w:rPr>
              <w:t>5. Знания и умения:</w:t>
            </w:r>
          </w:p>
          <w:p w:rsidR="00333179" w:rsidRPr="00333179" w:rsidRDefault="00333179" w:rsidP="0033317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33179">
              <w:rPr>
                <w:rFonts w:ascii="PT Astra Serif" w:eastAsia="Times New Roman" w:hAnsi="PT Astra Serif" w:cs="Times New Roman"/>
                <w:sz w:val="24"/>
                <w:szCs w:val="24"/>
                <w:lang w:eastAsia="ru-RU"/>
              </w:rPr>
              <w:t>Наличие базовых знаний:</w:t>
            </w:r>
          </w:p>
          <w:p w:rsidR="00333179" w:rsidRPr="00333179" w:rsidRDefault="00333179" w:rsidP="0033317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33179">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333179" w:rsidRPr="00333179" w:rsidRDefault="00333179" w:rsidP="0033317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33179">
              <w:rPr>
                <w:rFonts w:ascii="PT Astra Serif" w:eastAsia="Times New Roman" w:hAnsi="PT Astra Serif" w:cs="Times New Roman"/>
                <w:sz w:val="24"/>
                <w:szCs w:val="24"/>
                <w:lang w:eastAsia="ru-RU"/>
              </w:rPr>
              <w:t>основ Конституции Российской Федерации, законодательства о гражданской службе, законодательства о противодействии коррупции;</w:t>
            </w:r>
          </w:p>
          <w:p w:rsidR="00333179" w:rsidRPr="00333179" w:rsidRDefault="00333179" w:rsidP="0033317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33179">
              <w:rPr>
                <w:rFonts w:ascii="PT Astra Serif" w:eastAsia="Times New Roman" w:hAnsi="PT Astra Serif" w:cs="Times New Roman"/>
                <w:sz w:val="24"/>
                <w:szCs w:val="24"/>
                <w:lang w:eastAsia="ru-RU"/>
              </w:rPr>
              <w:t>в области информационно-коммуникационных технологий.</w:t>
            </w:r>
          </w:p>
          <w:p w:rsidR="00333179" w:rsidRPr="00333179" w:rsidRDefault="00333179" w:rsidP="0033317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33179">
              <w:rPr>
                <w:rFonts w:ascii="PT Astra Serif" w:eastAsia="Times New Roman" w:hAnsi="PT Astra Serif" w:cs="Times New Roman"/>
                <w:sz w:val="24"/>
                <w:szCs w:val="24"/>
                <w:lang w:eastAsia="ru-RU"/>
              </w:rPr>
              <w:t>Наличие базовых умений:</w:t>
            </w:r>
          </w:p>
          <w:p w:rsidR="00333179" w:rsidRPr="00333179" w:rsidRDefault="00333179" w:rsidP="0033317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33179">
              <w:rPr>
                <w:rFonts w:ascii="PT Astra Serif" w:eastAsia="Times New Roman" w:hAnsi="PT Astra Serif" w:cs="Times New Roman"/>
                <w:sz w:val="24"/>
                <w:szCs w:val="24"/>
                <w:lang w:eastAsia="ru-RU"/>
              </w:rPr>
              <w:t>в области информационно-коммуникационных технологий;</w:t>
            </w:r>
          </w:p>
          <w:p w:rsidR="007F5680" w:rsidRDefault="00333179" w:rsidP="0033317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33179">
              <w:rPr>
                <w:rFonts w:ascii="PT Astra Serif" w:eastAsia="Times New Roman" w:hAnsi="PT Astra Serif" w:cs="Times New Roman"/>
                <w:sz w:val="24"/>
                <w:szCs w:val="24"/>
                <w:lang w:eastAsia="ru-RU"/>
              </w:rPr>
              <w:t xml:space="preserve">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w:t>
            </w:r>
            <w:proofErr w:type="spellStart"/>
            <w:r w:rsidRPr="00333179">
              <w:rPr>
                <w:rFonts w:ascii="PT Astra Serif" w:eastAsia="Times New Roman" w:hAnsi="PT Astra Serif" w:cs="Times New Roman"/>
                <w:sz w:val="24"/>
                <w:szCs w:val="24"/>
                <w:lang w:eastAsia="ru-RU"/>
              </w:rPr>
              <w:t>коммуницировать</w:t>
            </w:r>
            <w:proofErr w:type="spellEnd"/>
            <w:r w:rsidRPr="00333179">
              <w:rPr>
                <w:rFonts w:ascii="PT Astra Serif" w:eastAsia="Times New Roman" w:hAnsi="PT Astra Serif" w:cs="Times New Roman"/>
                <w:sz w:val="24"/>
                <w:szCs w:val="24"/>
                <w:lang w:eastAsia="ru-RU"/>
              </w:rPr>
              <w:t xml:space="preserve">, работать в стрессовых условиях, </w:t>
            </w:r>
            <w:r w:rsidRPr="00333179">
              <w:rPr>
                <w:rFonts w:ascii="PT Astra Serif" w:eastAsia="Times New Roman" w:hAnsi="PT Astra Serif" w:cs="Times New Roman"/>
                <w:sz w:val="24"/>
                <w:szCs w:val="24"/>
                <w:lang w:eastAsia="ru-RU"/>
              </w:rPr>
              <w:lastRenderedPageBreak/>
              <w:t>совершенствовать свой профессиональный уровень).</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Наличие профессиональных знаний: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в сфере законодательства:</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Трудового кодекса Российской Федерации (по направлению профессиональной деятельности);</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Федерального закона от 27.05.2003 № 58-ФЗ «О системе государственной службы Российской Федерации»;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Федерального закона от 27.07.2004 № 79-ФЗ «О государственной гражданской службе Российской Федерации»;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Федерального закона от 28.12.2013 № 442-ФЗ «Об основах социального обслуживания граждан в Российской Федерации»;</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Федерального закона от 25.12.2008 № 273-ФЗ «О противодействии коррупции»;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Федерального закона от 17.06.2009 № 172-ФЗ «Об антикоррупционной экспертизе нормативных правовых актов и проектов нормативных правовых актов»;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Указа Президента Российской Федерации от 19.05.2008 № 815 «О мерах по противодействию коррупции»;</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Федерального закона от 28.12.2013 № 442-ФЗ «Об основах социального обслуживания граждан в Российской Федерации»;</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Наличие профессиональных умений:</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ведения деловых переговоров, взаимодействия с другими государственными органами Российской Федерации или Ульяновской области, а также с органами местного самоуправления Российской Федерации или Ульяновской области, иными органами и организациями;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планирования работы;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контроля, анализа и прогнозирования </w:t>
            </w:r>
            <w:proofErr w:type="gramStart"/>
            <w:r w:rsidRPr="00AF3F83">
              <w:rPr>
                <w:rFonts w:ascii="PT Astra Serif" w:eastAsia="Times New Roman" w:hAnsi="PT Astra Serif" w:cs="Times New Roman"/>
                <w:sz w:val="24"/>
                <w:szCs w:val="24"/>
                <w:lang w:eastAsia="ru-RU"/>
              </w:rPr>
              <w:t>последствий</w:t>
            </w:r>
            <w:proofErr w:type="gramEnd"/>
            <w:r w:rsidRPr="00AF3F83">
              <w:rPr>
                <w:rFonts w:ascii="PT Astra Serif" w:eastAsia="Times New Roman" w:hAnsi="PT Astra Serif" w:cs="Times New Roman"/>
                <w:sz w:val="24"/>
                <w:szCs w:val="24"/>
                <w:lang w:eastAsia="ru-RU"/>
              </w:rPr>
              <w:t xml:space="preserve"> реализуемых управленческих и иных решений;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стимулирования достижения результатов;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требовательности;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владения конструктивной критикой с учётом мнения руководителей, коллег и подчинённых;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пользования современной компьютерной и организационной техникой и соответствующими программными продуктами;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подготовки и редактирования документов на высоком стилистическом уровне;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своевременного выявления и разрешения проблемных ситуаций, приводящих к конфликту интересов;</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выполняет иные поручения в пределах предоставленных полномочий;</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соблюдает при исполнении должностных обязанностей права и законные интересы граждан и организаций;</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представляет в установленном порядке предусмотренные федеральным законом сведения о себе и членах своей семьи, а также </w:t>
            </w:r>
            <w:r w:rsidRPr="00AF3F83">
              <w:rPr>
                <w:rFonts w:ascii="PT Astra Serif" w:eastAsia="Times New Roman" w:hAnsi="PT Astra Serif" w:cs="Times New Roman"/>
                <w:sz w:val="24"/>
                <w:szCs w:val="24"/>
                <w:lang w:eastAsia="ru-RU"/>
              </w:rPr>
              <w:lastRenderedPageBreak/>
              <w:t>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поддерживает уровень квалификации, необходимый для надлежащего исполнения должностных обязанностей;</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соблюдает ограничения, выполняет обязательства и требования к служебному поведению, не нарушает запреты, которые установлены Федеральным законом о государственной гражданской службе, другими федеральными законами и служебным распорядком Министерства.</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Наличие функциональных знаний:</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в сфере законодательства:</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Закона Ульяновской области от 06.11.2014 № 174-ЗО «О регулировании некоторых вопросов в сфере социального обслуживания населения на территории Ульяновской области»;</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постановления Правительства Ульяновской области от 24.12.2014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598-П «О некоторых мерах по организации социального обслуживания населения на территории Ульяновской области»;</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постановления Правительства Ульяновской области от 06.08.2015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385-П «Об утверждении Порядка предоставления социальных услуг поставщиками социальных услуг в Ульяновской области»;</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Наличие функциональных умений:</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повышения эффективности деятельности государственных учреждений социальной защиты населения, подведомственных Министерству по направлению деятельности;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взаимодействия с органами государственной власти Ульяновской области;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сотрудничества с субъектами Российской Федерации в сфере деятельности Министерства; </w:t>
            </w:r>
          </w:p>
          <w:p w:rsidR="00AF3F83" w:rsidRPr="00AF3F83"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 xml:space="preserve">обеспечения качества подготовки статистических и информационных отчётов; </w:t>
            </w:r>
          </w:p>
          <w:p w:rsidR="00333179" w:rsidRDefault="00AF3F83" w:rsidP="00AF3F8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F3F83">
              <w:rPr>
                <w:rFonts w:ascii="PT Astra Serif" w:eastAsia="Times New Roman" w:hAnsi="PT Astra Serif" w:cs="Times New Roman"/>
                <w:sz w:val="24"/>
                <w:szCs w:val="24"/>
                <w:lang w:eastAsia="ru-RU"/>
              </w:rPr>
              <w:t>использования современных информационных технологий в работе, свободного владения основными программными продуктами (</w:t>
            </w:r>
            <w:proofErr w:type="spellStart"/>
            <w:r w:rsidRPr="00AF3F83">
              <w:rPr>
                <w:rFonts w:ascii="PT Astra Serif" w:eastAsia="Times New Roman" w:hAnsi="PT Astra Serif" w:cs="Times New Roman"/>
                <w:sz w:val="24"/>
                <w:szCs w:val="24"/>
                <w:lang w:eastAsia="ru-RU"/>
              </w:rPr>
              <w:t>Word</w:t>
            </w:r>
            <w:proofErr w:type="spellEnd"/>
            <w:r w:rsidRPr="00AF3F83">
              <w:rPr>
                <w:rFonts w:ascii="PT Astra Serif" w:eastAsia="Times New Roman" w:hAnsi="PT Astra Serif" w:cs="Times New Roman"/>
                <w:sz w:val="24"/>
                <w:szCs w:val="24"/>
                <w:lang w:eastAsia="ru-RU"/>
              </w:rPr>
              <w:t xml:space="preserve">, </w:t>
            </w:r>
            <w:proofErr w:type="spellStart"/>
            <w:r w:rsidRPr="00AF3F83">
              <w:rPr>
                <w:rFonts w:ascii="PT Astra Serif" w:eastAsia="Times New Roman" w:hAnsi="PT Astra Serif" w:cs="Times New Roman"/>
                <w:sz w:val="24"/>
                <w:szCs w:val="24"/>
                <w:lang w:eastAsia="ru-RU"/>
              </w:rPr>
              <w:t>Exсel</w:t>
            </w:r>
            <w:proofErr w:type="spellEnd"/>
            <w:r w:rsidRPr="00AF3F83">
              <w:rPr>
                <w:rFonts w:ascii="PT Astra Serif" w:eastAsia="Times New Roman" w:hAnsi="PT Astra Serif" w:cs="Times New Roman"/>
                <w:sz w:val="24"/>
                <w:szCs w:val="24"/>
                <w:lang w:eastAsia="ru-RU"/>
              </w:rPr>
              <w:t>, система электронного документооборота), использования правовых баз данных (Консультант Плюс, Гарант, Кодекс), эффективного использования сети Интернет.</w:t>
            </w:r>
          </w:p>
          <w:p w:rsidR="00333179" w:rsidRDefault="00333179" w:rsidP="007F56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7F5680" w:rsidRPr="007F5680" w:rsidRDefault="007F5680" w:rsidP="007F5680">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7F5680">
              <w:rPr>
                <w:rFonts w:ascii="PT Astra Serif" w:eastAsia="Times New Roman" w:hAnsi="PT Astra Serif" w:cs="Times New Roman"/>
                <w:b/>
                <w:sz w:val="24"/>
                <w:szCs w:val="24"/>
                <w:lang w:eastAsia="ru-RU"/>
              </w:rPr>
              <w:t xml:space="preserve">6. </w:t>
            </w:r>
            <w:r w:rsidR="002F7C32">
              <w:rPr>
                <w:rFonts w:ascii="PT Astra Serif" w:eastAsia="Times New Roman" w:hAnsi="PT Astra Serif" w:cs="Times New Roman"/>
                <w:b/>
                <w:sz w:val="24"/>
                <w:szCs w:val="24"/>
                <w:lang w:eastAsia="ru-RU"/>
              </w:rPr>
              <w:t>ДОЛЖНОСТНЫЕ ОБЯЗАННОСТИ</w:t>
            </w:r>
            <w:r w:rsidRPr="007F5680">
              <w:rPr>
                <w:rFonts w:ascii="PT Astra Serif" w:eastAsia="Times New Roman" w:hAnsi="PT Astra Serif" w:cs="Times New Roman"/>
                <w:b/>
                <w:sz w:val="24"/>
                <w:szCs w:val="24"/>
                <w:lang w:eastAsia="ru-RU"/>
              </w:rPr>
              <w:t>:</w:t>
            </w:r>
          </w:p>
          <w:p w:rsidR="007F5680" w:rsidRDefault="007F5680" w:rsidP="007F56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b/>
                <w:sz w:val="24"/>
                <w:szCs w:val="24"/>
                <w:lang w:eastAsia="ru-RU"/>
              </w:rPr>
              <w:t>6.1.</w:t>
            </w:r>
            <w:r>
              <w:rPr>
                <w:rFonts w:ascii="PT Astra Serif" w:eastAsia="Times New Roman" w:hAnsi="PT Astra Serif" w:cs="Times New Roman"/>
                <w:sz w:val="24"/>
                <w:szCs w:val="24"/>
                <w:lang w:eastAsia="ru-RU"/>
              </w:rPr>
              <w:t xml:space="preserve"> </w:t>
            </w:r>
            <w:r w:rsidR="002F7C32" w:rsidRPr="007F5680">
              <w:rPr>
                <w:rFonts w:ascii="PT Astra Serif" w:eastAsia="Times New Roman" w:hAnsi="PT Astra Serif" w:cs="Times New Roman"/>
                <w:b/>
                <w:sz w:val="24"/>
                <w:szCs w:val="24"/>
                <w:lang w:eastAsia="ru-RU"/>
              </w:rPr>
              <w:t>Должностные обязанности</w:t>
            </w:r>
            <w:r w:rsidR="002F7C32">
              <w:rPr>
                <w:rFonts w:ascii="PT Astra Serif" w:eastAsia="Times New Roman" w:hAnsi="PT Astra Serif" w:cs="Times New Roman"/>
                <w:b/>
                <w:sz w:val="24"/>
                <w:szCs w:val="24"/>
                <w:lang w:eastAsia="ru-RU"/>
              </w:rPr>
              <w:t>:</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принимает участие в разработке планов работы департамента;</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выполняет задания, поручения, выполнение которых возложено на департамент;</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 xml:space="preserve">осуществляет разработку проектов законов Ульяновской области, нормативных правовых и распорядительных актов Правительства Ульяновской области, приказов и распоряжений Министерства, направленных на реализацию Федерального закона от 28.12.2013 № 442-ФЗ «Об основах социального обслуживания граждан в Российской Федерации»; </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 xml:space="preserve">осуществляет подготовку и проведение семинаров, совещаний, круглых столов по вопросам организации и развития социального обслуживания в рамках развития Системы долговременного ухода за гражданами пожилого возраста и инвалидами; </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lastRenderedPageBreak/>
              <w:t xml:space="preserve"> координирует работу и осуществляет контроль за работой территориальных органов Министерства в части реализации Системы долговременного ухода за гражданами пожилого возраста и инвалидами;</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проводит анализ обобщённой информации, поступившей от территориальных органов Министерства по вопросам;</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организует работу по реализации областных, ведомственных целевых программ, касающихся компетенции департамента;</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координирует работу и осуществляет контроль за работой территориальных органов Министерства в части реализации Системы долговременного ухода за гражданами пожилого возраста и инвалидами;</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проводит анализ обобщённой информации, поступившей от территориальных органов Министерства;</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 xml:space="preserve">разрабатывает проекты нормативных правовых актов, рабочих групп в рамках развития Системы долговременного ухода за гражданами пожилого возраста и инвалидами; </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разрабатывает планы мероприятий, методические рекомендации, анкеты; проводит анализ результатов, разрабатывает предложения по решению выявленных проблемных вопросов;</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участвует в подготовке ответов по актам прокурорского реагирования органов прокуратуры, заключениям органов юстиции о результатах юридической экспертизы нормативных правовых актов Губернатора и (или) Правительства Ульяновской области (исполнительных органов государственной власти Ульяновской области);</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взаимодействует с организациями социальной направленности: отделением Пенсионного фонда РФ по Ульяновской области, бюро МСЭ, реабилитационными центрами в пределах компетенции отдела с целью координации и повышения эффективности работы по социальной поддержке инвалидов;</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рассматривает по указанию директора департамента поступившие в отдел обращения граждан, принимает меры по решению изложенных в обращениях вопросов, готовит письменные ответы по существу поставленных вопросов в рамках реализации Системы долговременного ухода;</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осуществляет подготовку и проведение совещаний, семинаров с общественными организациями, территориальными органами по вопросам развития Системы долговременного ухода за гражданами пожилого возраста и инвалидами;</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 xml:space="preserve">выполняет иные поручения, </w:t>
            </w:r>
            <w:r>
              <w:rPr>
                <w:rFonts w:ascii="PT Astra Serif" w:eastAsia="Times New Roman" w:hAnsi="PT Astra Serif" w:cs="Times New Roman"/>
                <w:sz w:val="24"/>
                <w:szCs w:val="24"/>
                <w:lang w:eastAsia="ru-RU"/>
              </w:rPr>
              <w:t>указания директора департамента;</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обязан уведомлять Министра семейной, демографической политики и социального благополучия Ульяновской области, органы прокуратуры или другие государственные органы обо всех случаях обращения к нему каких-либо лиц в целях склонения его к совершен</w:t>
            </w:r>
            <w:r>
              <w:rPr>
                <w:rFonts w:ascii="PT Astra Serif" w:eastAsia="Times New Roman" w:hAnsi="PT Astra Serif" w:cs="Times New Roman"/>
                <w:sz w:val="24"/>
                <w:szCs w:val="24"/>
                <w:lang w:eastAsia="ru-RU"/>
              </w:rPr>
              <w:t>ию коррупционных правонарушений;</w:t>
            </w:r>
          </w:p>
          <w:p w:rsidR="002F7C32" w:rsidRPr="002F7C32"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в случаях, предусмотренных законодательством,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w:t>
            </w:r>
            <w:r>
              <w:rPr>
                <w:rFonts w:ascii="PT Astra Serif" w:eastAsia="Times New Roman" w:hAnsi="PT Astra Serif" w:cs="Times New Roman"/>
                <w:sz w:val="24"/>
                <w:szCs w:val="24"/>
                <w:lang w:eastAsia="ru-RU"/>
              </w:rPr>
              <w:t>онных переговоров;</w:t>
            </w:r>
          </w:p>
          <w:p w:rsidR="007F5680" w:rsidRDefault="002F7C3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2F7C32">
              <w:rPr>
                <w:rFonts w:ascii="PT Astra Serif" w:eastAsia="Times New Roman" w:hAnsi="PT Astra Serif" w:cs="Times New Roman"/>
                <w:sz w:val="24"/>
                <w:szCs w:val="24"/>
                <w:lang w:eastAsia="ru-RU"/>
              </w:rPr>
              <w:t xml:space="preserve">обязан осуществлять наставничество в соответствии с </w:t>
            </w:r>
            <w:r w:rsidRPr="002F7C32">
              <w:rPr>
                <w:rFonts w:ascii="PT Astra Serif" w:eastAsia="Times New Roman" w:hAnsi="PT Astra Serif" w:cs="Times New Roman"/>
                <w:sz w:val="24"/>
                <w:szCs w:val="24"/>
                <w:lang w:eastAsia="ru-RU"/>
              </w:rPr>
              <w:lastRenderedPageBreak/>
              <w:t>решением нанимателя (Министерства).</w:t>
            </w:r>
          </w:p>
          <w:p w:rsidR="007F5680" w:rsidRPr="004A74A2" w:rsidRDefault="004A74A2" w:rsidP="007F5680">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4A74A2">
              <w:rPr>
                <w:rFonts w:ascii="PT Astra Serif" w:eastAsia="Times New Roman" w:hAnsi="PT Astra Serif" w:cs="Times New Roman"/>
                <w:b/>
                <w:sz w:val="24"/>
                <w:szCs w:val="24"/>
                <w:lang w:eastAsia="ru-RU"/>
              </w:rPr>
              <w:t>6.2. Должностные обязанности:</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осуществляет взаимодействие с органами исполнительной власти Ульяновской области при разработке и согласовании проектов нормативных правовых актов;</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 xml:space="preserve">осуществляет разработку проектов региональных нормативных правовых актов в целях исполнения законодательства Российской Федерации и Ульяновской области в сфере социального обслуживания граждан пожилого возраста и инвалидов, в том числе по системе долговременного ухода и </w:t>
            </w:r>
            <w:proofErr w:type="spellStart"/>
            <w:r w:rsidRPr="004A74A2">
              <w:rPr>
                <w:rFonts w:ascii="PT Astra Serif" w:eastAsia="Times New Roman" w:hAnsi="PT Astra Serif" w:cs="Times New Roman"/>
                <w:sz w:val="24"/>
                <w:szCs w:val="24"/>
                <w:lang w:eastAsia="ru-RU"/>
              </w:rPr>
              <w:t>стационарозамещаемых</w:t>
            </w:r>
            <w:proofErr w:type="spellEnd"/>
            <w:r w:rsidRPr="004A74A2">
              <w:rPr>
                <w:rFonts w:ascii="PT Astra Serif" w:eastAsia="Times New Roman" w:hAnsi="PT Astra Serif" w:cs="Times New Roman"/>
                <w:sz w:val="24"/>
                <w:szCs w:val="24"/>
                <w:lang w:eastAsia="ru-RU"/>
              </w:rPr>
              <w:t xml:space="preserve"> технологий, в сфере опеки и попечительства совершеннолетних недееспособных граждан, контрольной (надзорной) деятельности в сфере социального обслуживания; </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 xml:space="preserve">осуществляет разработку программ в сфере реабилитации и </w:t>
            </w:r>
            <w:proofErr w:type="spellStart"/>
            <w:r w:rsidRPr="004A74A2">
              <w:rPr>
                <w:rFonts w:ascii="PT Astra Serif" w:eastAsia="Times New Roman" w:hAnsi="PT Astra Serif" w:cs="Times New Roman"/>
                <w:sz w:val="24"/>
                <w:szCs w:val="24"/>
                <w:lang w:eastAsia="ru-RU"/>
              </w:rPr>
              <w:t>абилитации</w:t>
            </w:r>
            <w:proofErr w:type="spellEnd"/>
            <w:r w:rsidRPr="004A74A2">
              <w:rPr>
                <w:rFonts w:ascii="PT Astra Serif" w:eastAsia="Times New Roman" w:hAnsi="PT Astra Serif" w:cs="Times New Roman"/>
                <w:sz w:val="24"/>
                <w:szCs w:val="24"/>
                <w:lang w:eastAsia="ru-RU"/>
              </w:rPr>
              <w:t xml:space="preserve"> инвалидов и обеспечения доступности объектов и услуг в сфере социального обслуживания граждан;</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 xml:space="preserve">разрабатывает механизмы привлечения негосударственных организаций к оказанию социальных услуг в сфере социального обслуживания населения;   </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осуществляет контроль за разработкой методической базы оказания социальных услуг населению в государственных учреждениях;</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осуществляет анализ социальной ситуации на предмет нуждаемости отдельных категорий населения в социальных услугах и по результатам вносит предложения по развитию сети государственных учреждений;</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принимает меры по развитию социального обслуживания в государственных учреждениях;</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участвует в работе по совершенствованию нормативно-правовой базы оказания социальных услуг государственными учреждениями социального обслуживания;</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координирует работу учреждений, осуществляющих социальное обслуживание граждан пожилого возраста и инвалидов;</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организует работу по контролю за соблюдением в государственных учреждениях государственных стандартов социального обслуживания и их совершенствование;</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готовит проекты распоряжений о проведении проверок в рамках контрольной (надзорной) деятельности в сфере социального обслуживания;</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 xml:space="preserve">представляет доклады об осуществлении регионального государственного контроля (надзора) в соответствии с пунктом 6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утверждённых 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сроки, установленные п. 1 постановления Правительства Ульяновской области от 04.07.2018 № 295-П «О сроке предоставления докладов об осуществлении регионального </w:t>
            </w:r>
            <w:r w:rsidRPr="004A74A2">
              <w:rPr>
                <w:rFonts w:ascii="PT Astra Serif" w:eastAsia="Times New Roman" w:hAnsi="PT Astra Serif" w:cs="Times New Roman"/>
                <w:sz w:val="24"/>
                <w:szCs w:val="24"/>
                <w:lang w:eastAsia="ru-RU"/>
              </w:rPr>
              <w:lastRenderedPageBreak/>
              <w:t>государственного контроля (надзора) и муниципального контроля»;</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вносит предложения в соглашения, договоры, протоколы о сотрудничестве и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области социального обслуживания граждан, социально ориентированными некоммерческими организациями;</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 xml:space="preserve">ведет сбор и обобщение аналитических материалов, обобщает и представляет информацию по развитию </w:t>
            </w:r>
            <w:proofErr w:type="spellStart"/>
            <w:r w:rsidRPr="004A74A2">
              <w:rPr>
                <w:rFonts w:ascii="PT Astra Serif" w:eastAsia="Times New Roman" w:hAnsi="PT Astra Serif" w:cs="Times New Roman"/>
                <w:sz w:val="24"/>
                <w:szCs w:val="24"/>
                <w:lang w:eastAsia="ru-RU"/>
              </w:rPr>
              <w:t>стационарозамещающих</w:t>
            </w:r>
            <w:proofErr w:type="spellEnd"/>
            <w:r w:rsidRPr="004A74A2">
              <w:rPr>
                <w:rFonts w:ascii="PT Astra Serif" w:eastAsia="Times New Roman" w:hAnsi="PT Astra Serif" w:cs="Times New Roman"/>
                <w:sz w:val="24"/>
                <w:szCs w:val="24"/>
                <w:lang w:eastAsia="ru-RU"/>
              </w:rPr>
              <w:t xml:space="preserve"> технологий социального обслуживания граждан, социальному обслуживанию граждан пожилого возраста и инвалидов, лиц без определенного места жительства и занятий, деятельности психоневрологических интернатов в виде годовых докладов, аналитических записок и справок;</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исполняет техническую работу по организации мониторинга и оценки результативности и качества деятельности организаций социального обслуживания граждан, по осуществлению контроля за деятельностью организаций социального обслуживания граждан по предоставлению социальных услуг, по координации работы организаций социального обслуживания граждан по предоставлению социальных услуг, по организации методического руководства организациями социального обслуживания, подготовка методических писем по предоставлению социальных услуг;</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подготавливает статистические отчёты в соответствии с формами федерального статистического наблюдения, аналитических, справочных и других информационных материалов по вопросам, отнесенным к осуществлению государственного контроля (надзора) в сфере социального обслуживания граждан пожилого возраста и инвалидов, в том числе по системе долговременного ухода;</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контролирует соблюдение сроков исполнения поручений специалистами департамента в сфере социального обслуживания граждан пожилого возраста и инвалидов, в том числе по системе долговременного ухода;</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проводит мониторинг реализации Закона Ульяновской области от 06.11.2014 № 174-ЗО «О регулировании некоторых вопросов в сфере социального обслуживания населения на территории Ульяновской области»</w:t>
            </w:r>
            <w:r>
              <w:rPr>
                <w:rFonts w:ascii="PT Astra Serif" w:eastAsia="Times New Roman" w:hAnsi="PT Astra Serif" w:cs="Times New Roman"/>
                <w:sz w:val="24"/>
                <w:szCs w:val="24"/>
                <w:lang w:eastAsia="ru-RU"/>
              </w:rPr>
              <w:t>;</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проводит мониторинг реализации Закона Ульяновской области от 05.11.2008 № 178-ЗО «Об организации деятельности по опеке, попечительству и патронажу в Ульяновской области»;</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осуществляет контроль за работой территориальных органов Министерства в части реализации Закона Ульяновской области от 06.11.2014 № 174-ЗО «О регулировании некоторых вопросов в сфере социального обслуживания населения на территории Ульяновской области»</w:t>
            </w:r>
            <w:r>
              <w:rPr>
                <w:rFonts w:ascii="PT Astra Serif" w:eastAsia="Times New Roman" w:hAnsi="PT Astra Serif" w:cs="Times New Roman"/>
                <w:sz w:val="24"/>
                <w:szCs w:val="24"/>
                <w:lang w:eastAsia="ru-RU"/>
              </w:rPr>
              <w:t>;</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осуществляет контроль за работой территориальных органов Министерства в части реализации Закона Уль</w:t>
            </w:r>
            <w:r>
              <w:rPr>
                <w:rFonts w:ascii="PT Astra Serif" w:eastAsia="Times New Roman" w:hAnsi="PT Astra Serif" w:cs="Times New Roman"/>
                <w:sz w:val="24"/>
                <w:szCs w:val="24"/>
                <w:lang w:eastAsia="ru-RU"/>
              </w:rPr>
              <w:t xml:space="preserve">яновской области от 05.11.2008 </w:t>
            </w:r>
            <w:r w:rsidRPr="004A74A2">
              <w:rPr>
                <w:rFonts w:ascii="PT Astra Serif" w:eastAsia="Times New Roman" w:hAnsi="PT Astra Serif" w:cs="Times New Roman"/>
                <w:sz w:val="24"/>
                <w:szCs w:val="24"/>
                <w:lang w:eastAsia="ru-RU"/>
              </w:rPr>
              <w:t>№ 178-ЗО «Об организации деятельности по опеке, попечительству и патронажу в Ульяновской области»;</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 xml:space="preserve">участвует в подготовке ответов по актам прокурорского реагирования органов прокуратуры, заключениям органов юстиции </w:t>
            </w:r>
            <w:r w:rsidRPr="004A74A2">
              <w:rPr>
                <w:rFonts w:ascii="PT Astra Serif" w:eastAsia="Times New Roman" w:hAnsi="PT Astra Serif" w:cs="Times New Roman"/>
                <w:sz w:val="24"/>
                <w:szCs w:val="24"/>
                <w:lang w:eastAsia="ru-RU"/>
              </w:rPr>
              <w:lastRenderedPageBreak/>
              <w:t>о результатах юридической экспертизы нормативных правовых актов Губернатора и (или) Правительства Ульяновской области (исполнительных органов государственной власти Ульяновской области);</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рассматривает по указанию директора департамента поступившие обращения граждан, принимает меры по решению изложенных в обращениях вопросов, готовит письменные ответы по существу поставленных вопросов;</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 xml:space="preserve">выполняет иные поручения, </w:t>
            </w:r>
            <w:r>
              <w:rPr>
                <w:rFonts w:ascii="PT Astra Serif" w:eastAsia="Times New Roman" w:hAnsi="PT Astra Serif" w:cs="Times New Roman"/>
                <w:sz w:val="24"/>
                <w:szCs w:val="24"/>
                <w:lang w:eastAsia="ru-RU"/>
              </w:rPr>
              <w:t>указания директора департамента;</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обязан уведомлять Министра семейной, демографической политики и социального благополучия Ульяновской области, органы прокуратуры или другие государственные органы обо всех случаях обращения к нему каких-либо лиц в целях склонения его к совершен</w:t>
            </w:r>
            <w:r>
              <w:rPr>
                <w:rFonts w:ascii="PT Astra Serif" w:eastAsia="Times New Roman" w:hAnsi="PT Astra Serif" w:cs="Times New Roman"/>
                <w:sz w:val="24"/>
                <w:szCs w:val="24"/>
                <w:lang w:eastAsia="ru-RU"/>
              </w:rPr>
              <w:t>ию коррупционных правонарушений;</w:t>
            </w:r>
          </w:p>
          <w:p w:rsidR="004A74A2" w:rsidRPr="004A74A2"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в</w:t>
            </w:r>
            <w:r w:rsidRPr="004A74A2">
              <w:rPr>
                <w:rFonts w:ascii="PT Astra Serif" w:eastAsia="Times New Roman" w:hAnsi="PT Astra Serif" w:cs="Times New Roman"/>
                <w:sz w:val="24"/>
                <w:szCs w:val="24"/>
                <w:lang w:eastAsia="ru-RU"/>
              </w:rPr>
              <w:t xml:space="preserve"> случаях, предусмотренных законодательством,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w:t>
            </w:r>
            <w:r>
              <w:rPr>
                <w:rFonts w:ascii="PT Astra Serif" w:eastAsia="Times New Roman" w:hAnsi="PT Astra Serif" w:cs="Times New Roman"/>
                <w:sz w:val="24"/>
                <w:szCs w:val="24"/>
                <w:lang w:eastAsia="ru-RU"/>
              </w:rPr>
              <w:t xml:space="preserve"> ведения телефонных переговоров;</w:t>
            </w:r>
          </w:p>
          <w:p w:rsidR="007F5680" w:rsidRDefault="004A74A2" w:rsidP="004A74A2">
            <w:pPr>
              <w:shd w:val="clear" w:color="auto" w:fill="FFFFFF"/>
              <w:spacing w:after="0" w:line="240" w:lineRule="auto"/>
              <w:ind w:firstLine="526"/>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обязан осуществлять</w:t>
            </w:r>
            <w:r>
              <w:rPr>
                <w:rFonts w:ascii="PT Astra Serif" w:eastAsia="Times New Roman" w:hAnsi="PT Astra Serif" w:cs="Times New Roman"/>
                <w:sz w:val="24"/>
                <w:szCs w:val="24"/>
                <w:lang w:eastAsia="ru-RU"/>
              </w:rPr>
              <w:t xml:space="preserve"> </w:t>
            </w:r>
            <w:r w:rsidRPr="004A74A2">
              <w:rPr>
                <w:rFonts w:ascii="PT Astra Serif" w:eastAsia="Times New Roman" w:hAnsi="PT Astra Serif" w:cs="Times New Roman"/>
                <w:sz w:val="24"/>
                <w:szCs w:val="24"/>
                <w:lang w:eastAsia="ru-RU"/>
              </w:rPr>
              <w:t>наставничество в соответствии с решением представителя нанимателя.</w:t>
            </w:r>
          </w:p>
          <w:p w:rsidR="007F5680" w:rsidRDefault="007F5680" w:rsidP="007F56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7F5680" w:rsidRDefault="007F5680" w:rsidP="007F56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F5680">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4A74A2" w:rsidRPr="004A74A2" w:rsidRDefault="004A74A2" w:rsidP="004A74A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выполняемый объём работы и интенсивность труда (количество разработанных нормативных правовых актов, проведённых мероприятий по вопросам, входящим в компетенцию департамента;</w:t>
            </w:r>
          </w:p>
          <w:p w:rsidR="004A74A2" w:rsidRPr="004A74A2" w:rsidRDefault="004A74A2" w:rsidP="004A74A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своевременность выполнения поручений и рассмотрения обращений граждан и организаций;</w:t>
            </w:r>
          </w:p>
          <w:p w:rsidR="004A74A2" w:rsidRPr="004A74A2" w:rsidRDefault="004A74A2" w:rsidP="004A74A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 xml:space="preserve">качество выполненной работы (подготовка документов в соответствии с установленными требованиями, полное и логичное изложение материала, грамотное составление документа, отсутствие стилистических, грамматических, орфографических и пунктуационных ошибок); </w:t>
            </w:r>
          </w:p>
          <w:p w:rsidR="007F5680" w:rsidRPr="00C03896" w:rsidRDefault="004A74A2" w:rsidP="004A74A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A74A2">
              <w:rPr>
                <w:rFonts w:ascii="PT Astra Serif" w:eastAsia="Times New Roman" w:hAnsi="PT Astra Serif" w:cs="Times New Roman"/>
                <w:sz w:val="24"/>
                <w:szCs w:val="24"/>
                <w:lang w:eastAsia="ru-RU"/>
              </w:rPr>
              <w:t xml:space="preserve">профессиональная компетентность (знание нормативных правовых актов, широта профессионального кругозора, </w:t>
            </w:r>
            <w:r>
              <w:rPr>
                <w:rFonts w:ascii="PT Astra Serif" w:eastAsia="Times New Roman" w:hAnsi="PT Astra Serif" w:cs="Times New Roman"/>
                <w:sz w:val="24"/>
                <w:szCs w:val="24"/>
                <w:lang w:eastAsia="ru-RU"/>
              </w:rPr>
              <w:t>умение работать с документами).</w:t>
            </w:r>
          </w:p>
        </w:tc>
      </w:tr>
    </w:tbl>
    <w:p w:rsidR="006B146B" w:rsidRPr="00C03896" w:rsidRDefault="00FA4B62" w:rsidP="00FA4B62">
      <w:pPr>
        <w:spacing w:after="0" w:line="216" w:lineRule="atLeast"/>
        <w:textAlignment w:val="baseline"/>
        <w:rPr>
          <w:rFonts w:ascii="PT Astra Serif" w:eastAsia="Times New Roman" w:hAnsi="PT Astra Serif" w:cs="Times New Roman"/>
          <w:b/>
          <w:bCs/>
          <w:sz w:val="24"/>
          <w:szCs w:val="24"/>
          <w:bdr w:val="none" w:sz="0" w:space="0" w:color="auto" w:frame="1"/>
          <w:lang w:eastAsia="ru-RU"/>
        </w:rPr>
      </w:pPr>
      <w:r w:rsidRPr="00C03896">
        <w:rPr>
          <w:rFonts w:ascii="PT Astra Serif" w:eastAsia="Times New Roman" w:hAnsi="PT Astra Serif" w:cs="Times New Roman"/>
          <w:b/>
          <w:bCs/>
          <w:sz w:val="24"/>
          <w:szCs w:val="24"/>
          <w:bdr w:val="none" w:sz="0" w:space="0" w:color="auto" w:frame="1"/>
          <w:lang w:eastAsia="ru-RU"/>
        </w:rPr>
        <w:lastRenderedPageBreak/>
        <w:t> </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Условия прохождения гражданской службы:</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Гражданский служащий осуществляет профессиональную служебную деятельность в соответствии со статьями 14, 15, 17, 18 Федерального закона «О государственной гражданской службе Российской Федерации.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Гражданскому служащему обеспечиваются безопасные условия прохождения гражданской службы, надлежащие организационно-технические условия, необходимые для исполнения должностных обязанностей: оборудование служебного места средствами связи, оргтехникой, доступ к информационным системам, обеспечение канцелярскими принадлежностями.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Пятидневная рабочая неделя (выходные дни – суббота и воскресенье, нерабочие праздничные дни).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Время начала ежедневной службы – 0</w:t>
      </w:r>
      <w:r w:rsidR="00F51438">
        <w:rPr>
          <w:rFonts w:ascii="PT Astra Serif" w:eastAsia="Times New Roman" w:hAnsi="PT Astra Serif" w:cs="Times New Roman"/>
          <w:bCs/>
          <w:sz w:val="24"/>
          <w:szCs w:val="24"/>
          <w:bdr w:val="none" w:sz="0" w:space="0" w:color="auto" w:frame="1"/>
          <w:lang w:eastAsia="ru-RU"/>
        </w:rPr>
        <w:t>9:</w:t>
      </w:r>
      <w:r w:rsidRPr="00BE116A">
        <w:rPr>
          <w:rFonts w:ascii="PT Astra Serif" w:eastAsia="Times New Roman" w:hAnsi="PT Astra Serif" w:cs="Times New Roman"/>
          <w:bCs/>
          <w:sz w:val="24"/>
          <w:szCs w:val="24"/>
          <w:bdr w:val="none" w:sz="0" w:space="0" w:color="auto" w:frame="1"/>
          <w:lang w:eastAsia="ru-RU"/>
        </w:rPr>
        <w:t>00, окончания службы – 1</w:t>
      </w:r>
      <w:r w:rsidR="00F51438">
        <w:rPr>
          <w:rFonts w:ascii="PT Astra Serif" w:eastAsia="Times New Roman" w:hAnsi="PT Astra Serif" w:cs="Times New Roman"/>
          <w:bCs/>
          <w:sz w:val="24"/>
          <w:szCs w:val="24"/>
          <w:bdr w:val="none" w:sz="0" w:space="0" w:color="auto" w:frame="1"/>
          <w:lang w:eastAsia="ru-RU"/>
        </w:rPr>
        <w:t>8:</w:t>
      </w:r>
      <w:r w:rsidRPr="00BE116A">
        <w:rPr>
          <w:rFonts w:ascii="PT Astra Serif" w:eastAsia="Times New Roman" w:hAnsi="PT Astra Serif" w:cs="Times New Roman"/>
          <w:bCs/>
          <w:sz w:val="24"/>
          <w:szCs w:val="24"/>
          <w:bdr w:val="none" w:sz="0" w:space="0" w:color="auto" w:frame="1"/>
          <w:lang w:eastAsia="ru-RU"/>
        </w:rPr>
        <w:t>00. П</w:t>
      </w:r>
      <w:r w:rsidR="00F51438">
        <w:rPr>
          <w:rFonts w:ascii="PT Astra Serif" w:eastAsia="Times New Roman" w:hAnsi="PT Astra Serif" w:cs="Times New Roman"/>
          <w:bCs/>
          <w:sz w:val="24"/>
          <w:szCs w:val="24"/>
          <w:bdr w:val="none" w:sz="0" w:space="0" w:color="auto" w:frame="1"/>
          <w:lang w:eastAsia="ru-RU"/>
        </w:rPr>
        <w:t>ерерыв для отдыха и питания с 13:</w:t>
      </w:r>
      <w:r w:rsidRPr="00BE116A">
        <w:rPr>
          <w:rFonts w:ascii="PT Astra Serif" w:eastAsia="Times New Roman" w:hAnsi="PT Astra Serif" w:cs="Times New Roman"/>
          <w:bCs/>
          <w:sz w:val="24"/>
          <w:szCs w:val="24"/>
          <w:bdr w:val="none" w:sz="0" w:space="0" w:color="auto" w:frame="1"/>
          <w:lang w:eastAsia="ru-RU"/>
        </w:rPr>
        <w:t>00 до 1</w:t>
      </w:r>
      <w:r w:rsidR="00F51438">
        <w:rPr>
          <w:rFonts w:ascii="PT Astra Serif" w:eastAsia="Times New Roman" w:hAnsi="PT Astra Serif" w:cs="Times New Roman"/>
          <w:bCs/>
          <w:sz w:val="24"/>
          <w:szCs w:val="24"/>
          <w:bdr w:val="none" w:sz="0" w:space="0" w:color="auto" w:frame="1"/>
          <w:lang w:eastAsia="ru-RU"/>
        </w:rPr>
        <w:t>4:</w:t>
      </w:r>
      <w:r w:rsidRPr="00BE116A">
        <w:rPr>
          <w:rFonts w:ascii="PT Astra Serif" w:eastAsia="Times New Roman" w:hAnsi="PT Astra Serif" w:cs="Times New Roman"/>
          <w:bCs/>
          <w:sz w:val="24"/>
          <w:szCs w:val="24"/>
          <w:bdr w:val="none" w:sz="0" w:space="0" w:color="auto" w:frame="1"/>
          <w:lang w:eastAsia="ru-RU"/>
        </w:rPr>
        <w:t>00.</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lastRenderedPageBreak/>
        <w:t>Продолжительность ежегодного оплачиваемого отпуска устанавливается в соответствии со статьёй 48 Федерального закона «О государственной гражданской службе Российской Федерации.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287A34">
        <w:rPr>
          <w:rFonts w:ascii="PT Astra Serif" w:eastAsia="Times New Roman" w:hAnsi="PT Astra Serif" w:cs="Times New Roman"/>
          <w:bCs/>
          <w:sz w:val="24"/>
          <w:szCs w:val="24"/>
          <w:bdr w:val="none" w:sz="0" w:space="0" w:color="auto" w:frame="1"/>
          <w:lang w:eastAsia="ru-RU"/>
        </w:rPr>
        <w:t xml:space="preserve">Минимальный размер денежного содержания составляет </w:t>
      </w:r>
      <w:r w:rsidR="00573165" w:rsidRPr="00287A34">
        <w:rPr>
          <w:rFonts w:ascii="PT Astra Serif" w:eastAsia="Times New Roman" w:hAnsi="PT Astra Serif" w:cs="Times New Roman"/>
          <w:bCs/>
          <w:sz w:val="24"/>
          <w:szCs w:val="24"/>
          <w:bdr w:val="none" w:sz="0" w:space="0" w:color="auto" w:frame="1"/>
          <w:lang w:eastAsia="ru-RU"/>
        </w:rPr>
        <w:t xml:space="preserve">от </w:t>
      </w:r>
      <w:r w:rsidR="009647B1" w:rsidRPr="00287A34">
        <w:rPr>
          <w:rFonts w:ascii="PT Astra Serif" w:eastAsia="Times New Roman" w:hAnsi="PT Astra Serif" w:cs="Times New Roman"/>
          <w:bCs/>
          <w:sz w:val="24"/>
          <w:szCs w:val="24"/>
          <w:bdr w:val="none" w:sz="0" w:space="0" w:color="auto" w:frame="1"/>
          <w:lang w:eastAsia="ru-RU"/>
        </w:rPr>
        <w:t>2</w:t>
      </w:r>
      <w:r w:rsidR="00947433" w:rsidRPr="00287A34">
        <w:rPr>
          <w:rFonts w:ascii="PT Astra Serif" w:eastAsia="Times New Roman" w:hAnsi="PT Astra Serif" w:cs="Times New Roman"/>
          <w:bCs/>
          <w:sz w:val="24"/>
          <w:szCs w:val="24"/>
          <w:bdr w:val="none" w:sz="0" w:space="0" w:color="auto" w:frame="1"/>
          <w:lang w:eastAsia="ru-RU"/>
        </w:rPr>
        <w:t>3121,70</w:t>
      </w:r>
      <w:r w:rsidRPr="00287A34">
        <w:rPr>
          <w:rFonts w:ascii="PT Astra Serif" w:eastAsia="Times New Roman" w:hAnsi="PT Astra Serif" w:cs="Times New Roman"/>
          <w:bCs/>
          <w:sz w:val="24"/>
          <w:szCs w:val="24"/>
          <w:bdr w:val="none" w:sz="0" w:space="0" w:color="auto" w:frame="1"/>
          <w:lang w:eastAsia="ru-RU"/>
        </w:rPr>
        <w:t xml:space="preserve"> руб./</w:t>
      </w:r>
      <w:r w:rsidR="00282F46" w:rsidRPr="00287A34">
        <w:rPr>
          <w:rFonts w:ascii="PT Astra Serif" w:eastAsia="Times New Roman" w:hAnsi="PT Astra Serif" w:cs="Times New Roman"/>
          <w:bCs/>
          <w:sz w:val="24"/>
          <w:szCs w:val="24"/>
          <w:bdr w:val="none" w:sz="0" w:space="0" w:color="auto" w:frame="1"/>
          <w:lang w:eastAsia="ru-RU"/>
        </w:rPr>
        <w:t>мес.</w:t>
      </w:r>
    </w:p>
    <w:p w:rsidR="00A52F65" w:rsidRPr="00BE116A" w:rsidRDefault="00A52F65" w:rsidP="00A52F65">
      <w:pPr>
        <w:spacing w:after="0" w:line="240" w:lineRule="auto"/>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Место и порядок проведения конкурса:</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xml:space="preserve">Конкурс проводится по адресу: г. Ульяновск, </w:t>
      </w:r>
      <w:r w:rsidR="00371603" w:rsidRPr="00BE116A">
        <w:rPr>
          <w:rFonts w:ascii="PT Astra Serif" w:eastAsia="Times New Roman" w:hAnsi="PT Astra Serif" w:cs="Times New Roman"/>
          <w:bCs/>
          <w:sz w:val="24"/>
          <w:szCs w:val="24"/>
          <w:bdr w:val="none" w:sz="0" w:space="0" w:color="auto" w:frame="1"/>
          <w:lang w:eastAsia="ru-RU"/>
        </w:rPr>
        <w:t>ул. Федерации</w:t>
      </w:r>
      <w:r w:rsidRPr="00BE116A">
        <w:rPr>
          <w:rFonts w:ascii="PT Astra Serif" w:eastAsia="Times New Roman" w:hAnsi="PT Astra Serif" w:cs="Times New Roman"/>
          <w:bCs/>
          <w:sz w:val="24"/>
          <w:szCs w:val="24"/>
          <w:bdr w:val="none" w:sz="0" w:space="0" w:color="auto" w:frame="1"/>
          <w:lang w:eastAsia="ru-RU"/>
        </w:rPr>
        <w:t xml:space="preserve">, д. </w:t>
      </w:r>
      <w:r w:rsidR="00371603" w:rsidRPr="00BE116A">
        <w:rPr>
          <w:rFonts w:ascii="PT Astra Serif" w:eastAsia="Times New Roman" w:hAnsi="PT Astra Serif" w:cs="Times New Roman"/>
          <w:bCs/>
          <w:sz w:val="24"/>
          <w:szCs w:val="24"/>
          <w:bdr w:val="none" w:sz="0" w:space="0" w:color="auto" w:frame="1"/>
          <w:lang w:eastAsia="ru-RU"/>
        </w:rPr>
        <w:t>60</w:t>
      </w:r>
      <w:r w:rsidRPr="00BE116A">
        <w:rPr>
          <w:rFonts w:ascii="PT Astra Serif" w:eastAsia="Times New Roman" w:hAnsi="PT Astra Serif" w:cs="Times New Roman"/>
          <w:bCs/>
          <w:sz w:val="24"/>
          <w:szCs w:val="24"/>
          <w:bdr w:val="none" w:sz="0" w:space="0" w:color="auto" w:frame="1"/>
          <w:lang w:eastAsia="ru-RU"/>
        </w:rPr>
        <w:t>.</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Конкурс включает в себя тестирование, психодиагностическое исследование, ситуационное интервью, индивидуальное собеседование.</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1) Тестирование на знание:</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конкретной профессиональной области</w:t>
      </w:r>
      <w:r w:rsidR="0098433E">
        <w:rPr>
          <w:rFonts w:ascii="PT Astra Serif" w:eastAsia="Times New Roman" w:hAnsi="PT Astra Serif" w:cs="Times New Roman"/>
          <w:bCs/>
          <w:sz w:val="24"/>
          <w:szCs w:val="24"/>
          <w:bdr w:val="none" w:sz="0" w:space="0" w:color="auto" w:frame="1"/>
          <w:lang w:eastAsia="ru-RU"/>
        </w:rPr>
        <w:t>;</w:t>
      </w:r>
    </w:p>
    <w:p w:rsidR="00A52F65"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xml:space="preserve">- </w:t>
      </w:r>
      <w:r w:rsidR="0098433E">
        <w:rPr>
          <w:rFonts w:ascii="PT Astra Serif" w:eastAsia="Times New Roman" w:hAnsi="PT Astra Serif" w:cs="Times New Roman"/>
          <w:bCs/>
          <w:sz w:val="24"/>
          <w:szCs w:val="24"/>
          <w:bdr w:val="none" w:sz="0" w:space="0" w:color="auto" w:frame="1"/>
          <w:lang w:eastAsia="ru-RU"/>
        </w:rPr>
        <w:t>Конституции Российской Федерации и основ Конституционного устройства Российской Федерации;</w:t>
      </w:r>
    </w:p>
    <w:p w:rsidR="0098433E" w:rsidRPr="00BE116A" w:rsidRDefault="0098433E"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Pr>
          <w:rFonts w:ascii="PT Astra Serif" w:eastAsia="Times New Roman" w:hAnsi="PT Astra Serif" w:cs="Times New Roman"/>
          <w:bCs/>
          <w:sz w:val="24"/>
          <w:szCs w:val="24"/>
          <w:bdr w:val="none" w:sz="0" w:space="0" w:color="auto" w:frame="1"/>
          <w:lang w:eastAsia="ru-RU"/>
        </w:rPr>
        <w:t>- основ законодательства о государственной гражданской службе;</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делопроизводства</w:t>
      </w:r>
      <w:r w:rsidR="0098433E">
        <w:rPr>
          <w:rFonts w:ascii="PT Astra Serif" w:eastAsia="Times New Roman" w:hAnsi="PT Astra Serif" w:cs="Times New Roman"/>
          <w:bCs/>
          <w:sz w:val="24"/>
          <w:szCs w:val="24"/>
          <w:bdr w:val="none" w:sz="0" w:space="0" w:color="auto" w:frame="1"/>
          <w:lang w:eastAsia="ru-RU"/>
        </w:rPr>
        <w:t xml:space="preserve"> и работы по рассмотрению обращений граждан;</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компьютерной грамотности</w:t>
      </w:r>
      <w:r w:rsidR="0098433E">
        <w:rPr>
          <w:rFonts w:ascii="PT Astra Serif" w:eastAsia="Times New Roman" w:hAnsi="PT Astra Serif" w:cs="Times New Roman"/>
          <w:bCs/>
          <w:sz w:val="24"/>
          <w:szCs w:val="24"/>
          <w:bdr w:val="none" w:sz="0" w:space="0" w:color="auto" w:frame="1"/>
          <w:lang w:eastAsia="ru-RU"/>
        </w:rPr>
        <w:t>;</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русского языка и литературы</w:t>
      </w:r>
      <w:r w:rsidR="0098433E">
        <w:rPr>
          <w:rFonts w:ascii="PT Astra Serif" w:eastAsia="Times New Roman" w:hAnsi="PT Astra Serif" w:cs="Times New Roman"/>
          <w:bCs/>
          <w:sz w:val="24"/>
          <w:szCs w:val="24"/>
          <w:bdr w:val="none" w:sz="0" w:space="0" w:color="auto" w:frame="1"/>
          <w:lang w:eastAsia="ru-RU"/>
        </w:rPr>
        <w:t>;</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истории и краеведения</w:t>
      </w:r>
      <w:r w:rsidR="0098433E">
        <w:rPr>
          <w:rFonts w:ascii="PT Astra Serif" w:eastAsia="Times New Roman" w:hAnsi="PT Astra Serif" w:cs="Times New Roman"/>
          <w:bCs/>
          <w:sz w:val="24"/>
          <w:szCs w:val="24"/>
          <w:bdr w:val="none" w:sz="0" w:space="0" w:color="auto" w:frame="1"/>
          <w:lang w:eastAsia="ru-RU"/>
        </w:rPr>
        <w:t>;</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xml:space="preserve">- </w:t>
      </w:r>
      <w:proofErr w:type="spellStart"/>
      <w:r w:rsidRPr="00BE116A">
        <w:rPr>
          <w:rFonts w:ascii="PT Astra Serif" w:eastAsia="Times New Roman" w:hAnsi="PT Astra Serif" w:cs="Times New Roman"/>
          <w:bCs/>
          <w:sz w:val="24"/>
          <w:szCs w:val="24"/>
          <w:bdr w:val="none" w:sz="0" w:space="0" w:color="auto" w:frame="1"/>
          <w:lang w:eastAsia="ru-RU"/>
        </w:rPr>
        <w:t>антикоррупции</w:t>
      </w:r>
      <w:proofErr w:type="spellEnd"/>
      <w:r w:rsidRPr="00BE116A">
        <w:rPr>
          <w:rFonts w:ascii="PT Astra Serif" w:eastAsia="Times New Roman" w:hAnsi="PT Astra Serif" w:cs="Times New Roman"/>
          <w:bCs/>
          <w:sz w:val="24"/>
          <w:szCs w:val="24"/>
          <w:bdr w:val="none" w:sz="0" w:space="0" w:color="auto" w:frame="1"/>
          <w:lang w:eastAsia="ru-RU"/>
        </w:rPr>
        <w:t>.</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Содержательная часть тестов состоит из 10-30 вопросов по каждому направлению. Из 3 представленных вариантов ответов необходимо выбрать только один правильный. Для заполнения тестов отводиться определённое время – 15 минут (по каждому направлению).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https://gossluzhba.gov.ru/ (Тест для самопроверки).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2) Психодиагностическое исследование заключается в оценке личностно-профессиональных и психологических особенностей, способных повлиять на эффективное выполнение профессиональной деятельности.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3) Ситуационное интервью с членами Подкомиссии, которое заключается в определении уровня выраженности у кандидата каждой из профессиональных компетенций, содержащихся в профиле компетенций соответствующей вакантной должности.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4) Итоговое собеседование с членами Конкурсной комиссии, которое заключается в процедуре устных вопросов и ответов, касающихся мотивов служебной деятельности, профессиональных знаний и навыков, планов их совершенствования и т.п.</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Порядок выставления итогового балла за выполнение конкурсных процедур:</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тестирование (максимальный балл –5 баллов): вопросы на базовые знания и профессионально-функциональные знания;</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ситуационное интервью (максимальный балл – 4 балла);</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личностно-профессиональная диагностика (максимальный балл – 85 баллов);</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индивидуальное собеседование конкурсной комиссии с кандидатом (максимальный балл – 4 балла).</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xml:space="preserve">Итоговый балл кандидата определяется как сумма среднего арифметического баллов, выставленных членами конкурсной комиссии в ходе ситуационного интервью и индивидуального собеседования, и баллов, набранных по результатам тестирования. </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Рейтинг кандидатов формируется в зависимости от набранных ими итоговых баллов в порядке убывания.</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lastRenderedPageBreak/>
        <w:t xml:space="preserve">Гражданин (гражданский служащий) не допускается к участию в конкурсе в связи с его несоответствием квалификационным требованиям к </w:t>
      </w:r>
      <w:r w:rsidR="00DE1451">
        <w:rPr>
          <w:rFonts w:ascii="PT Astra Serif" w:eastAsia="Times New Roman" w:hAnsi="PT Astra Serif" w:cs="Times New Roman"/>
          <w:bCs/>
          <w:sz w:val="24"/>
          <w:szCs w:val="24"/>
          <w:bdr w:val="none" w:sz="0" w:space="0" w:color="auto" w:frame="1"/>
          <w:lang w:eastAsia="ru-RU"/>
        </w:rPr>
        <w:t>резервируемым</w:t>
      </w:r>
      <w:r w:rsidRPr="00BE116A">
        <w:rPr>
          <w:rFonts w:ascii="PT Astra Serif" w:eastAsia="Times New Roman" w:hAnsi="PT Astra Serif" w:cs="Times New Roman"/>
          <w:bCs/>
          <w:sz w:val="24"/>
          <w:szCs w:val="24"/>
          <w:bdr w:val="none" w:sz="0" w:space="0" w:color="auto" w:frame="1"/>
          <w:lang w:eastAsia="ru-RU"/>
        </w:rPr>
        <w:t xml:space="preserve"> должност</w:t>
      </w:r>
      <w:r w:rsidR="00DE1451">
        <w:rPr>
          <w:rFonts w:ascii="PT Astra Serif" w:eastAsia="Times New Roman" w:hAnsi="PT Astra Serif" w:cs="Times New Roman"/>
          <w:bCs/>
          <w:sz w:val="24"/>
          <w:szCs w:val="24"/>
          <w:bdr w:val="none" w:sz="0" w:space="0" w:color="auto" w:frame="1"/>
          <w:lang w:eastAsia="ru-RU"/>
        </w:rPr>
        <w:t>ям</w:t>
      </w:r>
      <w:r w:rsidRPr="00BE116A">
        <w:rPr>
          <w:rFonts w:ascii="PT Astra Serif" w:eastAsia="Times New Roman" w:hAnsi="PT Astra Serif" w:cs="Times New Roman"/>
          <w:bCs/>
          <w:sz w:val="24"/>
          <w:szCs w:val="24"/>
          <w:bdr w:val="none" w:sz="0" w:space="0" w:color="auto" w:frame="1"/>
          <w:lang w:eastAsia="ru-RU"/>
        </w:rPr>
        <w:t xml:space="preserve"> государственной гражданской службы, а также в связи с ограничениями, установленными законодательством Российской Федерации для поступления на государственную гражданскую службу и ее прохождения.</w:t>
      </w:r>
    </w:p>
    <w:p w:rsidR="00A52F65" w:rsidRPr="00BE116A" w:rsidRDefault="00A52F65" w:rsidP="00A52F65">
      <w:pPr>
        <w:spacing w:after="0" w:line="240" w:lineRule="auto"/>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
          <w:bCs/>
          <w:sz w:val="24"/>
          <w:szCs w:val="24"/>
          <w:bdr w:val="none" w:sz="0" w:space="0" w:color="auto" w:frame="1"/>
          <w:lang w:eastAsia="ru-RU"/>
        </w:rPr>
      </w:pPr>
      <w:r w:rsidRPr="00BE116A">
        <w:rPr>
          <w:rFonts w:ascii="PT Astra Serif" w:eastAsia="Times New Roman" w:hAnsi="PT Astra Serif" w:cs="Times New Roman"/>
          <w:b/>
          <w:bCs/>
          <w:sz w:val="24"/>
          <w:szCs w:val="24"/>
          <w:bdr w:val="none" w:sz="0" w:space="0" w:color="auto" w:frame="1"/>
          <w:lang w:eastAsia="ru-RU"/>
        </w:rPr>
        <w:t>Гражданин РФ, изъявивший желание участвовать в конкурсе, представляет:</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1. Личное заявление</w:t>
      </w:r>
      <w:r w:rsidR="007B1EA4" w:rsidRPr="00BE116A">
        <w:rPr>
          <w:rFonts w:ascii="PT Astra Serif" w:eastAsia="Times New Roman" w:hAnsi="PT Astra Serif" w:cs="Times New Roman"/>
          <w:bCs/>
          <w:sz w:val="24"/>
          <w:szCs w:val="24"/>
          <w:bdr w:val="none" w:sz="0" w:space="0" w:color="auto" w:frame="1"/>
          <w:lang w:eastAsia="ru-RU"/>
        </w:rPr>
        <w:t xml:space="preserve"> на имя</w:t>
      </w:r>
      <w:r w:rsidR="00617A03">
        <w:rPr>
          <w:rFonts w:ascii="PT Astra Serif" w:eastAsia="Times New Roman" w:hAnsi="PT Astra Serif" w:cs="Times New Roman"/>
          <w:bCs/>
          <w:sz w:val="24"/>
          <w:szCs w:val="24"/>
          <w:bdr w:val="none" w:sz="0" w:space="0" w:color="auto" w:frame="1"/>
          <w:lang w:eastAsia="ru-RU"/>
        </w:rPr>
        <w:t xml:space="preserve"> </w:t>
      </w:r>
      <w:r w:rsidR="007B1EA4" w:rsidRPr="00BE116A">
        <w:rPr>
          <w:rFonts w:ascii="PT Astra Serif" w:eastAsia="Times New Roman" w:hAnsi="PT Astra Serif" w:cs="Times New Roman"/>
          <w:bCs/>
          <w:sz w:val="24"/>
          <w:szCs w:val="24"/>
          <w:bdr w:val="none" w:sz="0" w:space="0" w:color="auto" w:frame="1"/>
          <w:lang w:eastAsia="ru-RU"/>
        </w:rPr>
        <w:t>Министра семейной, демографической политики и социального благополучия Ульяновской области</w:t>
      </w:r>
      <w:r w:rsidRPr="00BE116A">
        <w:rPr>
          <w:rFonts w:ascii="PT Astra Serif" w:eastAsia="Times New Roman" w:hAnsi="PT Astra Serif" w:cs="Times New Roman"/>
          <w:bCs/>
          <w:sz w:val="24"/>
          <w:szCs w:val="24"/>
          <w:bdr w:val="none" w:sz="0" w:space="0" w:color="auto" w:frame="1"/>
          <w:lang w:eastAsia="ru-RU"/>
        </w:rPr>
        <w:t>;</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xml:space="preserve">2. </w:t>
      </w:r>
      <w:r w:rsidR="0032669F">
        <w:rPr>
          <w:rFonts w:ascii="PT Astra Serif" w:eastAsia="Times New Roman" w:hAnsi="PT Astra Serif" w:cs="Times New Roman"/>
          <w:bCs/>
          <w:sz w:val="24"/>
          <w:szCs w:val="24"/>
          <w:bdr w:val="none" w:sz="0" w:space="0" w:color="auto" w:frame="1"/>
          <w:lang w:eastAsia="ru-RU"/>
        </w:rPr>
        <w:t>З</w:t>
      </w:r>
      <w:r w:rsidRPr="00BE116A">
        <w:rPr>
          <w:rFonts w:ascii="PT Astra Serif" w:eastAsia="Times New Roman" w:hAnsi="PT Astra Serif" w:cs="Times New Roman"/>
          <w:bCs/>
          <w:sz w:val="24"/>
          <w:szCs w:val="24"/>
          <w:bdr w:val="none" w:sz="0" w:space="0" w:color="auto" w:frame="1"/>
          <w:lang w:eastAsia="ru-RU"/>
        </w:rPr>
        <w:t xml:space="preserve">аполненную </w:t>
      </w:r>
      <w:r w:rsidR="00D94F97" w:rsidRPr="00BE116A">
        <w:rPr>
          <w:rFonts w:ascii="PT Astra Serif" w:eastAsia="Times New Roman" w:hAnsi="PT Astra Serif" w:cs="Times New Roman"/>
          <w:bCs/>
          <w:sz w:val="24"/>
          <w:szCs w:val="24"/>
          <w:bdr w:val="none" w:sz="0" w:space="0" w:color="auto" w:frame="1"/>
          <w:lang w:eastAsia="ru-RU"/>
        </w:rPr>
        <w:t>(</w:t>
      </w:r>
      <w:r w:rsidR="00D94F97" w:rsidRPr="00617A03">
        <w:rPr>
          <w:rFonts w:ascii="PT Astra Serif" w:eastAsia="Times New Roman" w:hAnsi="PT Astra Serif" w:cs="Times New Roman"/>
          <w:b/>
          <w:bCs/>
          <w:sz w:val="24"/>
          <w:szCs w:val="24"/>
          <w:bdr w:val="none" w:sz="0" w:space="0" w:color="auto" w:frame="1"/>
          <w:lang w:eastAsia="ru-RU"/>
        </w:rPr>
        <w:t>с использованием текстового редактора «</w:t>
      </w:r>
      <w:r w:rsidR="00D94F97" w:rsidRPr="00617A03">
        <w:rPr>
          <w:rFonts w:ascii="PT Astra Serif" w:eastAsia="Times New Roman" w:hAnsi="PT Astra Serif" w:cs="Times New Roman"/>
          <w:b/>
          <w:bCs/>
          <w:sz w:val="24"/>
          <w:szCs w:val="24"/>
          <w:bdr w:val="none" w:sz="0" w:space="0" w:color="auto" w:frame="1"/>
          <w:lang w:val="en-US" w:eastAsia="ru-RU"/>
        </w:rPr>
        <w:t>Word</w:t>
      </w:r>
      <w:r w:rsidR="00D94F97" w:rsidRPr="00617A03">
        <w:rPr>
          <w:rFonts w:ascii="PT Astra Serif" w:eastAsia="Times New Roman" w:hAnsi="PT Astra Serif" w:cs="Times New Roman"/>
          <w:b/>
          <w:bCs/>
          <w:sz w:val="24"/>
          <w:szCs w:val="24"/>
          <w:bdr w:val="none" w:sz="0" w:space="0" w:color="auto" w:frame="1"/>
          <w:lang w:eastAsia="ru-RU"/>
        </w:rPr>
        <w:t>»</w:t>
      </w:r>
      <w:r w:rsidR="00D94F97" w:rsidRPr="00BE116A">
        <w:rPr>
          <w:rFonts w:ascii="PT Astra Serif" w:eastAsia="Times New Roman" w:hAnsi="PT Astra Serif" w:cs="Times New Roman"/>
          <w:bCs/>
          <w:sz w:val="24"/>
          <w:szCs w:val="24"/>
          <w:bdr w:val="none" w:sz="0" w:space="0" w:color="auto" w:frame="1"/>
          <w:lang w:eastAsia="ru-RU"/>
        </w:rPr>
        <w:t xml:space="preserve">) </w:t>
      </w:r>
      <w:r w:rsidRPr="00BE116A">
        <w:rPr>
          <w:rFonts w:ascii="PT Astra Serif" w:eastAsia="Times New Roman" w:hAnsi="PT Astra Serif" w:cs="Times New Roman"/>
          <w:bCs/>
          <w:sz w:val="24"/>
          <w:szCs w:val="24"/>
          <w:bdr w:val="none" w:sz="0" w:space="0" w:color="auto" w:frame="1"/>
          <w:lang w:eastAsia="ru-RU"/>
        </w:rPr>
        <w:t>и подписанную анкету, с приложением фотографии</w:t>
      </w:r>
      <w:r w:rsidR="00D94F97" w:rsidRPr="00BE116A">
        <w:rPr>
          <w:rFonts w:ascii="PT Astra Serif" w:eastAsia="Times New Roman" w:hAnsi="PT Astra Serif" w:cs="Times New Roman"/>
          <w:bCs/>
          <w:sz w:val="24"/>
          <w:szCs w:val="24"/>
          <w:bdr w:val="none" w:sz="0" w:space="0" w:color="auto" w:frame="1"/>
          <w:lang w:eastAsia="ru-RU"/>
        </w:rPr>
        <w:t xml:space="preserve"> 3х4 см.</w:t>
      </w:r>
      <w:r w:rsidRPr="00BE116A">
        <w:rPr>
          <w:rFonts w:ascii="PT Astra Serif" w:eastAsia="Times New Roman" w:hAnsi="PT Astra Serif" w:cs="Times New Roman"/>
          <w:bCs/>
          <w:sz w:val="24"/>
          <w:szCs w:val="24"/>
          <w:bdr w:val="none" w:sz="0" w:space="0" w:color="auto" w:frame="1"/>
          <w:lang w:eastAsia="ru-RU"/>
        </w:rPr>
        <w:t>;</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3. Копию паспорта или заменяющего его документа (соответствующий документ предъявляется лично по прибытии на конкурс);</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4. Документы, подтверждающие необходимое профессиональное образование, стаж работы и квалификацию:</w:t>
      </w:r>
    </w:p>
    <w:p w:rsidR="00800F3E" w:rsidRPr="00B0246A" w:rsidRDefault="00800F3E" w:rsidP="00800F3E">
      <w:pPr>
        <w:spacing w:after="0" w:line="240" w:lineRule="auto"/>
        <w:ind w:firstLine="709"/>
        <w:jc w:val="both"/>
        <w:rPr>
          <w:rFonts w:ascii="PT Astra Serif" w:hAnsi="PT Astra Serif" w:cs="Times New Roman"/>
          <w:sz w:val="24"/>
          <w:szCs w:val="24"/>
        </w:rPr>
      </w:pPr>
      <w:r w:rsidRPr="00EE04DA">
        <w:rPr>
          <w:rFonts w:ascii="PT Astra Serif" w:hAnsi="PT Astra Serif" w:cs="Times New Roman"/>
          <w:sz w:val="24"/>
          <w:szCs w:val="24"/>
        </w:rPr>
        <w:t xml:space="preserve">- копию трудовой книжки, верность которой </w:t>
      </w:r>
      <w:r w:rsidRPr="00EE04DA">
        <w:rPr>
          <w:rFonts w:ascii="PT Astra Serif" w:hAnsi="PT Astra Serif" w:cs="Times New Roman"/>
          <w:b/>
          <w:i/>
          <w:sz w:val="24"/>
          <w:szCs w:val="24"/>
        </w:rPr>
        <w:t>засвидетельствована нотариусом</w:t>
      </w:r>
      <w:r w:rsidRPr="00EE04DA">
        <w:rPr>
          <w:rFonts w:ascii="PT Astra Serif" w:hAnsi="PT Astra Serif" w:cs="Times New Roman"/>
          <w:sz w:val="24"/>
          <w:szCs w:val="24"/>
        </w:rPr>
        <w:t xml:space="preserve"> или иным должностным лицом, имеющим право совершать нотариальные действия, либо </w:t>
      </w:r>
      <w:r w:rsidRPr="00EE04DA">
        <w:rPr>
          <w:rFonts w:ascii="PT Astra Serif" w:hAnsi="PT Astra Serif" w:cs="Times New Roman"/>
          <w:b/>
          <w:i/>
          <w:sz w:val="24"/>
          <w:szCs w:val="24"/>
        </w:rPr>
        <w:t>заверенную кадровой службой по месту службы (работы)</w:t>
      </w:r>
      <w:r w:rsidRPr="00EE04DA">
        <w:rPr>
          <w:rFonts w:ascii="PT Astra Serif" w:hAnsi="PT Astra Serif" w:cs="Times New Roman"/>
          <w:sz w:val="24"/>
          <w:szCs w:val="24"/>
        </w:rPr>
        <w:t>, и (или) сведения о трудовой деятельности, сформированные в соответствии с трудовым законодательством в электронном виде, на бумажном носителе либо в форме электронного документа (за исключением случаев, когда служебная (трудовая) деятельность осуществляется впервые) либо иные документы, подтверждающие служебную (трудовую) деятельность гражданина</w:t>
      </w:r>
      <w:r w:rsidRPr="00B0246A">
        <w:rPr>
          <w:rFonts w:ascii="PT Astra Serif" w:hAnsi="PT Astra Serif" w:cs="Times New Roman"/>
          <w:sz w:val="24"/>
          <w:szCs w:val="24"/>
        </w:rPr>
        <w:t>;</w:t>
      </w:r>
    </w:p>
    <w:p w:rsidR="00800F3E" w:rsidRPr="00B0246A" w:rsidRDefault="00800F3E" w:rsidP="00800F3E">
      <w:pPr>
        <w:spacing w:after="0" w:line="240" w:lineRule="auto"/>
        <w:ind w:firstLine="709"/>
        <w:jc w:val="both"/>
        <w:rPr>
          <w:rFonts w:ascii="PT Astra Serif" w:hAnsi="PT Astra Serif" w:cs="Times New Roman"/>
          <w:sz w:val="24"/>
          <w:szCs w:val="24"/>
        </w:rPr>
      </w:pPr>
      <w:r w:rsidRPr="00B0246A">
        <w:rPr>
          <w:rFonts w:ascii="PT Astra Serif" w:hAnsi="PT Astra Serif" w:cs="Times New Roman"/>
          <w:sz w:val="24"/>
          <w:szCs w:val="24"/>
        </w:rPr>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w:t>
      </w:r>
      <w:r w:rsidRPr="00B0246A">
        <w:rPr>
          <w:rFonts w:ascii="PT Astra Serif" w:hAnsi="PT Astra Serif" w:cs="Times New Roman"/>
          <w:b/>
          <w:i/>
          <w:sz w:val="24"/>
          <w:szCs w:val="24"/>
        </w:rPr>
        <w:t>заверенные нотариально или кадровыми службами по месту работы (службы)</w:t>
      </w:r>
      <w:r w:rsidRPr="00B0246A">
        <w:rPr>
          <w:rFonts w:ascii="PT Astra Serif" w:hAnsi="PT Astra Serif" w:cs="Times New Roman"/>
          <w:sz w:val="24"/>
          <w:szCs w:val="24"/>
        </w:rPr>
        <w:t>;</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5. Документ об отсутствии у гражданина заболевания, препятствующего поступлению на гражданскую службу или ее прохождению:</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 прохождению (форма № 001-ГС/у);</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6. Копии документов воинского учёта - для военнообязанных и лиц, подлежащих призыву на военную службу;</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7. Копия СНИЛС;</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8. Копия ИНН;</w:t>
      </w:r>
    </w:p>
    <w:p w:rsidR="00A52F65" w:rsidRPr="00BE116A" w:rsidRDefault="00107B23"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Pr>
          <w:rFonts w:ascii="PT Astra Serif" w:eastAsia="Times New Roman" w:hAnsi="PT Astra Serif" w:cs="Times New Roman"/>
          <w:bCs/>
          <w:sz w:val="24"/>
          <w:szCs w:val="24"/>
          <w:bdr w:val="none" w:sz="0" w:space="0" w:color="auto" w:frame="1"/>
          <w:lang w:eastAsia="ru-RU"/>
        </w:rPr>
        <w:t>9</w:t>
      </w:r>
      <w:r w:rsidR="00A52F65" w:rsidRPr="00BE116A">
        <w:rPr>
          <w:rFonts w:ascii="PT Astra Serif" w:eastAsia="Times New Roman" w:hAnsi="PT Astra Serif" w:cs="Times New Roman"/>
          <w:bCs/>
          <w:sz w:val="24"/>
          <w:szCs w:val="24"/>
          <w:bdr w:val="none" w:sz="0" w:space="0" w:color="auto" w:frame="1"/>
          <w:lang w:eastAsia="ru-RU"/>
        </w:rPr>
        <w:t>. Форму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1</w:t>
      </w:r>
      <w:r w:rsidR="00F35EFB">
        <w:rPr>
          <w:rFonts w:ascii="PT Astra Serif" w:eastAsia="Times New Roman" w:hAnsi="PT Astra Serif" w:cs="Times New Roman"/>
          <w:bCs/>
          <w:sz w:val="24"/>
          <w:szCs w:val="24"/>
          <w:bdr w:val="none" w:sz="0" w:space="0" w:color="auto" w:frame="1"/>
          <w:lang w:eastAsia="ru-RU"/>
        </w:rPr>
        <w:t>0</w:t>
      </w:r>
      <w:r w:rsidRPr="00BE116A">
        <w:rPr>
          <w:rFonts w:ascii="PT Astra Serif" w:eastAsia="Times New Roman" w:hAnsi="PT Astra Serif" w:cs="Times New Roman"/>
          <w:bCs/>
          <w:sz w:val="24"/>
          <w:szCs w:val="24"/>
          <w:bdr w:val="none" w:sz="0" w:space="0" w:color="auto" w:frame="1"/>
          <w:lang w:eastAsia="ru-RU"/>
        </w:rPr>
        <w:t>. Согласие на обработку персональных данных.</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xml:space="preserve">Гражданский служащий, изъявивший желание участвовать в конкурсе в ином государственном органе, представляет заявление на имя представителя нанимателя и собственноручно заполненную, подписанную и заверенную кадровой службой </w:t>
      </w:r>
      <w:r w:rsidRPr="00BE116A">
        <w:rPr>
          <w:rFonts w:ascii="PT Astra Serif" w:eastAsia="Times New Roman" w:hAnsi="PT Astra Serif" w:cs="Times New Roman"/>
          <w:bCs/>
          <w:sz w:val="24"/>
          <w:szCs w:val="24"/>
          <w:bdr w:val="none" w:sz="0" w:space="0" w:color="auto" w:frame="1"/>
          <w:lang w:eastAsia="ru-RU"/>
        </w:rPr>
        <w:lastRenderedPageBreak/>
        <w:t>государственного органа, в котором гражданский служащий замещает должность гражданской службы, анкету с приложением фотографии.</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p>
    <w:p w:rsidR="00A52F65" w:rsidRPr="005A7889"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2E1B2F">
        <w:rPr>
          <w:rFonts w:ascii="PT Astra Serif" w:eastAsia="Times New Roman" w:hAnsi="PT Astra Serif" w:cs="Times New Roman"/>
          <w:bCs/>
          <w:sz w:val="24"/>
          <w:szCs w:val="24"/>
          <w:bdr w:val="none" w:sz="0" w:space="0" w:color="auto" w:frame="1"/>
          <w:lang w:eastAsia="ru-RU"/>
        </w:rPr>
        <w:t>Приём документов осуществляется в течение 21 дня со дня разм</w:t>
      </w:r>
      <w:r w:rsidR="00617A03" w:rsidRPr="002E1B2F">
        <w:rPr>
          <w:rFonts w:ascii="PT Astra Serif" w:eastAsia="Times New Roman" w:hAnsi="PT Astra Serif" w:cs="Times New Roman"/>
          <w:bCs/>
          <w:sz w:val="24"/>
          <w:szCs w:val="24"/>
          <w:bdr w:val="none" w:sz="0" w:space="0" w:color="auto" w:frame="1"/>
          <w:lang w:eastAsia="ru-RU"/>
        </w:rPr>
        <w:t>ещения объявления о конкурсе (</w:t>
      </w:r>
      <w:r w:rsidRPr="002E1B2F">
        <w:rPr>
          <w:rFonts w:ascii="PT Astra Serif" w:eastAsia="Times New Roman" w:hAnsi="PT Astra Serif" w:cs="Times New Roman"/>
          <w:b/>
          <w:bCs/>
          <w:sz w:val="24"/>
          <w:szCs w:val="24"/>
          <w:bdr w:val="none" w:sz="0" w:space="0" w:color="auto" w:frame="1"/>
          <w:lang w:eastAsia="ru-RU"/>
        </w:rPr>
        <w:t xml:space="preserve">по </w:t>
      </w:r>
      <w:r w:rsidR="0032669F" w:rsidRPr="002E1B2F">
        <w:rPr>
          <w:rFonts w:ascii="PT Astra Serif" w:eastAsia="Times New Roman" w:hAnsi="PT Astra Serif" w:cs="Times New Roman"/>
          <w:b/>
          <w:bCs/>
          <w:sz w:val="24"/>
          <w:szCs w:val="24"/>
          <w:bdr w:val="none" w:sz="0" w:space="0" w:color="auto" w:frame="1"/>
          <w:lang w:eastAsia="ru-RU"/>
        </w:rPr>
        <w:t>1</w:t>
      </w:r>
      <w:r w:rsidR="002E1B2F" w:rsidRPr="002E1B2F">
        <w:rPr>
          <w:rFonts w:ascii="PT Astra Serif" w:eastAsia="Times New Roman" w:hAnsi="PT Astra Serif" w:cs="Times New Roman"/>
          <w:b/>
          <w:bCs/>
          <w:sz w:val="24"/>
          <w:szCs w:val="24"/>
          <w:bdr w:val="none" w:sz="0" w:space="0" w:color="auto" w:frame="1"/>
          <w:lang w:eastAsia="ru-RU"/>
        </w:rPr>
        <w:t>7</w:t>
      </w:r>
      <w:r w:rsidR="000219B3" w:rsidRPr="002E1B2F">
        <w:rPr>
          <w:rFonts w:ascii="PT Astra Serif" w:eastAsia="Times New Roman" w:hAnsi="PT Astra Serif" w:cs="Times New Roman"/>
          <w:b/>
          <w:bCs/>
          <w:sz w:val="24"/>
          <w:szCs w:val="24"/>
          <w:bdr w:val="none" w:sz="0" w:space="0" w:color="auto" w:frame="1"/>
          <w:lang w:eastAsia="ru-RU"/>
        </w:rPr>
        <w:t>.</w:t>
      </w:r>
      <w:r w:rsidR="0032669F" w:rsidRPr="002E1B2F">
        <w:rPr>
          <w:rFonts w:ascii="PT Astra Serif" w:eastAsia="Times New Roman" w:hAnsi="PT Astra Serif" w:cs="Times New Roman"/>
          <w:b/>
          <w:bCs/>
          <w:sz w:val="24"/>
          <w:szCs w:val="24"/>
          <w:bdr w:val="none" w:sz="0" w:space="0" w:color="auto" w:frame="1"/>
          <w:lang w:eastAsia="ru-RU"/>
        </w:rPr>
        <w:t>0</w:t>
      </w:r>
      <w:r w:rsidR="002E1B2F" w:rsidRPr="002E1B2F">
        <w:rPr>
          <w:rFonts w:ascii="PT Astra Serif" w:eastAsia="Times New Roman" w:hAnsi="PT Astra Serif" w:cs="Times New Roman"/>
          <w:b/>
          <w:bCs/>
          <w:sz w:val="24"/>
          <w:szCs w:val="24"/>
          <w:bdr w:val="none" w:sz="0" w:space="0" w:color="auto" w:frame="1"/>
          <w:lang w:eastAsia="ru-RU"/>
        </w:rPr>
        <w:t>6</w:t>
      </w:r>
      <w:r w:rsidR="001E5528" w:rsidRPr="002E1B2F">
        <w:rPr>
          <w:rFonts w:ascii="PT Astra Serif" w:eastAsia="Times New Roman" w:hAnsi="PT Astra Serif" w:cs="Times New Roman"/>
          <w:b/>
          <w:bCs/>
          <w:sz w:val="24"/>
          <w:szCs w:val="24"/>
          <w:bdr w:val="none" w:sz="0" w:space="0" w:color="auto" w:frame="1"/>
          <w:lang w:eastAsia="ru-RU"/>
        </w:rPr>
        <w:t>.</w:t>
      </w:r>
      <w:r w:rsidR="00990881" w:rsidRPr="002E1B2F">
        <w:rPr>
          <w:rFonts w:ascii="PT Astra Serif" w:eastAsia="Times New Roman" w:hAnsi="PT Astra Serif" w:cs="Times New Roman"/>
          <w:b/>
          <w:bCs/>
          <w:sz w:val="24"/>
          <w:szCs w:val="24"/>
          <w:bdr w:val="none" w:sz="0" w:space="0" w:color="auto" w:frame="1"/>
          <w:lang w:eastAsia="ru-RU"/>
        </w:rPr>
        <w:t>202</w:t>
      </w:r>
      <w:r w:rsidR="0032669F" w:rsidRPr="002E1B2F">
        <w:rPr>
          <w:rFonts w:ascii="PT Astra Serif" w:eastAsia="Times New Roman" w:hAnsi="PT Astra Serif" w:cs="Times New Roman"/>
          <w:b/>
          <w:bCs/>
          <w:sz w:val="24"/>
          <w:szCs w:val="24"/>
          <w:bdr w:val="none" w:sz="0" w:space="0" w:color="auto" w:frame="1"/>
          <w:lang w:eastAsia="ru-RU"/>
        </w:rPr>
        <w:t>2</w:t>
      </w:r>
      <w:r w:rsidR="00617A03" w:rsidRPr="002E1B2F">
        <w:rPr>
          <w:rFonts w:ascii="PT Astra Serif" w:eastAsia="Times New Roman" w:hAnsi="PT Astra Serif" w:cs="Times New Roman"/>
          <w:b/>
          <w:bCs/>
          <w:sz w:val="24"/>
          <w:szCs w:val="24"/>
          <w:bdr w:val="none" w:sz="0" w:space="0" w:color="auto" w:frame="1"/>
          <w:lang w:eastAsia="ru-RU"/>
        </w:rPr>
        <w:t xml:space="preserve"> включительно</w:t>
      </w:r>
      <w:r w:rsidR="00990881" w:rsidRPr="002E1B2F">
        <w:rPr>
          <w:rFonts w:ascii="PT Astra Serif" w:eastAsia="Times New Roman" w:hAnsi="PT Astra Serif" w:cs="Times New Roman"/>
          <w:bCs/>
          <w:sz w:val="24"/>
          <w:szCs w:val="24"/>
          <w:bdr w:val="none" w:sz="0" w:space="0" w:color="auto" w:frame="1"/>
          <w:lang w:eastAsia="ru-RU"/>
        </w:rPr>
        <w:t>)</w:t>
      </w:r>
      <w:r w:rsidRPr="002E1B2F">
        <w:rPr>
          <w:rFonts w:ascii="PT Astra Serif" w:eastAsia="Times New Roman" w:hAnsi="PT Astra Serif" w:cs="Times New Roman"/>
          <w:bCs/>
          <w:sz w:val="24"/>
          <w:szCs w:val="24"/>
          <w:bdr w:val="none" w:sz="0" w:space="0" w:color="auto" w:frame="1"/>
          <w:lang w:eastAsia="ru-RU"/>
        </w:rPr>
        <w:t xml:space="preserve"> по адресу: 432063, г. Ульяновск, Соборная площадь, д.3, </w:t>
      </w:r>
      <w:proofErr w:type="spellStart"/>
      <w:r w:rsidRPr="002E1B2F">
        <w:rPr>
          <w:rFonts w:ascii="PT Astra Serif" w:eastAsia="Times New Roman" w:hAnsi="PT Astra Serif" w:cs="Times New Roman"/>
          <w:bCs/>
          <w:sz w:val="24"/>
          <w:szCs w:val="24"/>
          <w:bdr w:val="none" w:sz="0" w:space="0" w:color="auto" w:frame="1"/>
          <w:lang w:eastAsia="ru-RU"/>
        </w:rPr>
        <w:t>каб</w:t>
      </w:r>
      <w:proofErr w:type="spellEnd"/>
      <w:r w:rsidRPr="002E1B2F">
        <w:rPr>
          <w:rFonts w:ascii="PT Astra Serif" w:eastAsia="Times New Roman" w:hAnsi="PT Astra Serif" w:cs="Times New Roman"/>
          <w:bCs/>
          <w:sz w:val="24"/>
          <w:szCs w:val="24"/>
          <w:bdr w:val="none" w:sz="0" w:space="0" w:color="auto" w:frame="1"/>
          <w:lang w:eastAsia="ru-RU"/>
        </w:rPr>
        <w:t xml:space="preserve">. </w:t>
      </w:r>
      <w:r w:rsidR="00617A03" w:rsidRPr="002E1B2F">
        <w:rPr>
          <w:rFonts w:ascii="PT Astra Serif" w:eastAsia="Times New Roman" w:hAnsi="PT Astra Serif" w:cs="Times New Roman"/>
          <w:bCs/>
          <w:sz w:val="24"/>
          <w:szCs w:val="24"/>
          <w:bdr w:val="none" w:sz="0" w:space="0" w:color="auto" w:frame="1"/>
          <w:lang w:eastAsia="ru-RU"/>
        </w:rPr>
        <w:t>201</w:t>
      </w:r>
      <w:r w:rsidRPr="002E1B2F">
        <w:rPr>
          <w:rFonts w:ascii="PT Astra Serif" w:eastAsia="Times New Roman" w:hAnsi="PT Astra Serif" w:cs="Times New Roman"/>
          <w:bCs/>
          <w:sz w:val="24"/>
          <w:szCs w:val="24"/>
          <w:bdr w:val="none" w:sz="0" w:space="0" w:color="auto" w:frame="1"/>
          <w:lang w:eastAsia="ru-RU"/>
        </w:rPr>
        <w:t xml:space="preserve">, ежедневно, кроме выходных (субботы, воскресенья) и праздничных дней, с 11.00 до 13.00. Ориентировочная дата проведения 2 этапа конкурса – с </w:t>
      </w:r>
      <w:r w:rsidR="002E1B2F" w:rsidRPr="002E1B2F">
        <w:rPr>
          <w:rFonts w:ascii="PT Astra Serif" w:eastAsia="Times New Roman" w:hAnsi="PT Astra Serif" w:cs="Times New Roman"/>
          <w:bCs/>
          <w:sz w:val="24"/>
          <w:szCs w:val="24"/>
          <w:bdr w:val="none" w:sz="0" w:space="0" w:color="auto" w:frame="1"/>
          <w:lang w:eastAsia="ru-RU"/>
        </w:rPr>
        <w:t>12.07</w:t>
      </w:r>
      <w:r w:rsidR="0032669F" w:rsidRPr="002E1B2F">
        <w:rPr>
          <w:rFonts w:ascii="PT Astra Serif" w:eastAsia="Times New Roman" w:hAnsi="PT Astra Serif" w:cs="Times New Roman"/>
          <w:bCs/>
          <w:sz w:val="24"/>
          <w:szCs w:val="24"/>
          <w:bdr w:val="none" w:sz="0" w:space="0" w:color="auto" w:frame="1"/>
          <w:lang w:eastAsia="ru-RU"/>
        </w:rPr>
        <w:t>.</w:t>
      </w:r>
      <w:r w:rsidR="00A833E3" w:rsidRPr="002E1B2F">
        <w:rPr>
          <w:rFonts w:ascii="PT Astra Serif" w:eastAsia="Times New Roman" w:hAnsi="PT Astra Serif" w:cs="Times New Roman"/>
          <w:bCs/>
          <w:sz w:val="24"/>
          <w:szCs w:val="24"/>
          <w:bdr w:val="none" w:sz="0" w:space="0" w:color="auto" w:frame="1"/>
          <w:lang w:eastAsia="ru-RU"/>
        </w:rPr>
        <w:t>2022</w:t>
      </w:r>
      <w:r w:rsidR="0032669F" w:rsidRPr="002E1B2F">
        <w:rPr>
          <w:rFonts w:ascii="PT Astra Serif" w:eastAsia="Times New Roman" w:hAnsi="PT Astra Serif" w:cs="Times New Roman"/>
          <w:bCs/>
          <w:sz w:val="24"/>
          <w:szCs w:val="24"/>
          <w:bdr w:val="none" w:sz="0" w:space="0" w:color="auto" w:frame="1"/>
          <w:lang w:eastAsia="ru-RU"/>
        </w:rPr>
        <w:t xml:space="preserve"> по </w:t>
      </w:r>
      <w:r w:rsidR="002E1B2F" w:rsidRPr="002E1B2F">
        <w:rPr>
          <w:rFonts w:ascii="PT Astra Serif" w:eastAsia="Times New Roman" w:hAnsi="PT Astra Serif" w:cs="Times New Roman"/>
          <w:bCs/>
          <w:sz w:val="24"/>
          <w:szCs w:val="24"/>
          <w:bdr w:val="none" w:sz="0" w:space="0" w:color="auto" w:frame="1"/>
          <w:lang w:eastAsia="ru-RU"/>
        </w:rPr>
        <w:t>15.07</w:t>
      </w:r>
      <w:r w:rsidR="00CE53B0" w:rsidRPr="002E1B2F">
        <w:rPr>
          <w:rFonts w:ascii="PT Astra Serif" w:eastAsia="Times New Roman" w:hAnsi="PT Astra Serif" w:cs="Times New Roman"/>
          <w:bCs/>
          <w:sz w:val="24"/>
          <w:szCs w:val="24"/>
          <w:bdr w:val="none" w:sz="0" w:space="0" w:color="auto" w:frame="1"/>
          <w:lang w:eastAsia="ru-RU"/>
        </w:rPr>
        <w:t>.202</w:t>
      </w:r>
      <w:r w:rsidR="0032669F" w:rsidRPr="002E1B2F">
        <w:rPr>
          <w:rFonts w:ascii="PT Astra Serif" w:eastAsia="Times New Roman" w:hAnsi="PT Astra Serif" w:cs="Times New Roman"/>
          <w:bCs/>
          <w:sz w:val="24"/>
          <w:szCs w:val="24"/>
          <w:bdr w:val="none" w:sz="0" w:space="0" w:color="auto" w:frame="1"/>
          <w:lang w:eastAsia="ru-RU"/>
        </w:rPr>
        <w:t>2</w:t>
      </w:r>
      <w:r w:rsidRPr="002E1B2F">
        <w:rPr>
          <w:rFonts w:ascii="PT Astra Serif" w:eastAsia="Times New Roman" w:hAnsi="PT Astra Serif" w:cs="Times New Roman"/>
          <w:bCs/>
          <w:sz w:val="24"/>
          <w:szCs w:val="24"/>
          <w:bdr w:val="none" w:sz="0" w:space="0" w:color="auto" w:frame="1"/>
          <w:lang w:eastAsia="ru-RU"/>
        </w:rPr>
        <w:t>.</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Бланки документов размещены на сайте www.kadr.ulgov.ru (http://www.kadr.ulgov.ru/uprkadrrezerv/249/250.html).</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xml:space="preserve">Достоверность сведений, представленных гражданином на имя представителя нанимателя, подлежит проверке.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приёме. Документы претендентов на </w:t>
      </w:r>
      <w:r w:rsidR="007205AE">
        <w:rPr>
          <w:rFonts w:ascii="PT Astra Serif" w:eastAsia="Times New Roman" w:hAnsi="PT Astra Serif" w:cs="Times New Roman"/>
          <w:bCs/>
          <w:sz w:val="24"/>
          <w:szCs w:val="24"/>
          <w:bdr w:val="none" w:sz="0" w:space="0" w:color="auto" w:frame="1"/>
          <w:lang w:eastAsia="ru-RU"/>
        </w:rPr>
        <w:t xml:space="preserve">включение в кадровый резерв на </w:t>
      </w:r>
      <w:r w:rsidRPr="00BE116A">
        <w:rPr>
          <w:rFonts w:ascii="PT Astra Serif" w:eastAsia="Times New Roman" w:hAnsi="PT Astra Serif" w:cs="Times New Roman"/>
          <w:bCs/>
          <w:sz w:val="24"/>
          <w:szCs w:val="24"/>
          <w:bdr w:val="none" w:sz="0" w:space="0" w:color="auto" w:frame="1"/>
          <w:lang w:eastAsia="ru-RU"/>
        </w:rPr>
        <w:t>замещение должност</w:t>
      </w:r>
      <w:r w:rsidR="007205AE">
        <w:rPr>
          <w:rFonts w:ascii="PT Astra Serif" w:eastAsia="Times New Roman" w:hAnsi="PT Astra Serif" w:cs="Times New Roman"/>
          <w:bCs/>
          <w:sz w:val="24"/>
          <w:szCs w:val="24"/>
          <w:bdr w:val="none" w:sz="0" w:space="0" w:color="auto" w:frame="1"/>
          <w:lang w:eastAsia="ru-RU"/>
        </w:rPr>
        <w:t>ей</w:t>
      </w:r>
      <w:bookmarkStart w:id="0" w:name="_GoBack"/>
      <w:bookmarkEnd w:id="0"/>
      <w:r w:rsidRPr="00BE116A">
        <w:rPr>
          <w:rFonts w:ascii="PT Astra Serif" w:eastAsia="Times New Roman" w:hAnsi="PT Astra Serif" w:cs="Times New Roman"/>
          <w:bCs/>
          <w:sz w:val="24"/>
          <w:szCs w:val="24"/>
          <w:bdr w:val="none" w:sz="0" w:space="0" w:color="auto" w:frame="1"/>
          <w:lang w:eastAsia="ru-RU"/>
        </w:rPr>
        <w:t xml:space="preserve"> государственной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трёх лет со дня завершения конкурса, после чего подлежат уничтожению.</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xml:space="preserve">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w:t>
      </w:r>
      <w:r w:rsidR="002D6E77" w:rsidRPr="00BE116A">
        <w:rPr>
          <w:rFonts w:ascii="PT Astra Serif" w:eastAsia="Times New Roman" w:hAnsi="PT Astra Serif" w:cs="Times New Roman"/>
          <w:bCs/>
          <w:sz w:val="24"/>
          <w:szCs w:val="24"/>
          <w:bdr w:val="none" w:sz="0" w:space="0" w:color="auto" w:frame="1"/>
          <w:lang w:eastAsia="ru-RU"/>
        </w:rPr>
        <w:t>Министерства семейной, демографической политики и социального благополучия</w:t>
      </w:r>
      <w:r w:rsidRPr="00BE116A">
        <w:rPr>
          <w:rFonts w:ascii="PT Astra Serif" w:eastAsia="Times New Roman" w:hAnsi="PT Astra Serif" w:cs="Times New Roman"/>
          <w:bCs/>
          <w:sz w:val="24"/>
          <w:szCs w:val="24"/>
          <w:bdr w:val="none" w:sz="0" w:space="0" w:color="auto" w:frame="1"/>
          <w:lang w:eastAsia="ru-RU"/>
        </w:rPr>
        <w:t xml:space="preserve"> Ульяновской области по служебным спорам.</w:t>
      </w: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p>
    <w:p w:rsidR="00A52F65" w:rsidRPr="00BE116A" w:rsidRDefault="00A52F65" w:rsidP="00371603">
      <w:pPr>
        <w:spacing w:after="0" w:line="240" w:lineRule="auto"/>
        <w:ind w:firstLine="709"/>
        <w:jc w:val="both"/>
        <w:rPr>
          <w:rFonts w:ascii="PT Astra Serif" w:eastAsia="Times New Roman" w:hAnsi="PT Astra Serif" w:cs="Times New Roman"/>
          <w:bCs/>
          <w:sz w:val="24"/>
          <w:szCs w:val="24"/>
          <w:bdr w:val="none" w:sz="0" w:space="0" w:color="auto" w:frame="1"/>
          <w:lang w:eastAsia="ru-RU"/>
        </w:rPr>
      </w:pPr>
      <w:r w:rsidRPr="00BE116A">
        <w:rPr>
          <w:rFonts w:ascii="PT Astra Serif" w:eastAsia="Times New Roman" w:hAnsi="PT Astra Serif" w:cs="Times New Roman"/>
          <w:bCs/>
          <w:sz w:val="24"/>
          <w:szCs w:val="24"/>
          <w:bdr w:val="none" w:sz="0" w:space="0" w:color="auto" w:frame="1"/>
          <w:lang w:eastAsia="ru-RU"/>
        </w:rPr>
        <w:t xml:space="preserve">Более подробную информацию можно получить по телефону: (8422), </w:t>
      </w:r>
      <w:r w:rsidR="00F81041">
        <w:rPr>
          <w:rFonts w:ascii="PT Astra Serif" w:eastAsia="Times New Roman" w:hAnsi="PT Astra Serif" w:cs="Times New Roman"/>
          <w:bCs/>
          <w:sz w:val="24"/>
          <w:szCs w:val="24"/>
          <w:bdr w:val="none" w:sz="0" w:space="0" w:color="auto" w:frame="1"/>
          <w:lang w:eastAsia="ru-RU"/>
        </w:rPr>
        <w:t>58-92-31</w:t>
      </w:r>
      <w:r w:rsidR="00107B23">
        <w:rPr>
          <w:rFonts w:ascii="PT Astra Serif" w:eastAsia="Times New Roman" w:hAnsi="PT Astra Serif" w:cs="Times New Roman"/>
          <w:bCs/>
          <w:sz w:val="24"/>
          <w:szCs w:val="24"/>
          <w:bdr w:val="none" w:sz="0" w:space="0" w:color="auto" w:frame="1"/>
          <w:lang w:eastAsia="ru-RU"/>
        </w:rPr>
        <w:t xml:space="preserve"> или 27-91-56</w:t>
      </w:r>
      <w:r w:rsidR="00F81041">
        <w:rPr>
          <w:rFonts w:ascii="PT Astra Serif" w:eastAsia="Times New Roman" w:hAnsi="PT Astra Serif" w:cs="Times New Roman"/>
          <w:bCs/>
          <w:sz w:val="24"/>
          <w:szCs w:val="24"/>
          <w:bdr w:val="none" w:sz="0" w:space="0" w:color="auto" w:frame="1"/>
          <w:lang w:eastAsia="ru-RU"/>
        </w:rPr>
        <w:t>, (с 11.00 – до 13.00)</w:t>
      </w:r>
      <w:r w:rsidRPr="00BE116A">
        <w:rPr>
          <w:rFonts w:ascii="PT Astra Serif" w:eastAsia="Times New Roman" w:hAnsi="PT Astra Serif" w:cs="Times New Roman"/>
          <w:bCs/>
          <w:sz w:val="24"/>
          <w:szCs w:val="24"/>
          <w:bdr w:val="none" w:sz="0" w:space="0" w:color="auto" w:frame="1"/>
          <w:lang w:eastAsia="ru-RU"/>
        </w:rPr>
        <w:t>, на сайте: www.kadr.ulgov.ru.</w:t>
      </w:r>
    </w:p>
    <w:p w:rsidR="00D1278F" w:rsidRPr="00BE116A" w:rsidRDefault="00D1278F">
      <w:pPr>
        <w:rPr>
          <w:rFonts w:ascii="PT Astra Serif" w:hAnsi="PT Astra Serif"/>
        </w:rPr>
      </w:pPr>
    </w:p>
    <w:sectPr w:rsidR="00D1278F" w:rsidRPr="00BE1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ona">
    <w:altName w:val="Times New Roman"/>
    <w:charset w:val="00"/>
    <w:family w:val="auto"/>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7480"/>
    <w:multiLevelType w:val="hybridMultilevel"/>
    <w:tmpl w:val="EC7E1FA8"/>
    <w:lvl w:ilvl="0" w:tplc="F2622F0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11"/>
    <w:rsid w:val="00007860"/>
    <w:rsid w:val="00015CE2"/>
    <w:rsid w:val="00017AA8"/>
    <w:rsid w:val="00020D18"/>
    <w:rsid w:val="000219B3"/>
    <w:rsid w:val="00037773"/>
    <w:rsid w:val="0005131D"/>
    <w:rsid w:val="000612AA"/>
    <w:rsid w:val="000621BD"/>
    <w:rsid w:val="000A6234"/>
    <w:rsid w:val="000B7B26"/>
    <w:rsid w:val="000D0E14"/>
    <w:rsid w:val="000D2885"/>
    <w:rsid w:val="000D6CEC"/>
    <w:rsid w:val="000E6F43"/>
    <w:rsid w:val="000E72E1"/>
    <w:rsid w:val="00104319"/>
    <w:rsid w:val="00107B23"/>
    <w:rsid w:val="00113BA3"/>
    <w:rsid w:val="00136B55"/>
    <w:rsid w:val="001437AA"/>
    <w:rsid w:val="0014525F"/>
    <w:rsid w:val="001464A0"/>
    <w:rsid w:val="00156A76"/>
    <w:rsid w:val="00160718"/>
    <w:rsid w:val="00162D3E"/>
    <w:rsid w:val="001802B9"/>
    <w:rsid w:val="00184183"/>
    <w:rsid w:val="001A34CE"/>
    <w:rsid w:val="001B0BD4"/>
    <w:rsid w:val="001B6F68"/>
    <w:rsid w:val="001E138E"/>
    <w:rsid w:val="001E5528"/>
    <w:rsid w:val="001F0BCB"/>
    <w:rsid w:val="00212C59"/>
    <w:rsid w:val="00236FC0"/>
    <w:rsid w:val="00255942"/>
    <w:rsid w:val="00276563"/>
    <w:rsid w:val="00282F46"/>
    <w:rsid w:val="00287A34"/>
    <w:rsid w:val="00291AC9"/>
    <w:rsid w:val="002934AF"/>
    <w:rsid w:val="002A29F9"/>
    <w:rsid w:val="002B370E"/>
    <w:rsid w:val="002B4283"/>
    <w:rsid w:val="002C1ECA"/>
    <w:rsid w:val="002C690D"/>
    <w:rsid w:val="002D1535"/>
    <w:rsid w:val="002D3963"/>
    <w:rsid w:val="002D6E77"/>
    <w:rsid w:val="002E1B2F"/>
    <w:rsid w:val="002E4724"/>
    <w:rsid w:val="002E5FC0"/>
    <w:rsid w:val="002F3941"/>
    <w:rsid w:val="002F7C32"/>
    <w:rsid w:val="00311507"/>
    <w:rsid w:val="0031716D"/>
    <w:rsid w:val="00321BB6"/>
    <w:rsid w:val="0032669F"/>
    <w:rsid w:val="00333179"/>
    <w:rsid w:val="0033501F"/>
    <w:rsid w:val="00353C98"/>
    <w:rsid w:val="00356D86"/>
    <w:rsid w:val="00371603"/>
    <w:rsid w:val="0039548B"/>
    <w:rsid w:val="003B169C"/>
    <w:rsid w:val="003C193D"/>
    <w:rsid w:val="003C605E"/>
    <w:rsid w:val="003E1BE6"/>
    <w:rsid w:val="003F2A73"/>
    <w:rsid w:val="00400653"/>
    <w:rsid w:val="00404C08"/>
    <w:rsid w:val="00417425"/>
    <w:rsid w:val="00420D6A"/>
    <w:rsid w:val="00434FB4"/>
    <w:rsid w:val="0043502E"/>
    <w:rsid w:val="004418A0"/>
    <w:rsid w:val="00444919"/>
    <w:rsid w:val="00450854"/>
    <w:rsid w:val="00456799"/>
    <w:rsid w:val="00463DD8"/>
    <w:rsid w:val="00465E29"/>
    <w:rsid w:val="004718B4"/>
    <w:rsid w:val="00472C18"/>
    <w:rsid w:val="0047792C"/>
    <w:rsid w:val="00485132"/>
    <w:rsid w:val="00491A0C"/>
    <w:rsid w:val="00495569"/>
    <w:rsid w:val="004A0895"/>
    <w:rsid w:val="004A26E5"/>
    <w:rsid w:val="004A5B5E"/>
    <w:rsid w:val="004A74A2"/>
    <w:rsid w:val="004A7A44"/>
    <w:rsid w:val="004C30F7"/>
    <w:rsid w:val="004C59F1"/>
    <w:rsid w:val="004D0A60"/>
    <w:rsid w:val="004D362A"/>
    <w:rsid w:val="004E655C"/>
    <w:rsid w:val="004E7FA8"/>
    <w:rsid w:val="004F7CBE"/>
    <w:rsid w:val="0050346A"/>
    <w:rsid w:val="00527C5F"/>
    <w:rsid w:val="00531E26"/>
    <w:rsid w:val="00533B21"/>
    <w:rsid w:val="005369B6"/>
    <w:rsid w:val="00545051"/>
    <w:rsid w:val="00550D2B"/>
    <w:rsid w:val="00563813"/>
    <w:rsid w:val="005659F4"/>
    <w:rsid w:val="00566478"/>
    <w:rsid w:val="00573165"/>
    <w:rsid w:val="005827D5"/>
    <w:rsid w:val="00583C43"/>
    <w:rsid w:val="00585B3B"/>
    <w:rsid w:val="00594005"/>
    <w:rsid w:val="0059441C"/>
    <w:rsid w:val="005A12A9"/>
    <w:rsid w:val="005A296E"/>
    <w:rsid w:val="005A4893"/>
    <w:rsid w:val="005A7889"/>
    <w:rsid w:val="005B50FB"/>
    <w:rsid w:val="005C1BED"/>
    <w:rsid w:val="005D5FD4"/>
    <w:rsid w:val="005D622B"/>
    <w:rsid w:val="005D738C"/>
    <w:rsid w:val="005F0A4A"/>
    <w:rsid w:val="00600006"/>
    <w:rsid w:val="0060516A"/>
    <w:rsid w:val="0061340D"/>
    <w:rsid w:val="00617A03"/>
    <w:rsid w:val="006258F1"/>
    <w:rsid w:val="00633A6C"/>
    <w:rsid w:val="00635097"/>
    <w:rsid w:val="00637060"/>
    <w:rsid w:val="006401B1"/>
    <w:rsid w:val="006534DB"/>
    <w:rsid w:val="006549BF"/>
    <w:rsid w:val="0066407E"/>
    <w:rsid w:val="00673725"/>
    <w:rsid w:val="00673C57"/>
    <w:rsid w:val="006822DB"/>
    <w:rsid w:val="00687406"/>
    <w:rsid w:val="006A17E7"/>
    <w:rsid w:val="006A6E51"/>
    <w:rsid w:val="006B146B"/>
    <w:rsid w:val="006C467A"/>
    <w:rsid w:val="006C5806"/>
    <w:rsid w:val="006D1BC7"/>
    <w:rsid w:val="006F4199"/>
    <w:rsid w:val="006F44B1"/>
    <w:rsid w:val="006F488B"/>
    <w:rsid w:val="007044D0"/>
    <w:rsid w:val="00704561"/>
    <w:rsid w:val="007205AE"/>
    <w:rsid w:val="007432DC"/>
    <w:rsid w:val="00747A74"/>
    <w:rsid w:val="00754E43"/>
    <w:rsid w:val="00755888"/>
    <w:rsid w:val="00756F99"/>
    <w:rsid w:val="0077089E"/>
    <w:rsid w:val="00772976"/>
    <w:rsid w:val="00772F19"/>
    <w:rsid w:val="00783019"/>
    <w:rsid w:val="007837D0"/>
    <w:rsid w:val="00794E5B"/>
    <w:rsid w:val="007A06C1"/>
    <w:rsid w:val="007A35B1"/>
    <w:rsid w:val="007B1EA4"/>
    <w:rsid w:val="007B6951"/>
    <w:rsid w:val="007C1063"/>
    <w:rsid w:val="007D1018"/>
    <w:rsid w:val="007D3DE5"/>
    <w:rsid w:val="007D6831"/>
    <w:rsid w:val="007F5680"/>
    <w:rsid w:val="00800F3E"/>
    <w:rsid w:val="00803A6B"/>
    <w:rsid w:val="00803BF7"/>
    <w:rsid w:val="00810071"/>
    <w:rsid w:val="008159EC"/>
    <w:rsid w:val="00831BBD"/>
    <w:rsid w:val="00834114"/>
    <w:rsid w:val="00842C0E"/>
    <w:rsid w:val="00845B50"/>
    <w:rsid w:val="00863595"/>
    <w:rsid w:val="00865694"/>
    <w:rsid w:val="00883CBB"/>
    <w:rsid w:val="008A4801"/>
    <w:rsid w:val="008A50D7"/>
    <w:rsid w:val="008B1010"/>
    <w:rsid w:val="008B3241"/>
    <w:rsid w:val="008B6A11"/>
    <w:rsid w:val="008D10C7"/>
    <w:rsid w:val="008D25E2"/>
    <w:rsid w:val="008D2D6B"/>
    <w:rsid w:val="008D4D82"/>
    <w:rsid w:val="008E21BB"/>
    <w:rsid w:val="008E3551"/>
    <w:rsid w:val="008E7135"/>
    <w:rsid w:val="008F5BEE"/>
    <w:rsid w:val="00903DB1"/>
    <w:rsid w:val="00911985"/>
    <w:rsid w:val="00917DA4"/>
    <w:rsid w:val="00923AC4"/>
    <w:rsid w:val="00945C69"/>
    <w:rsid w:val="00947433"/>
    <w:rsid w:val="00954514"/>
    <w:rsid w:val="0096085A"/>
    <w:rsid w:val="009647B1"/>
    <w:rsid w:val="00973388"/>
    <w:rsid w:val="0098433E"/>
    <w:rsid w:val="00990881"/>
    <w:rsid w:val="009955E2"/>
    <w:rsid w:val="00997C08"/>
    <w:rsid w:val="009C1C05"/>
    <w:rsid w:val="009D0FED"/>
    <w:rsid w:val="00A03584"/>
    <w:rsid w:val="00A0471D"/>
    <w:rsid w:val="00A172A4"/>
    <w:rsid w:val="00A35494"/>
    <w:rsid w:val="00A4568F"/>
    <w:rsid w:val="00A45DCC"/>
    <w:rsid w:val="00A52F65"/>
    <w:rsid w:val="00A72CCA"/>
    <w:rsid w:val="00A833E3"/>
    <w:rsid w:val="00A8482A"/>
    <w:rsid w:val="00A86C3D"/>
    <w:rsid w:val="00A86DFD"/>
    <w:rsid w:val="00A87185"/>
    <w:rsid w:val="00AB46CC"/>
    <w:rsid w:val="00AE15E3"/>
    <w:rsid w:val="00AE7FFA"/>
    <w:rsid w:val="00AF1E39"/>
    <w:rsid w:val="00AF3F83"/>
    <w:rsid w:val="00B0011C"/>
    <w:rsid w:val="00B056C5"/>
    <w:rsid w:val="00B225F7"/>
    <w:rsid w:val="00B40D18"/>
    <w:rsid w:val="00B4566A"/>
    <w:rsid w:val="00B45677"/>
    <w:rsid w:val="00B46C6E"/>
    <w:rsid w:val="00B51DA5"/>
    <w:rsid w:val="00B55396"/>
    <w:rsid w:val="00B57269"/>
    <w:rsid w:val="00B62C6B"/>
    <w:rsid w:val="00B75576"/>
    <w:rsid w:val="00B83520"/>
    <w:rsid w:val="00B93676"/>
    <w:rsid w:val="00B94FD2"/>
    <w:rsid w:val="00BA497F"/>
    <w:rsid w:val="00BA64DC"/>
    <w:rsid w:val="00BB2094"/>
    <w:rsid w:val="00BB2192"/>
    <w:rsid w:val="00BD1DAE"/>
    <w:rsid w:val="00BD645B"/>
    <w:rsid w:val="00BE116A"/>
    <w:rsid w:val="00BE68E9"/>
    <w:rsid w:val="00C032EB"/>
    <w:rsid w:val="00C03896"/>
    <w:rsid w:val="00C074B1"/>
    <w:rsid w:val="00C15F69"/>
    <w:rsid w:val="00C6766B"/>
    <w:rsid w:val="00C829D6"/>
    <w:rsid w:val="00C84EE6"/>
    <w:rsid w:val="00C915AA"/>
    <w:rsid w:val="00CB24BF"/>
    <w:rsid w:val="00CC66B1"/>
    <w:rsid w:val="00CE53B0"/>
    <w:rsid w:val="00CF1F82"/>
    <w:rsid w:val="00D029AB"/>
    <w:rsid w:val="00D065D7"/>
    <w:rsid w:val="00D1278F"/>
    <w:rsid w:val="00D2148C"/>
    <w:rsid w:val="00D543EA"/>
    <w:rsid w:val="00D63E0F"/>
    <w:rsid w:val="00D75A62"/>
    <w:rsid w:val="00D80447"/>
    <w:rsid w:val="00D8171E"/>
    <w:rsid w:val="00D94603"/>
    <w:rsid w:val="00D94F97"/>
    <w:rsid w:val="00DA213C"/>
    <w:rsid w:val="00DB2550"/>
    <w:rsid w:val="00DB284E"/>
    <w:rsid w:val="00DB4634"/>
    <w:rsid w:val="00DC0B6C"/>
    <w:rsid w:val="00DD0140"/>
    <w:rsid w:val="00DD57B7"/>
    <w:rsid w:val="00DE1451"/>
    <w:rsid w:val="00E00BDF"/>
    <w:rsid w:val="00E03711"/>
    <w:rsid w:val="00E210BA"/>
    <w:rsid w:val="00E5359E"/>
    <w:rsid w:val="00E63C4B"/>
    <w:rsid w:val="00E65B27"/>
    <w:rsid w:val="00E71A72"/>
    <w:rsid w:val="00EE03CE"/>
    <w:rsid w:val="00EE0A44"/>
    <w:rsid w:val="00EE57BA"/>
    <w:rsid w:val="00EF2440"/>
    <w:rsid w:val="00EF7AC8"/>
    <w:rsid w:val="00F03CA1"/>
    <w:rsid w:val="00F05E66"/>
    <w:rsid w:val="00F121EA"/>
    <w:rsid w:val="00F35EFB"/>
    <w:rsid w:val="00F40576"/>
    <w:rsid w:val="00F439F4"/>
    <w:rsid w:val="00F45763"/>
    <w:rsid w:val="00F51438"/>
    <w:rsid w:val="00F52CEB"/>
    <w:rsid w:val="00F533C5"/>
    <w:rsid w:val="00F55E1C"/>
    <w:rsid w:val="00F81041"/>
    <w:rsid w:val="00F96D99"/>
    <w:rsid w:val="00FA31D4"/>
    <w:rsid w:val="00FA4A43"/>
    <w:rsid w:val="00FA4B62"/>
    <w:rsid w:val="00FA6B96"/>
    <w:rsid w:val="00FE3E5A"/>
    <w:rsid w:val="00FF0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510A"/>
  <w15:docId w15:val="{269FBACA-6A16-47BF-A487-C39F5497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4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B62"/>
    <w:rPr>
      <w:rFonts w:ascii="Times New Roman" w:eastAsia="Times New Roman" w:hAnsi="Times New Roman" w:cs="Times New Roman"/>
      <w:b/>
      <w:bCs/>
      <w:kern w:val="36"/>
      <w:sz w:val="48"/>
      <w:szCs w:val="48"/>
      <w:lang w:eastAsia="ru-RU"/>
    </w:rPr>
  </w:style>
  <w:style w:type="character" w:customStyle="1" w:styleId="print">
    <w:name w:val="print"/>
    <w:basedOn w:val="a0"/>
    <w:rsid w:val="00FA4B62"/>
  </w:style>
  <w:style w:type="character" w:styleId="a3">
    <w:name w:val="Hyperlink"/>
    <w:basedOn w:val="a0"/>
    <w:uiPriority w:val="99"/>
    <w:unhideWhenUsed/>
    <w:rsid w:val="00FA4B62"/>
    <w:rPr>
      <w:color w:val="0000FF"/>
      <w:u w:val="single"/>
    </w:rPr>
  </w:style>
  <w:style w:type="character" w:customStyle="1" w:styleId="apple-converted-space">
    <w:name w:val="apple-converted-space"/>
    <w:basedOn w:val="a0"/>
    <w:rsid w:val="00FA4B62"/>
  </w:style>
  <w:style w:type="character" w:customStyle="1" w:styleId="plink">
    <w:name w:val="plink"/>
    <w:basedOn w:val="a0"/>
    <w:rsid w:val="00FA4B62"/>
  </w:style>
  <w:style w:type="paragraph" w:customStyle="1" w:styleId="nospacing">
    <w:name w:val="nospacing"/>
    <w:basedOn w:val="a"/>
    <w:rsid w:val="00FA4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4B62"/>
    <w:rPr>
      <w:b/>
      <w:bCs/>
    </w:rPr>
  </w:style>
  <w:style w:type="paragraph" w:customStyle="1" w:styleId="consplusnormal">
    <w:name w:val="consplusnormal"/>
    <w:basedOn w:val="a"/>
    <w:rsid w:val="00FA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A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FA4B62"/>
    <w:pPr>
      <w:autoSpaceDE w:val="0"/>
      <w:autoSpaceDN w:val="0"/>
      <w:adjustRightInd w:val="0"/>
      <w:spacing w:after="0" w:line="240" w:lineRule="auto"/>
    </w:pPr>
    <w:rPr>
      <w:rFonts w:ascii="Times New Roman" w:hAnsi="Times New Roman" w:cs="Times New Roman"/>
      <w:b/>
      <w:bCs/>
      <w:sz w:val="24"/>
      <w:szCs w:val="24"/>
    </w:rPr>
  </w:style>
  <w:style w:type="paragraph" w:styleId="a6">
    <w:name w:val="Body Text Indent"/>
    <w:basedOn w:val="a"/>
    <w:link w:val="a7"/>
    <w:rsid w:val="00747A7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747A7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36B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6B55"/>
    <w:rPr>
      <w:rFonts w:ascii="Segoe UI" w:hAnsi="Segoe UI" w:cs="Segoe UI"/>
      <w:sz w:val="18"/>
      <w:szCs w:val="18"/>
    </w:rPr>
  </w:style>
  <w:style w:type="paragraph" w:styleId="aa">
    <w:name w:val="Plain Text"/>
    <w:basedOn w:val="a"/>
    <w:link w:val="ab"/>
    <w:rsid w:val="00417425"/>
    <w:pPr>
      <w:spacing w:after="0" w:line="240" w:lineRule="auto"/>
    </w:pPr>
    <w:rPr>
      <w:rFonts w:ascii="Verona" w:eastAsia="Verona" w:hAnsi="Verona" w:cs="Times New Roman"/>
      <w:sz w:val="20"/>
      <w:szCs w:val="20"/>
    </w:rPr>
  </w:style>
  <w:style w:type="character" w:customStyle="1" w:styleId="ab">
    <w:name w:val="Текст Знак"/>
    <w:basedOn w:val="a0"/>
    <w:link w:val="aa"/>
    <w:rsid w:val="00417425"/>
    <w:rPr>
      <w:rFonts w:ascii="Verona" w:eastAsia="Verona" w:hAnsi="Verona" w:cs="Times New Roman"/>
      <w:sz w:val="20"/>
      <w:szCs w:val="20"/>
    </w:rPr>
  </w:style>
  <w:style w:type="paragraph" w:customStyle="1" w:styleId="western">
    <w:name w:val="western"/>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4525F"/>
  </w:style>
  <w:style w:type="paragraph" w:styleId="ac">
    <w:name w:val="No Spacing"/>
    <w:uiPriority w:val="1"/>
    <w:qFormat/>
    <w:rsid w:val="00BA64DC"/>
    <w:pPr>
      <w:spacing w:after="0" w:line="240" w:lineRule="auto"/>
    </w:pPr>
  </w:style>
  <w:style w:type="paragraph" w:customStyle="1" w:styleId="Default">
    <w:name w:val="Default"/>
    <w:rsid w:val="008A50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99"/>
    <w:unhideWhenUsed/>
    <w:rsid w:val="00B40D18"/>
    <w:pPr>
      <w:spacing w:after="120"/>
    </w:pPr>
  </w:style>
  <w:style w:type="character" w:customStyle="1" w:styleId="ae">
    <w:name w:val="Основной текст Знак"/>
    <w:basedOn w:val="a0"/>
    <w:link w:val="ad"/>
    <w:uiPriority w:val="99"/>
    <w:rsid w:val="00B40D18"/>
  </w:style>
  <w:style w:type="character" w:customStyle="1" w:styleId="CharStyle7">
    <w:name w:val="Char Style 7"/>
    <w:link w:val="Style6"/>
    <w:uiPriority w:val="99"/>
    <w:locked/>
    <w:rsid w:val="00B40D18"/>
    <w:rPr>
      <w:sz w:val="26"/>
      <w:shd w:val="clear" w:color="auto" w:fill="FFFFFF"/>
    </w:rPr>
  </w:style>
  <w:style w:type="paragraph" w:customStyle="1" w:styleId="Style6">
    <w:name w:val="Style 6"/>
    <w:basedOn w:val="a"/>
    <w:link w:val="CharStyle7"/>
    <w:uiPriority w:val="99"/>
    <w:rsid w:val="00B40D18"/>
    <w:pPr>
      <w:widowControl w:val="0"/>
      <w:shd w:val="clear" w:color="auto" w:fill="FFFFFF"/>
      <w:spacing w:after="720" w:line="240" w:lineRule="atLeast"/>
      <w:ind w:hanging="700"/>
    </w:pPr>
    <w:rPr>
      <w:sz w:val="26"/>
    </w:rPr>
  </w:style>
  <w:style w:type="paragraph" w:styleId="3">
    <w:name w:val="Body Text Indent 3"/>
    <w:basedOn w:val="a"/>
    <w:link w:val="30"/>
    <w:rsid w:val="00BD645B"/>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D645B"/>
    <w:rPr>
      <w:rFonts w:ascii="Times New Roman" w:eastAsia="Times New Roman" w:hAnsi="Times New Roman" w:cs="Times New Roman"/>
      <w:sz w:val="16"/>
      <w:szCs w:val="16"/>
      <w:lang w:eastAsia="ru-RU"/>
    </w:rPr>
  </w:style>
  <w:style w:type="paragraph" w:styleId="2">
    <w:name w:val="Body Text 2"/>
    <w:basedOn w:val="a"/>
    <w:link w:val="20"/>
    <w:rsid w:val="00566478"/>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566478"/>
    <w:rPr>
      <w:rFonts w:ascii="Times New Roman" w:eastAsia="Times New Roman" w:hAnsi="Times New Roman" w:cs="Times New Roman"/>
      <w:sz w:val="20"/>
      <w:szCs w:val="20"/>
      <w:lang w:eastAsia="ru-RU"/>
    </w:rPr>
  </w:style>
  <w:style w:type="character" w:customStyle="1" w:styleId="extended-textshort">
    <w:name w:val="extended-text__short"/>
    <w:basedOn w:val="a0"/>
    <w:rsid w:val="00276563"/>
  </w:style>
  <w:style w:type="character" w:styleId="af">
    <w:name w:val="FollowedHyperlink"/>
    <w:basedOn w:val="a0"/>
    <w:uiPriority w:val="99"/>
    <w:semiHidden/>
    <w:unhideWhenUsed/>
    <w:rsid w:val="00F03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289">
      <w:bodyDiv w:val="1"/>
      <w:marLeft w:val="0"/>
      <w:marRight w:val="0"/>
      <w:marTop w:val="0"/>
      <w:marBottom w:val="0"/>
      <w:divBdr>
        <w:top w:val="none" w:sz="0" w:space="0" w:color="auto"/>
        <w:left w:val="none" w:sz="0" w:space="0" w:color="auto"/>
        <w:bottom w:val="none" w:sz="0" w:space="0" w:color="auto"/>
        <w:right w:val="none" w:sz="0" w:space="0" w:color="auto"/>
      </w:divBdr>
    </w:div>
    <w:div w:id="373972015">
      <w:bodyDiv w:val="1"/>
      <w:marLeft w:val="0"/>
      <w:marRight w:val="0"/>
      <w:marTop w:val="0"/>
      <w:marBottom w:val="0"/>
      <w:divBdr>
        <w:top w:val="none" w:sz="0" w:space="0" w:color="auto"/>
        <w:left w:val="none" w:sz="0" w:space="0" w:color="auto"/>
        <w:bottom w:val="none" w:sz="0" w:space="0" w:color="auto"/>
        <w:right w:val="none" w:sz="0" w:space="0" w:color="auto"/>
      </w:divBdr>
    </w:div>
    <w:div w:id="608044185">
      <w:bodyDiv w:val="1"/>
      <w:marLeft w:val="0"/>
      <w:marRight w:val="0"/>
      <w:marTop w:val="0"/>
      <w:marBottom w:val="0"/>
      <w:divBdr>
        <w:top w:val="none" w:sz="0" w:space="0" w:color="auto"/>
        <w:left w:val="none" w:sz="0" w:space="0" w:color="auto"/>
        <w:bottom w:val="none" w:sz="0" w:space="0" w:color="auto"/>
        <w:right w:val="none" w:sz="0" w:space="0" w:color="auto"/>
      </w:divBdr>
    </w:div>
    <w:div w:id="939728080">
      <w:bodyDiv w:val="1"/>
      <w:marLeft w:val="0"/>
      <w:marRight w:val="0"/>
      <w:marTop w:val="0"/>
      <w:marBottom w:val="0"/>
      <w:divBdr>
        <w:top w:val="none" w:sz="0" w:space="0" w:color="auto"/>
        <w:left w:val="none" w:sz="0" w:space="0" w:color="auto"/>
        <w:bottom w:val="none" w:sz="0" w:space="0" w:color="auto"/>
        <w:right w:val="none" w:sz="0" w:space="0" w:color="auto"/>
      </w:divBdr>
    </w:div>
    <w:div w:id="1138764562">
      <w:bodyDiv w:val="1"/>
      <w:marLeft w:val="0"/>
      <w:marRight w:val="0"/>
      <w:marTop w:val="0"/>
      <w:marBottom w:val="0"/>
      <w:divBdr>
        <w:top w:val="none" w:sz="0" w:space="0" w:color="auto"/>
        <w:left w:val="none" w:sz="0" w:space="0" w:color="auto"/>
        <w:bottom w:val="none" w:sz="0" w:space="0" w:color="auto"/>
        <w:right w:val="none" w:sz="0" w:space="0" w:color="auto"/>
      </w:divBdr>
    </w:div>
    <w:div w:id="1190068374">
      <w:bodyDiv w:val="1"/>
      <w:marLeft w:val="0"/>
      <w:marRight w:val="0"/>
      <w:marTop w:val="0"/>
      <w:marBottom w:val="0"/>
      <w:divBdr>
        <w:top w:val="none" w:sz="0" w:space="0" w:color="auto"/>
        <w:left w:val="none" w:sz="0" w:space="0" w:color="auto"/>
        <w:bottom w:val="none" w:sz="0" w:space="0" w:color="auto"/>
        <w:right w:val="none" w:sz="0" w:space="0" w:color="auto"/>
      </w:divBdr>
    </w:div>
    <w:div w:id="1566066692">
      <w:bodyDiv w:val="1"/>
      <w:marLeft w:val="0"/>
      <w:marRight w:val="0"/>
      <w:marTop w:val="0"/>
      <w:marBottom w:val="0"/>
      <w:divBdr>
        <w:top w:val="none" w:sz="0" w:space="0" w:color="auto"/>
        <w:left w:val="none" w:sz="0" w:space="0" w:color="auto"/>
        <w:bottom w:val="none" w:sz="0" w:space="0" w:color="auto"/>
        <w:right w:val="none" w:sz="0" w:space="0" w:color="auto"/>
      </w:divBdr>
    </w:div>
    <w:div w:id="1599437694">
      <w:bodyDiv w:val="1"/>
      <w:marLeft w:val="0"/>
      <w:marRight w:val="0"/>
      <w:marTop w:val="0"/>
      <w:marBottom w:val="0"/>
      <w:divBdr>
        <w:top w:val="none" w:sz="0" w:space="0" w:color="auto"/>
        <w:left w:val="none" w:sz="0" w:space="0" w:color="auto"/>
        <w:bottom w:val="none" w:sz="0" w:space="0" w:color="auto"/>
        <w:right w:val="none" w:sz="0" w:space="0" w:color="auto"/>
      </w:divBdr>
    </w:div>
    <w:div w:id="1738699991">
      <w:bodyDiv w:val="1"/>
      <w:marLeft w:val="0"/>
      <w:marRight w:val="0"/>
      <w:marTop w:val="0"/>
      <w:marBottom w:val="0"/>
      <w:divBdr>
        <w:top w:val="none" w:sz="0" w:space="0" w:color="auto"/>
        <w:left w:val="none" w:sz="0" w:space="0" w:color="auto"/>
        <w:bottom w:val="none" w:sz="0" w:space="0" w:color="auto"/>
        <w:right w:val="none" w:sz="0" w:space="0" w:color="auto"/>
      </w:divBdr>
    </w:div>
    <w:div w:id="1912041420">
      <w:bodyDiv w:val="1"/>
      <w:marLeft w:val="0"/>
      <w:marRight w:val="0"/>
      <w:marTop w:val="0"/>
      <w:marBottom w:val="0"/>
      <w:divBdr>
        <w:top w:val="none" w:sz="0" w:space="0" w:color="auto"/>
        <w:left w:val="none" w:sz="0" w:space="0" w:color="auto"/>
        <w:bottom w:val="none" w:sz="0" w:space="0" w:color="auto"/>
        <w:right w:val="none" w:sz="0" w:space="0" w:color="auto"/>
      </w:divBdr>
      <w:divsChild>
        <w:div w:id="479882647">
          <w:marLeft w:val="0"/>
          <w:marRight w:val="0"/>
          <w:marTop w:val="0"/>
          <w:marBottom w:val="225"/>
          <w:divBdr>
            <w:top w:val="none" w:sz="0" w:space="0" w:color="auto"/>
            <w:left w:val="none" w:sz="0" w:space="0" w:color="auto"/>
            <w:bottom w:val="none" w:sz="0" w:space="0" w:color="auto"/>
            <w:right w:val="none" w:sz="0" w:space="0" w:color="auto"/>
          </w:divBdr>
        </w:div>
        <w:div w:id="617376064">
          <w:marLeft w:val="0"/>
          <w:marRight w:val="0"/>
          <w:marTop w:val="0"/>
          <w:marBottom w:val="0"/>
          <w:divBdr>
            <w:top w:val="none" w:sz="0" w:space="0" w:color="auto"/>
            <w:left w:val="none" w:sz="0" w:space="0" w:color="auto"/>
            <w:bottom w:val="none" w:sz="0" w:space="0" w:color="auto"/>
            <w:right w:val="none" w:sz="0" w:space="0" w:color="auto"/>
          </w:divBdr>
        </w:div>
      </w:divsChild>
    </w:div>
    <w:div w:id="1958178838">
      <w:bodyDiv w:val="1"/>
      <w:marLeft w:val="0"/>
      <w:marRight w:val="0"/>
      <w:marTop w:val="0"/>
      <w:marBottom w:val="0"/>
      <w:divBdr>
        <w:top w:val="none" w:sz="0" w:space="0" w:color="auto"/>
        <w:left w:val="none" w:sz="0" w:space="0" w:color="auto"/>
        <w:bottom w:val="none" w:sz="0" w:space="0" w:color="auto"/>
        <w:right w:val="none" w:sz="0" w:space="0" w:color="auto"/>
      </w:divBdr>
    </w:div>
    <w:div w:id="2002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4DEC-71BF-4B5A-BC2E-25EF6708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14</Pages>
  <Words>5370</Words>
  <Characters>30613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 Андрей Александрович</dc:creator>
  <cp:keywords/>
  <dc:description/>
  <cp:lastModifiedBy>Щипанов Денис Владимирович</cp:lastModifiedBy>
  <cp:revision>261</cp:revision>
  <cp:lastPrinted>2016-09-19T10:37:00Z</cp:lastPrinted>
  <dcterms:created xsi:type="dcterms:W3CDTF">2017-10-11T11:02:00Z</dcterms:created>
  <dcterms:modified xsi:type="dcterms:W3CDTF">2022-05-26T05:45:00Z</dcterms:modified>
</cp:coreProperties>
</file>