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5CA" w:rsidRPr="00AB251A" w:rsidRDefault="00B835CA" w:rsidP="00E10AA7">
      <w:pPr>
        <w:shd w:val="clear" w:color="auto" w:fill="FFFFFF"/>
        <w:spacing w:after="225" w:line="324" w:lineRule="atLeast"/>
        <w:jc w:val="both"/>
        <w:textAlignment w:val="baseline"/>
        <w:outlineLvl w:val="0"/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</w:pPr>
      <w:r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Информация о результатах конкурса </w:t>
      </w:r>
      <w:r w:rsidR="002D173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по 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формированию </w:t>
      </w:r>
      <w:r w:rsidR="002D173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кадров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ого</w:t>
      </w:r>
      <w:r w:rsidR="002D173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резерв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а</w:t>
      </w:r>
      <w:r w:rsidR="002D173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D233C4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в 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Министерств</w:t>
      </w:r>
      <w:r w:rsidR="00D233C4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е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D233C4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семейной, демографической политики и социального благополучия</w:t>
      </w:r>
      <w:r w:rsidR="006A27D1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Ульяновской области</w:t>
      </w:r>
      <w:r w:rsidR="009E3824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 xml:space="preserve"> </w:t>
      </w:r>
      <w:r w:rsidR="000B04CD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2</w:t>
      </w:r>
      <w:r w:rsidR="00F761A4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9</w:t>
      </w:r>
      <w:r w:rsidR="000B04CD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.12</w:t>
      </w:r>
      <w:r w:rsidR="0092197A" w:rsidRPr="00AB251A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.202</w:t>
      </w:r>
      <w:r w:rsidR="00506882">
        <w:rPr>
          <w:rFonts w:ascii="PT Astra Serif" w:eastAsia="Times New Roman" w:hAnsi="PT Astra Serif" w:cs="Times New Roman"/>
          <w:b/>
          <w:kern w:val="36"/>
          <w:sz w:val="28"/>
          <w:szCs w:val="28"/>
          <w:lang w:eastAsia="ru-RU"/>
        </w:rPr>
        <w:t>1</w:t>
      </w:r>
    </w:p>
    <w:p w:rsidR="006A27D1" w:rsidRPr="00AB251A" w:rsidRDefault="006A27D1" w:rsidP="00B314F2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</w:p>
    <w:p w:rsidR="005B5292" w:rsidRPr="005B5292" w:rsidRDefault="00E909DF" w:rsidP="00F31C1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Согласно протокол</w:t>
      </w:r>
      <w:r w:rsidR="005B5292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а</w:t>
      </w:r>
      <w:r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заседания конкурсной комиссии </w:t>
      </w:r>
      <w:r w:rsidR="006A27D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Министерства </w:t>
      </w:r>
      <w:r w:rsidR="00D233C4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семейной, демографической политики и социального благополучия</w:t>
      </w:r>
      <w:r w:rsidR="006A27D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</w:t>
      </w:r>
      <w:r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области от </w:t>
      </w:r>
      <w:r w:rsidR="000B04CD">
        <w:rPr>
          <w:rFonts w:ascii="PT Astra Serif" w:eastAsia="Times New Roman" w:hAnsi="PT Astra Serif" w:cs="Times New Roman"/>
          <w:sz w:val="28"/>
          <w:szCs w:val="28"/>
          <w:lang w:eastAsia="ru-RU"/>
        </w:rPr>
        <w:t>2</w:t>
      </w:r>
      <w:r w:rsidR="00F761A4">
        <w:rPr>
          <w:rFonts w:ascii="PT Astra Serif" w:eastAsia="Times New Roman" w:hAnsi="PT Astra Serif" w:cs="Times New Roman"/>
          <w:sz w:val="28"/>
          <w:szCs w:val="28"/>
          <w:lang w:eastAsia="ru-RU"/>
        </w:rPr>
        <w:t>9</w:t>
      </w:r>
      <w:r w:rsidR="000B04CD">
        <w:rPr>
          <w:rFonts w:ascii="PT Astra Serif" w:eastAsia="Times New Roman" w:hAnsi="PT Astra Serif" w:cs="Times New Roman"/>
          <w:sz w:val="28"/>
          <w:szCs w:val="28"/>
          <w:lang w:eastAsia="ru-RU"/>
        </w:rPr>
        <w:t>.12</w:t>
      </w:r>
      <w:r w:rsidR="0092197A"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>.202</w:t>
      </w:r>
      <w:r w:rsidR="009F6B14"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>1</w:t>
      </w:r>
      <w:r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№ </w:t>
      </w:r>
      <w:r w:rsidR="000B04CD">
        <w:rPr>
          <w:rFonts w:ascii="PT Astra Serif" w:eastAsia="Times New Roman" w:hAnsi="PT Astra Serif" w:cs="Times New Roman"/>
          <w:sz w:val="28"/>
          <w:szCs w:val="28"/>
          <w:lang w:eastAsia="ru-RU"/>
        </w:rPr>
        <w:t>16</w:t>
      </w:r>
      <w:r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, </w:t>
      </w:r>
      <w:r w:rsidR="000B04CD"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>победител</w:t>
      </w:r>
      <w:r w:rsidR="000B04CD">
        <w:rPr>
          <w:rFonts w:ascii="PT Astra Serif" w:eastAsia="Times New Roman" w:hAnsi="PT Astra Serif" w:cs="Times New Roman"/>
          <w:sz w:val="28"/>
          <w:szCs w:val="28"/>
          <w:lang w:eastAsia="ru-RU"/>
        </w:rPr>
        <w:t>ями</w:t>
      </w:r>
      <w:r w:rsidR="00B835CA"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конкурса </w:t>
      </w:r>
      <w:r w:rsidR="002D1731" w:rsidRP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>по формированию</w:t>
      </w:r>
      <w:r w:rsidR="002D173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кад</w:t>
      </w:r>
      <w:r w:rsidR="00B835CA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ров</w:t>
      </w:r>
      <w:r w:rsidR="002D173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ого</w:t>
      </w:r>
      <w:r w:rsidR="00B835CA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резерв</w:t>
      </w:r>
      <w:r w:rsidR="002D173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а в </w:t>
      </w:r>
      <w:r w:rsidR="006A27D1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Министерстве </w:t>
      </w:r>
      <w:r w:rsidR="00862948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семейной, демографической политики и социального благополучия</w:t>
      </w:r>
      <w:r w:rsidR="00B835CA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D779EA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Ульяновской области</w:t>
      </w:r>
      <w:r w:rsidR="003112D3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="00343B75">
        <w:rPr>
          <w:rFonts w:ascii="PT Astra Serif" w:eastAsia="Times New Roman" w:hAnsi="PT Astra Serif" w:cs="Times New Roman"/>
          <w:sz w:val="28"/>
          <w:szCs w:val="28"/>
          <w:lang w:eastAsia="ru-RU"/>
        </w:rPr>
        <w:t>признан</w:t>
      </w:r>
      <w:r w:rsidR="000B04CD">
        <w:rPr>
          <w:rFonts w:ascii="PT Astra Serif" w:eastAsia="Times New Roman" w:hAnsi="PT Astra Serif" w:cs="Times New Roman"/>
          <w:sz w:val="28"/>
          <w:szCs w:val="28"/>
          <w:lang w:eastAsia="ru-RU"/>
        </w:rPr>
        <w:t>ы</w:t>
      </w:r>
      <w:r w:rsidR="005B5292" w:rsidRPr="005B5292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5B5292" w:rsidRDefault="005B5292" w:rsidP="00F31C1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0B04CD" w:rsidTr="000132DD">
        <w:tc>
          <w:tcPr>
            <w:tcW w:w="4531" w:type="dxa"/>
          </w:tcPr>
          <w:p w:rsidR="000B04CD" w:rsidRDefault="000B04CD" w:rsidP="000B04CD">
            <w:pPr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Наименование группы должностей</w:t>
            </w:r>
          </w:p>
          <w:p w:rsidR="00D154ED" w:rsidRDefault="00D154ED" w:rsidP="000B04CD">
            <w:pPr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области профессиональной служебной деятельности</w:t>
            </w:r>
          </w:p>
        </w:tc>
        <w:tc>
          <w:tcPr>
            <w:tcW w:w="4814" w:type="dxa"/>
          </w:tcPr>
          <w:p w:rsidR="000B04CD" w:rsidRDefault="000B04CD" w:rsidP="000B04CD">
            <w:pPr>
              <w:jc w:val="center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Ф.И.О. победителей конкурса</w:t>
            </w:r>
          </w:p>
        </w:tc>
      </w:tr>
      <w:tr w:rsidR="000B04CD" w:rsidTr="000132DD">
        <w:tc>
          <w:tcPr>
            <w:tcW w:w="4531" w:type="dxa"/>
          </w:tcPr>
          <w:p w:rsidR="000B04CD" w:rsidRDefault="000B04CD" w:rsidP="00DE581E">
            <w:pPr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B04C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Ведущая группа должностей категории «специалисты» в области профессиональной служебной деятельности «Регулирование в сфере труда и социального развития» по виду профессиональной служебной деятельности «Регулирование в сфере труда</w:t>
            </w:r>
            <w:r w:rsidR="00DE581E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 </w:t>
            </w:r>
            <w:r w:rsidRPr="000B04C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и социального развития»</w:t>
            </w:r>
          </w:p>
        </w:tc>
        <w:tc>
          <w:tcPr>
            <w:tcW w:w="4814" w:type="dxa"/>
          </w:tcPr>
          <w:p w:rsidR="000B04CD" w:rsidRPr="000B04CD" w:rsidRDefault="000B04CD" w:rsidP="000132DD">
            <w:pPr>
              <w:ind w:left="313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bookmarkStart w:id="0" w:name="_GoBack"/>
            <w:r w:rsidRPr="000B04C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Павлова Кристина Викторовна</w:t>
            </w:r>
          </w:p>
          <w:p w:rsidR="000B04CD" w:rsidRDefault="000B04CD" w:rsidP="000132DD">
            <w:pPr>
              <w:ind w:left="313"/>
              <w:jc w:val="both"/>
              <w:textAlignment w:val="baseline"/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</w:pPr>
            <w:r w:rsidRPr="000B04CD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Чернова Юлия Владимировна</w:t>
            </w:r>
            <w:bookmarkEnd w:id="0"/>
          </w:p>
        </w:tc>
      </w:tr>
    </w:tbl>
    <w:p w:rsidR="000B04CD" w:rsidRDefault="000B04CD" w:rsidP="00F31C1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0B04CD" w:rsidRDefault="000B04CD" w:rsidP="00F31C10">
      <w:pPr>
        <w:spacing w:after="0" w:line="240" w:lineRule="auto"/>
        <w:jc w:val="both"/>
        <w:textAlignment w:val="baseline"/>
        <w:rPr>
          <w:rFonts w:ascii="PT Astra Serif" w:hAnsi="PT Astra Serif"/>
          <w:b/>
          <w:sz w:val="28"/>
          <w:szCs w:val="28"/>
        </w:rPr>
      </w:pPr>
    </w:p>
    <w:p w:rsidR="00401102" w:rsidRPr="00343B75" w:rsidRDefault="00401102" w:rsidP="00F31C10">
      <w:pPr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color w:val="FF0000"/>
          <w:sz w:val="28"/>
          <w:szCs w:val="28"/>
          <w:lang w:eastAsia="ru-RU"/>
        </w:rPr>
      </w:pPr>
    </w:p>
    <w:sectPr w:rsidR="00401102" w:rsidRPr="00343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931B0"/>
    <w:multiLevelType w:val="multilevel"/>
    <w:tmpl w:val="AE0C767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4A6"/>
    <w:rsid w:val="00002231"/>
    <w:rsid w:val="000132DD"/>
    <w:rsid w:val="00090165"/>
    <w:rsid w:val="000B04CD"/>
    <w:rsid w:val="001433F8"/>
    <w:rsid w:val="00191B7B"/>
    <w:rsid w:val="001C5A59"/>
    <w:rsid w:val="001E15F4"/>
    <w:rsid w:val="00203790"/>
    <w:rsid w:val="002D1731"/>
    <w:rsid w:val="003112D3"/>
    <w:rsid w:val="00321159"/>
    <w:rsid w:val="003372EF"/>
    <w:rsid w:val="00343B75"/>
    <w:rsid w:val="00343D6F"/>
    <w:rsid w:val="00381B44"/>
    <w:rsid w:val="00401102"/>
    <w:rsid w:val="00481415"/>
    <w:rsid w:val="005023E3"/>
    <w:rsid w:val="005065D6"/>
    <w:rsid w:val="00506882"/>
    <w:rsid w:val="005B5292"/>
    <w:rsid w:val="005F1F74"/>
    <w:rsid w:val="006A27D1"/>
    <w:rsid w:val="00715438"/>
    <w:rsid w:val="007619A8"/>
    <w:rsid w:val="00862948"/>
    <w:rsid w:val="008719DA"/>
    <w:rsid w:val="008B44A6"/>
    <w:rsid w:val="008D1186"/>
    <w:rsid w:val="0092197A"/>
    <w:rsid w:val="00923B61"/>
    <w:rsid w:val="009277F7"/>
    <w:rsid w:val="009E16DD"/>
    <w:rsid w:val="009E3824"/>
    <w:rsid w:val="009F6B14"/>
    <w:rsid w:val="00AB251A"/>
    <w:rsid w:val="00AF6F60"/>
    <w:rsid w:val="00B314F2"/>
    <w:rsid w:val="00B835CA"/>
    <w:rsid w:val="00BF479A"/>
    <w:rsid w:val="00C1400C"/>
    <w:rsid w:val="00D154ED"/>
    <w:rsid w:val="00D233C4"/>
    <w:rsid w:val="00D2757E"/>
    <w:rsid w:val="00D779EA"/>
    <w:rsid w:val="00DE581E"/>
    <w:rsid w:val="00E10AA7"/>
    <w:rsid w:val="00E909DF"/>
    <w:rsid w:val="00F31C10"/>
    <w:rsid w:val="00F761A4"/>
    <w:rsid w:val="00FE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9273C"/>
  <w15:chartTrackingRefBased/>
  <w15:docId w15:val="{22E3712C-46BE-4747-AE4A-869492595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835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5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835CA"/>
    <w:rPr>
      <w:color w:val="0000FF"/>
      <w:u w:val="single"/>
    </w:rPr>
  </w:style>
  <w:style w:type="character" w:customStyle="1" w:styleId="print">
    <w:name w:val="print"/>
    <w:basedOn w:val="a0"/>
    <w:rsid w:val="00B835CA"/>
  </w:style>
  <w:style w:type="character" w:customStyle="1" w:styleId="plink">
    <w:name w:val="plink"/>
    <w:basedOn w:val="a0"/>
    <w:rsid w:val="00B835CA"/>
  </w:style>
  <w:style w:type="paragraph" w:styleId="a4">
    <w:name w:val="Normal (Web)"/>
    <w:basedOn w:val="a"/>
    <w:uiPriority w:val="99"/>
    <w:semiHidden/>
    <w:unhideWhenUsed/>
    <w:rsid w:val="00B835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835CA"/>
    <w:rPr>
      <w:b/>
      <w:bCs/>
    </w:rPr>
  </w:style>
  <w:style w:type="table" w:styleId="a6">
    <w:name w:val="Table Grid"/>
    <w:basedOn w:val="a1"/>
    <w:uiPriority w:val="39"/>
    <w:rsid w:val="000B0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36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8980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547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Щипанов Денис Владимирович</dc:creator>
  <cp:keywords/>
  <dc:description/>
  <cp:lastModifiedBy>Щипанов Денис Владимирович</cp:lastModifiedBy>
  <cp:revision>60</cp:revision>
  <cp:lastPrinted>2018-09-19T13:14:00Z</cp:lastPrinted>
  <dcterms:created xsi:type="dcterms:W3CDTF">2018-09-19T12:52:00Z</dcterms:created>
  <dcterms:modified xsi:type="dcterms:W3CDTF">2021-12-29T11:26:00Z</dcterms:modified>
</cp:coreProperties>
</file>