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09" w:rsidRPr="00D62E49" w:rsidRDefault="00493A09" w:rsidP="00493A09">
      <w:pPr>
        <w:spacing w:after="0" w:line="240" w:lineRule="auto"/>
        <w:jc w:val="right"/>
        <w:rPr>
          <w:rFonts w:ascii="Times New Roman" w:hAnsi="Times New Roman"/>
          <w:sz w:val="28"/>
          <w:szCs w:val="28"/>
        </w:rPr>
      </w:pPr>
      <w:bookmarkStart w:id="0" w:name="_GoBack"/>
      <w:bookmarkEnd w:id="0"/>
      <w:r w:rsidRPr="00D62E49">
        <w:rPr>
          <w:rFonts w:ascii="Times New Roman" w:hAnsi="Times New Roman"/>
          <w:sz w:val="28"/>
          <w:szCs w:val="28"/>
        </w:rPr>
        <w:t>УТВЕРЖДАЮ</w:t>
      </w:r>
    </w:p>
    <w:p w:rsidR="00493A09" w:rsidRPr="00D62E49" w:rsidRDefault="00493A09" w:rsidP="00493A09">
      <w:pPr>
        <w:spacing w:after="0" w:line="240" w:lineRule="auto"/>
        <w:jc w:val="right"/>
        <w:rPr>
          <w:rFonts w:ascii="Times New Roman" w:hAnsi="Times New Roman"/>
          <w:sz w:val="28"/>
          <w:szCs w:val="28"/>
        </w:rPr>
      </w:pPr>
    </w:p>
    <w:p w:rsidR="00493A09" w:rsidRPr="00D62E49" w:rsidRDefault="00493A09" w:rsidP="00493A09">
      <w:pPr>
        <w:spacing w:after="0" w:line="240" w:lineRule="auto"/>
        <w:jc w:val="right"/>
        <w:rPr>
          <w:rFonts w:ascii="Times New Roman" w:hAnsi="Times New Roman"/>
          <w:sz w:val="28"/>
          <w:szCs w:val="28"/>
        </w:rPr>
      </w:pPr>
      <w:r w:rsidRPr="00D62E49">
        <w:rPr>
          <w:rFonts w:ascii="Times New Roman" w:hAnsi="Times New Roman"/>
          <w:sz w:val="28"/>
          <w:szCs w:val="28"/>
        </w:rPr>
        <w:t>Губернатор Ульяновской области</w:t>
      </w:r>
    </w:p>
    <w:p w:rsidR="00493A09" w:rsidRPr="00D62E49" w:rsidRDefault="00493A09" w:rsidP="00493A09">
      <w:pPr>
        <w:spacing w:after="0" w:line="240" w:lineRule="auto"/>
        <w:jc w:val="right"/>
        <w:rPr>
          <w:rFonts w:ascii="Times New Roman" w:hAnsi="Times New Roman"/>
          <w:sz w:val="28"/>
          <w:szCs w:val="28"/>
        </w:rPr>
      </w:pPr>
      <w:r w:rsidRPr="00D62E49">
        <w:rPr>
          <w:rFonts w:ascii="Times New Roman" w:hAnsi="Times New Roman"/>
          <w:sz w:val="28"/>
          <w:szCs w:val="28"/>
        </w:rPr>
        <w:t>__________________С.И.Морозов</w:t>
      </w:r>
    </w:p>
    <w:p w:rsidR="00493A09" w:rsidRPr="00D62E49" w:rsidRDefault="00493A09" w:rsidP="00493A09">
      <w:pPr>
        <w:spacing w:after="0" w:line="240" w:lineRule="auto"/>
        <w:jc w:val="right"/>
        <w:rPr>
          <w:rFonts w:ascii="Times New Roman" w:hAnsi="Times New Roman"/>
          <w:sz w:val="28"/>
          <w:szCs w:val="28"/>
        </w:rPr>
      </w:pPr>
    </w:p>
    <w:p w:rsidR="00493A09" w:rsidRPr="00D62E49" w:rsidRDefault="00493A09" w:rsidP="00493A09">
      <w:pPr>
        <w:spacing w:after="0" w:line="240" w:lineRule="auto"/>
        <w:jc w:val="right"/>
        <w:rPr>
          <w:rFonts w:ascii="Times New Roman" w:hAnsi="Times New Roman"/>
          <w:sz w:val="28"/>
          <w:szCs w:val="28"/>
        </w:rPr>
      </w:pPr>
      <w:r w:rsidRPr="00D62E49">
        <w:rPr>
          <w:rFonts w:ascii="Times New Roman" w:hAnsi="Times New Roman"/>
          <w:sz w:val="28"/>
          <w:szCs w:val="28"/>
        </w:rPr>
        <w:t>«____»_____________2018 г.</w:t>
      </w:r>
    </w:p>
    <w:p w:rsidR="00B205AC" w:rsidRPr="00D62E49" w:rsidRDefault="00B205AC" w:rsidP="008F2888">
      <w:pPr>
        <w:spacing w:after="0" w:line="240" w:lineRule="auto"/>
        <w:jc w:val="center"/>
        <w:rPr>
          <w:rFonts w:ascii="Times New Roman" w:hAnsi="Times New Roman"/>
          <w:b/>
          <w:sz w:val="28"/>
          <w:szCs w:val="28"/>
        </w:rPr>
      </w:pPr>
    </w:p>
    <w:p w:rsidR="00A5648A" w:rsidRPr="00D62E49" w:rsidRDefault="00B060C3" w:rsidP="008F2888">
      <w:pPr>
        <w:spacing w:after="0" w:line="240" w:lineRule="auto"/>
        <w:jc w:val="center"/>
        <w:rPr>
          <w:rFonts w:ascii="Times New Roman" w:hAnsi="Times New Roman"/>
          <w:b/>
          <w:sz w:val="28"/>
          <w:szCs w:val="28"/>
        </w:rPr>
      </w:pPr>
      <w:r w:rsidRPr="00D62E49">
        <w:rPr>
          <w:rFonts w:ascii="Times New Roman" w:hAnsi="Times New Roman"/>
          <w:b/>
          <w:sz w:val="28"/>
          <w:szCs w:val="28"/>
        </w:rPr>
        <w:t xml:space="preserve">П А С П О Р Т </w:t>
      </w:r>
    </w:p>
    <w:p w:rsidR="00B060C3" w:rsidRPr="00D62E49" w:rsidRDefault="00B060C3" w:rsidP="008F2888">
      <w:pPr>
        <w:spacing w:after="0" w:line="240" w:lineRule="auto"/>
        <w:jc w:val="center"/>
        <w:rPr>
          <w:rFonts w:ascii="Times New Roman" w:hAnsi="Times New Roman"/>
          <w:b/>
          <w:sz w:val="10"/>
          <w:szCs w:val="10"/>
        </w:rPr>
      </w:pPr>
    </w:p>
    <w:p w:rsidR="002C0E92" w:rsidRPr="00D62E49" w:rsidRDefault="00E24E5B" w:rsidP="002C0E92">
      <w:pPr>
        <w:spacing w:after="0" w:line="240" w:lineRule="auto"/>
        <w:jc w:val="center"/>
        <w:rPr>
          <w:rFonts w:ascii="Times New Roman" w:hAnsi="Times New Roman"/>
          <w:b/>
          <w:sz w:val="28"/>
          <w:szCs w:val="28"/>
        </w:rPr>
      </w:pPr>
      <w:r w:rsidRPr="00D62E49">
        <w:rPr>
          <w:rFonts w:ascii="Times New Roman" w:hAnsi="Times New Roman"/>
          <w:b/>
          <w:sz w:val="28"/>
          <w:szCs w:val="28"/>
        </w:rPr>
        <w:t>региональ</w:t>
      </w:r>
      <w:r w:rsidR="00B060C3" w:rsidRPr="00D62E49">
        <w:rPr>
          <w:rFonts w:ascii="Times New Roman" w:hAnsi="Times New Roman"/>
          <w:b/>
          <w:sz w:val="28"/>
          <w:szCs w:val="28"/>
        </w:rPr>
        <w:t xml:space="preserve">ного проекта </w:t>
      </w:r>
      <w:r w:rsidR="002C0E92" w:rsidRPr="00D62E49">
        <w:rPr>
          <w:rFonts w:ascii="Times New Roman" w:hAnsi="Times New Roman"/>
          <w:b/>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A52FE3" w:rsidRPr="00D62E49" w:rsidRDefault="00A52FE3" w:rsidP="008F2888">
      <w:pPr>
        <w:spacing w:after="0" w:line="240" w:lineRule="auto"/>
        <w:jc w:val="center"/>
        <w:rPr>
          <w:rFonts w:ascii="Times New Roman" w:hAnsi="Times New Roman"/>
          <w:b/>
          <w:sz w:val="28"/>
          <w:szCs w:val="28"/>
        </w:rPr>
      </w:pPr>
    </w:p>
    <w:p w:rsidR="00C16230" w:rsidRPr="00D62E49" w:rsidRDefault="00C16230" w:rsidP="008F2888">
      <w:pPr>
        <w:spacing w:after="0" w:line="240" w:lineRule="auto"/>
        <w:jc w:val="center"/>
        <w:rPr>
          <w:rFonts w:ascii="Times New Roman" w:hAnsi="Times New Roman"/>
          <w:sz w:val="28"/>
          <w:szCs w:val="28"/>
        </w:rPr>
      </w:pPr>
    </w:p>
    <w:p w:rsidR="00711429" w:rsidRPr="00D62E49" w:rsidRDefault="00B060C3" w:rsidP="008F2888">
      <w:pPr>
        <w:spacing w:after="0" w:line="240" w:lineRule="auto"/>
        <w:jc w:val="center"/>
        <w:rPr>
          <w:rFonts w:ascii="Times New Roman" w:hAnsi="Times New Roman"/>
          <w:sz w:val="28"/>
          <w:szCs w:val="28"/>
        </w:rPr>
      </w:pPr>
      <w:r w:rsidRPr="00D62E49">
        <w:rPr>
          <w:rFonts w:ascii="Times New Roman" w:hAnsi="Times New Roman"/>
          <w:sz w:val="28"/>
          <w:szCs w:val="28"/>
        </w:rPr>
        <w:t>1. Основные положения</w:t>
      </w:r>
    </w:p>
    <w:p w:rsidR="00B060C3" w:rsidRPr="00D62E49" w:rsidRDefault="00B060C3" w:rsidP="008F2888">
      <w:pPr>
        <w:spacing w:after="0" w:line="240" w:lineRule="auto"/>
        <w:jc w:val="center"/>
        <w:rPr>
          <w:rFonts w:ascii="Times New Roman" w:hAnsi="Times New Roman"/>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86"/>
        <w:gridCol w:w="2808"/>
        <w:gridCol w:w="2861"/>
      </w:tblGrid>
      <w:tr w:rsidR="00B060C3" w:rsidRPr="00D62E49" w:rsidTr="00B020CA">
        <w:trPr>
          <w:cantSplit/>
        </w:trPr>
        <w:tc>
          <w:tcPr>
            <w:tcW w:w="5211" w:type="dxa"/>
            <w:shd w:val="clear" w:color="auto" w:fill="auto"/>
          </w:tcPr>
          <w:p w:rsidR="00B060C3" w:rsidRPr="00D62E49" w:rsidRDefault="00B060C3" w:rsidP="002C0E92">
            <w:pPr>
              <w:spacing w:after="0" w:line="240" w:lineRule="auto"/>
              <w:rPr>
                <w:rFonts w:ascii="Times New Roman" w:hAnsi="Times New Roman"/>
                <w:sz w:val="28"/>
                <w:szCs w:val="28"/>
              </w:rPr>
            </w:pPr>
            <w:r w:rsidRPr="00D62E49">
              <w:rPr>
                <w:rFonts w:ascii="Times New Roman" w:hAnsi="Times New Roman"/>
                <w:sz w:val="28"/>
                <w:szCs w:val="28"/>
              </w:rPr>
              <w:t xml:space="preserve">Наименование </w:t>
            </w:r>
            <w:r w:rsidR="002C0E92" w:rsidRPr="00D62E49">
              <w:rPr>
                <w:rFonts w:ascii="Times New Roman" w:hAnsi="Times New Roman"/>
                <w:sz w:val="28"/>
                <w:szCs w:val="28"/>
              </w:rPr>
              <w:t>федерального проекта</w:t>
            </w:r>
          </w:p>
        </w:tc>
        <w:tc>
          <w:tcPr>
            <w:tcW w:w="9355" w:type="dxa"/>
            <w:gridSpan w:val="3"/>
            <w:shd w:val="clear" w:color="auto" w:fill="auto"/>
          </w:tcPr>
          <w:p w:rsidR="00B060C3" w:rsidRPr="00D62E49" w:rsidRDefault="002C0E92" w:rsidP="002C0E92">
            <w:pPr>
              <w:spacing w:after="0" w:line="240" w:lineRule="auto"/>
              <w:jc w:val="both"/>
              <w:rPr>
                <w:rFonts w:ascii="Times New Roman" w:hAnsi="Times New Roman"/>
                <w:sz w:val="28"/>
                <w:szCs w:val="28"/>
              </w:rPr>
            </w:pPr>
            <w:r w:rsidRPr="00D62E49">
              <w:rPr>
                <w:rFonts w:ascii="Times New Roman" w:hAnsi="Times New Roman"/>
                <w:sz w:val="28"/>
                <w:szCs w:val="28"/>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w:t>
            </w:r>
            <w:r w:rsidRPr="00D62E49">
              <w:rPr>
                <w:rFonts w:ascii="Times New Roman" w:hAnsi="Times New Roman"/>
                <w:sz w:val="28"/>
                <w:szCs w:val="28"/>
              </w:rPr>
              <w:br/>
              <w:t>и подготовка спортивного резерва"</w:t>
            </w:r>
          </w:p>
        </w:tc>
      </w:tr>
      <w:tr w:rsidR="00B060C3" w:rsidRPr="00D62E49" w:rsidTr="00B020CA">
        <w:trPr>
          <w:cantSplit/>
        </w:trPr>
        <w:tc>
          <w:tcPr>
            <w:tcW w:w="5211" w:type="dxa"/>
            <w:shd w:val="clear" w:color="auto" w:fill="auto"/>
          </w:tcPr>
          <w:p w:rsidR="00B060C3" w:rsidRPr="00D62E49" w:rsidRDefault="00B060C3" w:rsidP="00E24E5B">
            <w:pPr>
              <w:spacing w:after="0" w:line="240" w:lineRule="auto"/>
              <w:rPr>
                <w:rFonts w:ascii="Times New Roman" w:hAnsi="Times New Roman"/>
                <w:sz w:val="28"/>
                <w:szCs w:val="28"/>
              </w:rPr>
            </w:pPr>
            <w:r w:rsidRPr="00D62E49">
              <w:rPr>
                <w:rFonts w:ascii="Times New Roman" w:hAnsi="Times New Roman"/>
                <w:sz w:val="28"/>
                <w:szCs w:val="28"/>
              </w:rPr>
              <w:t xml:space="preserve">Краткое наименование </w:t>
            </w:r>
            <w:r w:rsidR="00E24E5B" w:rsidRPr="00D62E49">
              <w:rPr>
                <w:rFonts w:ascii="Times New Roman" w:hAnsi="Times New Roman"/>
                <w:sz w:val="28"/>
                <w:szCs w:val="28"/>
              </w:rPr>
              <w:t>регион</w:t>
            </w:r>
            <w:r w:rsidR="00A52FE3" w:rsidRPr="00D62E49">
              <w:rPr>
                <w:rFonts w:ascii="Times New Roman" w:hAnsi="Times New Roman"/>
                <w:sz w:val="28"/>
                <w:szCs w:val="28"/>
              </w:rPr>
              <w:t xml:space="preserve">ального </w:t>
            </w:r>
            <w:r w:rsidRPr="00D62E49">
              <w:rPr>
                <w:rFonts w:ascii="Times New Roman" w:hAnsi="Times New Roman"/>
                <w:sz w:val="28"/>
                <w:szCs w:val="28"/>
              </w:rPr>
              <w:t>проекта</w:t>
            </w:r>
          </w:p>
        </w:tc>
        <w:tc>
          <w:tcPr>
            <w:tcW w:w="3686" w:type="dxa"/>
            <w:shd w:val="clear" w:color="auto" w:fill="auto"/>
          </w:tcPr>
          <w:p w:rsidR="00B060C3" w:rsidRPr="00D62E49" w:rsidRDefault="009C5D45" w:rsidP="008F2888">
            <w:pPr>
              <w:spacing w:after="0" w:line="240" w:lineRule="auto"/>
              <w:rPr>
                <w:rFonts w:ascii="Times New Roman" w:hAnsi="Times New Roman"/>
                <w:sz w:val="28"/>
                <w:szCs w:val="28"/>
              </w:rPr>
            </w:pPr>
            <w:r w:rsidRPr="00D62E49">
              <w:rPr>
                <w:rFonts w:ascii="Times New Roman" w:hAnsi="Times New Roman"/>
                <w:sz w:val="28"/>
                <w:szCs w:val="28"/>
              </w:rPr>
              <w:t>"</w:t>
            </w:r>
            <w:r w:rsidR="00A311D6" w:rsidRPr="00D62E49">
              <w:rPr>
                <w:rFonts w:ascii="Times New Roman" w:hAnsi="Times New Roman"/>
                <w:sz w:val="28"/>
                <w:szCs w:val="28"/>
              </w:rPr>
              <w:t>Спорт – норма жизни</w:t>
            </w:r>
            <w:r w:rsidRPr="00D62E49">
              <w:rPr>
                <w:rFonts w:ascii="Times New Roman" w:hAnsi="Times New Roman"/>
                <w:sz w:val="28"/>
                <w:szCs w:val="28"/>
              </w:rPr>
              <w:t>"</w:t>
            </w:r>
          </w:p>
        </w:tc>
        <w:tc>
          <w:tcPr>
            <w:tcW w:w="2808" w:type="dxa"/>
            <w:shd w:val="clear" w:color="auto" w:fill="auto"/>
          </w:tcPr>
          <w:p w:rsidR="00B060C3" w:rsidRPr="00D62E49" w:rsidRDefault="00B060C3" w:rsidP="008F2888">
            <w:pPr>
              <w:spacing w:after="0" w:line="240" w:lineRule="auto"/>
              <w:rPr>
                <w:rFonts w:ascii="Times New Roman" w:hAnsi="Times New Roman"/>
                <w:sz w:val="28"/>
                <w:szCs w:val="28"/>
              </w:rPr>
            </w:pPr>
            <w:r w:rsidRPr="00D62E49">
              <w:rPr>
                <w:rFonts w:ascii="Times New Roman" w:hAnsi="Times New Roman"/>
                <w:sz w:val="28"/>
                <w:szCs w:val="28"/>
              </w:rPr>
              <w:t xml:space="preserve">Срок начала </w:t>
            </w:r>
            <w:r w:rsidR="00982EF3" w:rsidRPr="00D62E49">
              <w:rPr>
                <w:rFonts w:ascii="Times New Roman" w:hAnsi="Times New Roman"/>
                <w:sz w:val="28"/>
                <w:szCs w:val="28"/>
              </w:rPr>
              <w:br/>
            </w:r>
            <w:r w:rsidRPr="00D62E49">
              <w:rPr>
                <w:rFonts w:ascii="Times New Roman" w:hAnsi="Times New Roman"/>
                <w:sz w:val="28"/>
                <w:szCs w:val="28"/>
              </w:rPr>
              <w:t>и окончания проекта</w:t>
            </w:r>
          </w:p>
        </w:tc>
        <w:tc>
          <w:tcPr>
            <w:tcW w:w="2861" w:type="dxa"/>
            <w:shd w:val="clear" w:color="auto" w:fill="auto"/>
          </w:tcPr>
          <w:p w:rsidR="00B060C3" w:rsidRPr="00D62E49" w:rsidRDefault="004C56EB" w:rsidP="008F2888">
            <w:pPr>
              <w:spacing w:after="0" w:line="240" w:lineRule="auto"/>
              <w:rPr>
                <w:rFonts w:ascii="Times New Roman" w:hAnsi="Times New Roman"/>
                <w:sz w:val="28"/>
                <w:szCs w:val="28"/>
              </w:rPr>
            </w:pPr>
            <w:r w:rsidRPr="00D62E49">
              <w:rPr>
                <w:rFonts w:ascii="Times New Roman" w:hAnsi="Times New Roman"/>
                <w:sz w:val="28"/>
                <w:szCs w:val="28"/>
              </w:rPr>
              <w:t>01.01.</w:t>
            </w:r>
            <w:r w:rsidR="00A52FE3" w:rsidRPr="00D62E49">
              <w:rPr>
                <w:rFonts w:ascii="Times New Roman" w:hAnsi="Times New Roman"/>
                <w:sz w:val="28"/>
                <w:szCs w:val="28"/>
              </w:rPr>
              <w:t>201</w:t>
            </w:r>
            <w:r w:rsidR="00884F78" w:rsidRPr="00D62E49">
              <w:rPr>
                <w:rFonts w:ascii="Times New Roman" w:hAnsi="Times New Roman"/>
                <w:sz w:val="28"/>
                <w:szCs w:val="28"/>
              </w:rPr>
              <w:t>9</w:t>
            </w:r>
            <w:r w:rsidR="00A52FE3" w:rsidRPr="00D62E49">
              <w:rPr>
                <w:rFonts w:ascii="Times New Roman" w:hAnsi="Times New Roman"/>
                <w:sz w:val="28"/>
                <w:szCs w:val="28"/>
              </w:rPr>
              <w:t>-</w:t>
            </w:r>
            <w:r w:rsidRPr="00D62E49">
              <w:rPr>
                <w:rFonts w:ascii="Times New Roman" w:hAnsi="Times New Roman"/>
                <w:sz w:val="28"/>
                <w:szCs w:val="28"/>
              </w:rPr>
              <w:t>31.12.</w:t>
            </w:r>
            <w:r w:rsidR="00A52FE3" w:rsidRPr="00D62E49">
              <w:rPr>
                <w:rFonts w:ascii="Times New Roman" w:hAnsi="Times New Roman"/>
                <w:sz w:val="28"/>
                <w:szCs w:val="28"/>
              </w:rPr>
              <w:t>2024</w:t>
            </w:r>
          </w:p>
        </w:tc>
      </w:tr>
      <w:tr w:rsidR="00204AB2" w:rsidRPr="00D62E49" w:rsidTr="00B020CA">
        <w:trPr>
          <w:cantSplit/>
        </w:trPr>
        <w:tc>
          <w:tcPr>
            <w:tcW w:w="5211" w:type="dxa"/>
            <w:shd w:val="clear" w:color="auto" w:fill="auto"/>
          </w:tcPr>
          <w:p w:rsidR="00204AB2" w:rsidRPr="00D62E49" w:rsidRDefault="00204AB2" w:rsidP="003538C2">
            <w:pPr>
              <w:spacing w:after="0" w:line="240" w:lineRule="auto"/>
              <w:rPr>
                <w:rFonts w:ascii="Times New Roman" w:hAnsi="Times New Roman"/>
                <w:sz w:val="28"/>
                <w:szCs w:val="28"/>
              </w:rPr>
            </w:pPr>
            <w:r w:rsidRPr="00D62E49">
              <w:rPr>
                <w:rFonts w:ascii="Times New Roman" w:hAnsi="Times New Roman"/>
                <w:sz w:val="28"/>
                <w:szCs w:val="28"/>
              </w:rPr>
              <w:t xml:space="preserve">Куратор </w:t>
            </w:r>
            <w:r w:rsidR="003538C2" w:rsidRPr="00D62E49">
              <w:rPr>
                <w:rFonts w:ascii="Times New Roman" w:hAnsi="Times New Roman"/>
                <w:sz w:val="28"/>
                <w:szCs w:val="28"/>
              </w:rPr>
              <w:t>региона</w:t>
            </w:r>
            <w:r w:rsidRPr="00D62E49">
              <w:rPr>
                <w:rFonts w:ascii="Times New Roman" w:hAnsi="Times New Roman"/>
                <w:sz w:val="28"/>
                <w:szCs w:val="28"/>
              </w:rPr>
              <w:t>льного проекта</w:t>
            </w:r>
          </w:p>
        </w:tc>
        <w:tc>
          <w:tcPr>
            <w:tcW w:w="9355" w:type="dxa"/>
            <w:gridSpan w:val="3"/>
            <w:shd w:val="clear" w:color="auto" w:fill="auto"/>
          </w:tcPr>
          <w:p w:rsidR="00204AB2" w:rsidRPr="00D62E49" w:rsidRDefault="003538C2" w:rsidP="003538C2">
            <w:pPr>
              <w:spacing w:after="0" w:line="240" w:lineRule="auto"/>
              <w:rPr>
                <w:rFonts w:ascii="Times New Roman" w:hAnsi="Times New Roman"/>
                <w:sz w:val="28"/>
                <w:szCs w:val="28"/>
              </w:rPr>
            </w:pPr>
            <w:r w:rsidRPr="00D62E49">
              <w:rPr>
                <w:rFonts w:ascii="Times New Roman" w:hAnsi="Times New Roman"/>
                <w:sz w:val="28"/>
                <w:szCs w:val="28"/>
              </w:rPr>
              <w:t xml:space="preserve">Уба Екатерина Владимировна, Первый заместитель Председателя Правительства Ульяновской области </w:t>
            </w:r>
          </w:p>
        </w:tc>
      </w:tr>
      <w:tr w:rsidR="00204AB2" w:rsidRPr="00D62E49" w:rsidTr="00B020CA">
        <w:trPr>
          <w:cantSplit/>
        </w:trPr>
        <w:tc>
          <w:tcPr>
            <w:tcW w:w="5211" w:type="dxa"/>
            <w:shd w:val="clear" w:color="auto" w:fill="auto"/>
          </w:tcPr>
          <w:p w:rsidR="00204AB2" w:rsidRPr="00D62E49" w:rsidRDefault="00204AB2" w:rsidP="008F2888">
            <w:pPr>
              <w:spacing w:after="0" w:line="240" w:lineRule="auto"/>
              <w:rPr>
                <w:rFonts w:ascii="Times New Roman" w:hAnsi="Times New Roman"/>
                <w:sz w:val="28"/>
                <w:szCs w:val="28"/>
              </w:rPr>
            </w:pPr>
            <w:r w:rsidRPr="00D62E49">
              <w:rPr>
                <w:rFonts w:ascii="Times New Roman" w:hAnsi="Times New Roman"/>
                <w:sz w:val="28"/>
                <w:szCs w:val="28"/>
              </w:rPr>
              <w:t xml:space="preserve">Руководитель </w:t>
            </w:r>
            <w:r w:rsidR="003538C2" w:rsidRPr="00D62E49">
              <w:rPr>
                <w:rFonts w:ascii="Times New Roman" w:hAnsi="Times New Roman"/>
                <w:sz w:val="28"/>
                <w:szCs w:val="28"/>
              </w:rPr>
              <w:t>регионального</w:t>
            </w:r>
            <w:r w:rsidRPr="00D62E49">
              <w:rPr>
                <w:rFonts w:ascii="Times New Roman" w:hAnsi="Times New Roman"/>
                <w:sz w:val="28"/>
                <w:szCs w:val="28"/>
              </w:rPr>
              <w:t xml:space="preserve"> проекта</w:t>
            </w:r>
          </w:p>
        </w:tc>
        <w:tc>
          <w:tcPr>
            <w:tcW w:w="9355" w:type="dxa"/>
            <w:gridSpan w:val="3"/>
            <w:shd w:val="clear" w:color="auto" w:fill="auto"/>
          </w:tcPr>
          <w:p w:rsidR="00204AB2" w:rsidRPr="00D62E49" w:rsidRDefault="00204AB2" w:rsidP="00204AB2">
            <w:pPr>
              <w:spacing w:after="0" w:line="240" w:lineRule="auto"/>
              <w:rPr>
                <w:rFonts w:ascii="Times New Roman" w:hAnsi="Times New Roman"/>
                <w:sz w:val="28"/>
                <w:szCs w:val="28"/>
              </w:rPr>
            </w:pPr>
            <w:r w:rsidRPr="00D62E49">
              <w:rPr>
                <w:rFonts w:ascii="Times New Roman" w:hAnsi="Times New Roman"/>
                <w:sz w:val="28"/>
                <w:szCs w:val="28"/>
              </w:rPr>
              <w:t>Цуканов Николай Валерьевич, Министр физической культуры и спорта Ульяновской области</w:t>
            </w:r>
          </w:p>
        </w:tc>
      </w:tr>
      <w:tr w:rsidR="00204AB2" w:rsidRPr="00A94AE5" w:rsidTr="00B020CA">
        <w:trPr>
          <w:cantSplit/>
        </w:trPr>
        <w:tc>
          <w:tcPr>
            <w:tcW w:w="5211" w:type="dxa"/>
            <w:shd w:val="clear" w:color="auto" w:fill="auto"/>
          </w:tcPr>
          <w:p w:rsidR="00204AB2" w:rsidRPr="00D62E49" w:rsidRDefault="00204AB2" w:rsidP="00F52AE2">
            <w:pPr>
              <w:spacing w:after="0" w:line="240" w:lineRule="auto"/>
              <w:rPr>
                <w:rFonts w:ascii="Times New Roman" w:hAnsi="Times New Roman"/>
                <w:sz w:val="28"/>
                <w:szCs w:val="28"/>
              </w:rPr>
            </w:pPr>
            <w:r w:rsidRPr="00D62E49">
              <w:rPr>
                <w:rFonts w:ascii="Times New Roman" w:hAnsi="Times New Roman"/>
                <w:sz w:val="28"/>
                <w:szCs w:val="28"/>
              </w:rPr>
              <w:t xml:space="preserve">Администратор </w:t>
            </w:r>
            <w:r w:rsidR="00F52AE2" w:rsidRPr="00D62E49">
              <w:rPr>
                <w:rFonts w:ascii="Times New Roman" w:hAnsi="Times New Roman"/>
                <w:sz w:val="28"/>
                <w:szCs w:val="28"/>
              </w:rPr>
              <w:t>региона</w:t>
            </w:r>
            <w:r w:rsidRPr="00D62E49">
              <w:rPr>
                <w:rFonts w:ascii="Times New Roman" w:hAnsi="Times New Roman"/>
                <w:sz w:val="28"/>
                <w:szCs w:val="28"/>
              </w:rPr>
              <w:t>льного проекта</w:t>
            </w:r>
          </w:p>
        </w:tc>
        <w:tc>
          <w:tcPr>
            <w:tcW w:w="9355" w:type="dxa"/>
            <w:gridSpan w:val="3"/>
            <w:shd w:val="clear" w:color="auto" w:fill="auto"/>
          </w:tcPr>
          <w:p w:rsidR="00204AB2" w:rsidRPr="00204AB2" w:rsidRDefault="00204AB2" w:rsidP="00204AB2">
            <w:pPr>
              <w:spacing w:after="0" w:line="240" w:lineRule="auto"/>
              <w:rPr>
                <w:rFonts w:ascii="Times New Roman" w:hAnsi="Times New Roman"/>
                <w:sz w:val="28"/>
                <w:szCs w:val="28"/>
              </w:rPr>
            </w:pPr>
            <w:r w:rsidRPr="00D62E49">
              <w:rPr>
                <w:rFonts w:ascii="Times New Roman" w:hAnsi="Times New Roman"/>
                <w:sz w:val="28"/>
                <w:szCs w:val="28"/>
              </w:rPr>
              <w:t>Карцев Михаил Евгеньевич, референт департамента спорта высших достижений, организационной и массовой физкультурно-спортивной работы Министерства физической культуры и спорта Ульяновской области</w:t>
            </w:r>
          </w:p>
        </w:tc>
      </w:tr>
      <w:tr w:rsidR="00204AB2" w:rsidRPr="00A94AE5" w:rsidTr="00B020CA">
        <w:trPr>
          <w:cantSplit/>
        </w:trPr>
        <w:tc>
          <w:tcPr>
            <w:tcW w:w="5211" w:type="dxa"/>
            <w:shd w:val="clear" w:color="auto" w:fill="auto"/>
          </w:tcPr>
          <w:p w:rsidR="00204AB2" w:rsidRPr="00A94AE5" w:rsidRDefault="00204AB2" w:rsidP="00C13FFD">
            <w:pPr>
              <w:spacing w:after="0" w:line="240" w:lineRule="auto"/>
              <w:rPr>
                <w:rFonts w:ascii="Times New Roman" w:hAnsi="Times New Roman"/>
                <w:sz w:val="28"/>
                <w:szCs w:val="28"/>
              </w:rPr>
            </w:pPr>
            <w:r w:rsidRPr="00A94AE5">
              <w:rPr>
                <w:rFonts w:ascii="Times New Roman" w:hAnsi="Times New Roman"/>
                <w:sz w:val="28"/>
                <w:szCs w:val="28"/>
              </w:rPr>
              <w:lastRenderedPageBreak/>
              <w:t xml:space="preserve">Связь с государственными программами </w:t>
            </w:r>
            <w:r w:rsidR="00C13FFD" w:rsidRPr="00016C11">
              <w:rPr>
                <w:rFonts w:ascii="Times New Roman" w:hAnsi="Times New Roman"/>
                <w:sz w:val="28"/>
                <w:szCs w:val="28"/>
              </w:rPr>
              <w:t>Ульяновской области</w:t>
            </w:r>
          </w:p>
        </w:tc>
        <w:tc>
          <w:tcPr>
            <w:tcW w:w="9355" w:type="dxa"/>
            <w:gridSpan w:val="3"/>
            <w:shd w:val="clear" w:color="auto" w:fill="auto"/>
          </w:tcPr>
          <w:p w:rsidR="00204AB2" w:rsidRPr="00204AB2" w:rsidRDefault="00204AB2" w:rsidP="00AD234D">
            <w:pPr>
              <w:spacing w:after="0" w:line="240" w:lineRule="auto"/>
              <w:jc w:val="both"/>
              <w:rPr>
                <w:rFonts w:ascii="Times New Roman" w:hAnsi="Times New Roman"/>
                <w:sz w:val="28"/>
                <w:szCs w:val="28"/>
              </w:rPr>
            </w:pPr>
            <w:r w:rsidRPr="00204AB2">
              <w:rPr>
                <w:rFonts w:ascii="Times New Roman" w:hAnsi="Times New Roman"/>
                <w:sz w:val="28"/>
                <w:szCs w:val="28"/>
              </w:rPr>
              <w:t>Государственная программа Ульяновской области «Развитие физической культуры и спорта Ульяновской области на 2014-202</w:t>
            </w:r>
            <w:r w:rsidR="00AD234D">
              <w:rPr>
                <w:rFonts w:ascii="Times New Roman" w:hAnsi="Times New Roman"/>
                <w:sz w:val="28"/>
                <w:szCs w:val="28"/>
              </w:rPr>
              <w:t>1</w:t>
            </w:r>
            <w:r w:rsidRPr="00204AB2">
              <w:rPr>
                <w:rFonts w:ascii="Times New Roman" w:hAnsi="Times New Roman"/>
                <w:sz w:val="28"/>
                <w:szCs w:val="28"/>
              </w:rPr>
              <w:t>годы», утверждённая постановлением Правительства Ульяновской области от 11 сентября 2013 года № 37/416-П «Об утверждении государственной программы Ульяновской области «Развитие физической культуры и спорта Ульяновской области на 2014-202</w:t>
            </w:r>
            <w:r w:rsidR="00AD234D">
              <w:rPr>
                <w:rFonts w:ascii="Times New Roman" w:hAnsi="Times New Roman"/>
                <w:sz w:val="28"/>
                <w:szCs w:val="28"/>
              </w:rPr>
              <w:t>1</w:t>
            </w:r>
            <w:r w:rsidRPr="00204AB2">
              <w:rPr>
                <w:rFonts w:ascii="Times New Roman" w:hAnsi="Times New Roman"/>
                <w:sz w:val="28"/>
                <w:szCs w:val="28"/>
              </w:rPr>
              <w:t xml:space="preserve"> годы»»</w:t>
            </w:r>
          </w:p>
        </w:tc>
      </w:tr>
    </w:tbl>
    <w:p w:rsidR="00B060C3" w:rsidRPr="00A94AE5" w:rsidRDefault="00B060C3" w:rsidP="008F2888">
      <w:pPr>
        <w:spacing w:after="0" w:line="240" w:lineRule="auto"/>
        <w:jc w:val="center"/>
        <w:rPr>
          <w:rFonts w:ascii="Times New Roman" w:hAnsi="Times New Roman"/>
          <w:sz w:val="28"/>
          <w:szCs w:val="28"/>
        </w:rPr>
      </w:pPr>
    </w:p>
    <w:p w:rsidR="00711429" w:rsidRPr="00A94AE5" w:rsidRDefault="000F71C4" w:rsidP="00B25810">
      <w:pPr>
        <w:spacing w:after="0" w:line="240" w:lineRule="auto"/>
        <w:jc w:val="center"/>
        <w:rPr>
          <w:rFonts w:ascii="Times New Roman" w:hAnsi="Times New Roman"/>
          <w:sz w:val="28"/>
          <w:szCs w:val="28"/>
        </w:rPr>
      </w:pPr>
      <w:r w:rsidRPr="00A94AE5">
        <w:rPr>
          <w:rFonts w:ascii="Times New Roman" w:hAnsi="Times New Roman"/>
          <w:sz w:val="28"/>
          <w:szCs w:val="28"/>
        </w:rPr>
        <w:br w:type="page"/>
      </w:r>
      <w:r w:rsidR="0029604F" w:rsidRPr="00A94AE5">
        <w:rPr>
          <w:rFonts w:ascii="Times New Roman" w:hAnsi="Times New Roman"/>
          <w:sz w:val="28"/>
          <w:szCs w:val="28"/>
        </w:rPr>
        <w:lastRenderedPageBreak/>
        <w:t xml:space="preserve">2. Цель </w:t>
      </w:r>
      <w:r w:rsidR="00711429" w:rsidRPr="00A94AE5">
        <w:rPr>
          <w:rFonts w:ascii="Times New Roman" w:hAnsi="Times New Roman"/>
          <w:sz w:val="28"/>
          <w:szCs w:val="28"/>
        </w:rPr>
        <w:t xml:space="preserve">и показатели </w:t>
      </w:r>
      <w:r w:rsidR="00C91894">
        <w:rPr>
          <w:rFonts w:ascii="Times New Roman" w:hAnsi="Times New Roman"/>
          <w:sz w:val="28"/>
          <w:szCs w:val="28"/>
        </w:rPr>
        <w:t>регион</w:t>
      </w:r>
      <w:r w:rsidR="0029604F" w:rsidRPr="00A94AE5">
        <w:rPr>
          <w:rFonts w:ascii="Times New Roman" w:hAnsi="Times New Roman"/>
          <w:sz w:val="28"/>
          <w:szCs w:val="28"/>
        </w:rPr>
        <w:t>ального проекта</w:t>
      </w:r>
    </w:p>
    <w:p w:rsidR="0029604F" w:rsidRPr="00A94AE5" w:rsidRDefault="0029604F" w:rsidP="00B25810">
      <w:pPr>
        <w:spacing w:after="0" w:line="240" w:lineRule="auto"/>
        <w:jc w:val="center"/>
        <w:rPr>
          <w:rFonts w:ascii="Times New Roman" w:hAnsi="Times New Roman"/>
          <w:b/>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314"/>
        <w:gridCol w:w="1559"/>
        <w:gridCol w:w="1418"/>
        <w:gridCol w:w="992"/>
        <w:gridCol w:w="810"/>
        <w:gridCol w:w="810"/>
        <w:gridCol w:w="810"/>
        <w:gridCol w:w="810"/>
        <w:gridCol w:w="810"/>
        <w:gridCol w:w="810"/>
        <w:gridCol w:w="810"/>
      </w:tblGrid>
      <w:tr w:rsidR="00FD12A3" w:rsidRPr="00A94AE5" w:rsidTr="00465C61">
        <w:tc>
          <w:tcPr>
            <w:tcW w:w="14567" w:type="dxa"/>
            <w:gridSpan w:val="12"/>
          </w:tcPr>
          <w:p w:rsidR="00FD12A3" w:rsidRPr="005960CF" w:rsidRDefault="00FD12A3" w:rsidP="0023467F">
            <w:pPr>
              <w:spacing w:after="0" w:line="240" w:lineRule="auto"/>
              <w:rPr>
                <w:rFonts w:ascii="Times New Roman" w:hAnsi="Times New Roman"/>
                <w:strike/>
                <w:sz w:val="28"/>
                <w:szCs w:val="28"/>
              </w:rPr>
            </w:pPr>
            <w:r w:rsidRPr="00A94AE5">
              <w:rPr>
                <w:rFonts w:ascii="Times New Roman" w:hAnsi="Times New Roman"/>
                <w:sz w:val="28"/>
                <w:szCs w:val="28"/>
              </w:rPr>
              <w:t xml:space="preserve">Цель: Доведение к 2024 году до 55% доли граждан, систематически занимающихся физической культурой и спортом, </w:t>
            </w:r>
            <w:r w:rsidRPr="00A94AE5">
              <w:rPr>
                <w:rFonts w:ascii="Times New Roman" w:hAnsi="Times New Roman"/>
                <w:sz w:val="28"/>
                <w:szCs w:val="28"/>
              </w:rPr>
              <w:br/>
            </w:r>
            <w:r w:rsidRPr="00E47DFB">
              <w:rPr>
                <w:rFonts w:ascii="Times New Roman" w:hAnsi="Times New Roman"/>
                <w:sz w:val="28"/>
                <w:szCs w:val="28"/>
              </w:rPr>
              <w:t>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r w:rsidR="0023467F">
              <w:rPr>
                <w:rFonts w:ascii="Times New Roman" w:hAnsi="Times New Roman"/>
                <w:sz w:val="28"/>
                <w:szCs w:val="28"/>
              </w:rPr>
              <w:t>, включая доведение д</w:t>
            </w:r>
            <w:r w:rsidR="0023467F" w:rsidRPr="00683489">
              <w:rPr>
                <w:rFonts w:ascii="Times New Roman" w:hAnsi="Times New Roman"/>
                <w:sz w:val="28"/>
                <w:szCs w:val="28"/>
              </w:rPr>
              <w:t>ол</w:t>
            </w:r>
            <w:r w:rsidR="0023467F">
              <w:rPr>
                <w:rFonts w:ascii="Times New Roman" w:hAnsi="Times New Roman"/>
                <w:sz w:val="28"/>
                <w:szCs w:val="28"/>
              </w:rPr>
              <w:t>и</w:t>
            </w:r>
            <w:r w:rsidR="0023467F" w:rsidRPr="00683489">
              <w:rPr>
                <w:rFonts w:ascii="Times New Roman" w:hAnsi="Times New Roman"/>
                <w:sz w:val="28"/>
                <w:szCs w:val="28"/>
              </w:rPr>
              <w:t xml:space="preserve"> детей и молодежи (возраст 3-29 лет), систематически занимающихся физической культурой </w:t>
            </w:r>
            <w:r w:rsidR="0023467F" w:rsidRPr="00683489">
              <w:rPr>
                <w:rFonts w:ascii="Times New Roman" w:hAnsi="Times New Roman"/>
                <w:sz w:val="28"/>
                <w:szCs w:val="28"/>
              </w:rPr>
              <w:br/>
              <w:t xml:space="preserve">и спортом, в общей численности детей и молодежи </w:t>
            </w:r>
            <w:r w:rsidR="0023467F">
              <w:rPr>
                <w:rFonts w:ascii="Times New Roman" w:hAnsi="Times New Roman"/>
                <w:sz w:val="28"/>
                <w:szCs w:val="28"/>
              </w:rPr>
              <w:t>до 86% к 2024 году.</w:t>
            </w:r>
          </w:p>
          <w:p w:rsidR="00FD12A3" w:rsidRPr="00A94AE5" w:rsidRDefault="00FD12A3" w:rsidP="00FD12A3">
            <w:pPr>
              <w:spacing w:after="0" w:line="240" w:lineRule="auto"/>
              <w:jc w:val="both"/>
              <w:rPr>
                <w:rFonts w:ascii="Times New Roman" w:hAnsi="Times New Roman"/>
                <w:sz w:val="28"/>
                <w:szCs w:val="28"/>
              </w:rPr>
            </w:pPr>
          </w:p>
        </w:tc>
      </w:tr>
      <w:tr w:rsidR="00465C61" w:rsidRPr="00A94AE5" w:rsidTr="00465C61">
        <w:trPr>
          <w:trHeight w:val="385"/>
        </w:trPr>
        <w:tc>
          <w:tcPr>
            <w:tcW w:w="614" w:type="dxa"/>
            <w:vMerge w:val="restart"/>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 п/п</w:t>
            </w:r>
          </w:p>
        </w:tc>
        <w:tc>
          <w:tcPr>
            <w:tcW w:w="4314" w:type="dxa"/>
            <w:vMerge w:val="restart"/>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Наименование показателя</w:t>
            </w:r>
          </w:p>
        </w:tc>
        <w:tc>
          <w:tcPr>
            <w:tcW w:w="1559" w:type="dxa"/>
            <w:vMerge w:val="restart"/>
            <w:shd w:val="clear" w:color="auto" w:fill="auto"/>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Тип показателя</w:t>
            </w:r>
          </w:p>
        </w:tc>
        <w:tc>
          <w:tcPr>
            <w:tcW w:w="2410" w:type="dxa"/>
            <w:gridSpan w:val="2"/>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Базовое значение</w:t>
            </w:r>
          </w:p>
        </w:tc>
        <w:tc>
          <w:tcPr>
            <w:tcW w:w="5670" w:type="dxa"/>
            <w:gridSpan w:val="7"/>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Период, год</w:t>
            </w:r>
          </w:p>
        </w:tc>
      </w:tr>
      <w:tr w:rsidR="00465C61" w:rsidRPr="00A94AE5" w:rsidTr="00DD70ED">
        <w:trPr>
          <w:trHeight w:val="391"/>
        </w:trPr>
        <w:tc>
          <w:tcPr>
            <w:tcW w:w="614" w:type="dxa"/>
            <w:vMerge/>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p>
        </w:tc>
        <w:tc>
          <w:tcPr>
            <w:tcW w:w="4314" w:type="dxa"/>
            <w:vMerge/>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p>
        </w:tc>
        <w:tc>
          <w:tcPr>
            <w:tcW w:w="1559" w:type="dxa"/>
            <w:vMerge/>
            <w:shd w:val="clear" w:color="auto" w:fill="auto"/>
          </w:tcPr>
          <w:p w:rsidR="00465C61" w:rsidRPr="00A94AE5" w:rsidRDefault="00465C61" w:rsidP="00624CAD">
            <w:pPr>
              <w:spacing w:after="0" w:line="240" w:lineRule="auto"/>
              <w:jc w:val="center"/>
              <w:rPr>
                <w:rFonts w:ascii="Times New Roman" w:hAnsi="Times New Roman"/>
                <w:sz w:val="28"/>
                <w:szCs w:val="28"/>
              </w:rPr>
            </w:pPr>
          </w:p>
        </w:tc>
        <w:tc>
          <w:tcPr>
            <w:tcW w:w="1418"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Значение</w:t>
            </w:r>
          </w:p>
        </w:tc>
        <w:tc>
          <w:tcPr>
            <w:tcW w:w="992"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 xml:space="preserve">Дата </w:t>
            </w:r>
          </w:p>
        </w:tc>
        <w:tc>
          <w:tcPr>
            <w:tcW w:w="810" w:type="dxa"/>
            <w:shd w:val="clear" w:color="auto" w:fill="FFFFFF"/>
            <w:vAlign w:val="center"/>
          </w:tcPr>
          <w:p w:rsidR="00465C61" w:rsidRPr="00A94AE5" w:rsidRDefault="00465C61" w:rsidP="00465C61">
            <w:pPr>
              <w:spacing w:after="0" w:line="240" w:lineRule="auto"/>
              <w:jc w:val="center"/>
              <w:rPr>
                <w:rFonts w:ascii="Times New Roman" w:hAnsi="Times New Roman"/>
                <w:sz w:val="28"/>
                <w:szCs w:val="28"/>
              </w:rPr>
            </w:pPr>
            <w:r w:rsidRPr="00A94AE5">
              <w:rPr>
                <w:rFonts w:ascii="Times New Roman" w:hAnsi="Times New Roman"/>
                <w:sz w:val="28"/>
                <w:szCs w:val="28"/>
              </w:rPr>
              <w:t>2018</w:t>
            </w:r>
          </w:p>
        </w:tc>
        <w:tc>
          <w:tcPr>
            <w:tcW w:w="810" w:type="dxa"/>
            <w:shd w:val="clear" w:color="auto" w:fill="auto"/>
            <w:vAlign w:val="center"/>
          </w:tcPr>
          <w:p w:rsidR="00465C61" w:rsidRPr="00A94AE5" w:rsidRDefault="00465C61" w:rsidP="00624CAD">
            <w:pPr>
              <w:spacing w:after="0" w:line="240" w:lineRule="auto"/>
              <w:rPr>
                <w:rFonts w:ascii="Times New Roman" w:hAnsi="Times New Roman"/>
                <w:sz w:val="28"/>
                <w:szCs w:val="28"/>
              </w:rPr>
            </w:pPr>
            <w:r w:rsidRPr="00A94AE5">
              <w:rPr>
                <w:rFonts w:ascii="Times New Roman" w:hAnsi="Times New Roman"/>
                <w:sz w:val="28"/>
                <w:szCs w:val="28"/>
              </w:rPr>
              <w:t>2019</w:t>
            </w:r>
          </w:p>
        </w:tc>
        <w:tc>
          <w:tcPr>
            <w:tcW w:w="810"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2020</w:t>
            </w:r>
          </w:p>
        </w:tc>
        <w:tc>
          <w:tcPr>
            <w:tcW w:w="810"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2021</w:t>
            </w:r>
          </w:p>
        </w:tc>
        <w:tc>
          <w:tcPr>
            <w:tcW w:w="810"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2022</w:t>
            </w:r>
          </w:p>
        </w:tc>
        <w:tc>
          <w:tcPr>
            <w:tcW w:w="810"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2023</w:t>
            </w:r>
          </w:p>
        </w:tc>
        <w:tc>
          <w:tcPr>
            <w:tcW w:w="810" w:type="dxa"/>
            <w:shd w:val="clear" w:color="auto" w:fill="auto"/>
            <w:vAlign w:val="center"/>
          </w:tcPr>
          <w:p w:rsidR="00465C61" w:rsidRPr="00A94AE5" w:rsidRDefault="00465C61" w:rsidP="00624CAD">
            <w:pPr>
              <w:spacing w:after="0" w:line="240" w:lineRule="auto"/>
              <w:jc w:val="center"/>
              <w:rPr>
                <w:rFonts w:ascii="Times New Roman" w:hAnsi="Times New Roman"/>
                <w:sz w:val="28"/>
                <w:szCs w:val="28"/>
              </w:rPr>
            </w:pPr>
            <w:r w:rsidRPr="00A94AE5">
              <w:rPr>
                <w:rFonts w:ascii="Times New Roman" w:hAnsi="Times New Roman"/>
                <w:sz w:val="28"/>
                <w:szCs w:val="28"/>
              </w:rPr>
              <w:t>2024</w:t>
            </w:r>
          </w:p>
        </w:tc>
      </w:tr>
      <w:tr w:rsidR="00A672E0" w:rsidRPr="00A94AE5" w:rsidTr="00A672E0">
        <w:tc>
          <w:tcPr>
            <w:tcW w:w="14567" w:type="dxa"/>
            <w:gridSpan w:val="12"/>
            <w:shd w:val="clear" w:color="auto" w:fill="auto"/>
          </w:tcPr>
          <w:p w:rsidR="00A672E0" w:rsidRPr="00A672E0" w:rsidRDefault="00A672E0" w:rsidP="00A672E0">
            <w:pPr>
              <w:spacing w:after="0" w:line="240" w:lineRule="auto"/>
              <w:jc w:val="center"/>
              <w:rPr>
                <w:rFonts w:ascii="Times New Roman" w:eastAsia="Times New Roman" w:hAnsi="Times New Roman"/>
                <w:sz w:val="28"/>
                <w:szCs w:val="28"/>
                <w:lang w:eastAsia="ru-RU"/>
              </w:rPr>
            </w:pPr>
            <w:r w:rsidRPr="00A672E0">
              <w:rPr>
                <w:rFonts w:ascii="Times New Roman" w:eastAsia="Times New Roman" w:hAnsi="Times New Roman"/>
                <w:sz w:val="28"/>
                <w:szCs w:val="28"/>
                <w:lang w:eastAsia="ru-RU"/>
              </w:rPr>
              <w:t xml:space="preserve">Доля детей и молодежи (возраст 3-29 лет), систематически занимающихся физической культурой </w:t>
            </w:r>
          </w:p>
          <w:p w:rsidR="00A672E0" w:rsidRPr="00FF4471" w:rsidRDefault="00A672E0" w:rsidP="00A672E0">
            <w:pPr>
              <w:spacing w:after="0" w:line="240" w:lineRule="auto"/>
              <w:jc w:val="center"/>
              <w:rPr>
                <w:rFonts w:ascii="Times New Roman" w:eastAsia="Times New Roman" w:hAnsi="Times New Roman"/>
                <w:sz w:val="28"/>
                <w:szCs w:val="28"/>
                <w:lang w:eastAsia="ru-RU"/>
              </w:rPr>
            </w:pPr>
            <w:r w:rsidRPr="00A672E0">
              <w:rPr>
                <w:rFonts w:ascii="Times New Roman" w:eastAsia="Times New Roman" w:hAnsi="Times New Roman"/>
                <w:sz w:val="28"/>
                <w:szCs w:val="28"/>
                <w:lang w:eastAsia="ru-RU"/>
              </w:rPr>
              <w:t>и спортом, в общей численности детей и молодежи (%)</w:t>
            </w:r>
          </w:p>
        </w:tc>
      </w:tr>
      <w:tr w:rsidR="0023467F" w:rsidRPr="00A94AE5" w:rsidTr="00E531CE">
        <w:tc>
          <w:tcPr>
            <w:tcW w:w="614"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1.</w:t>
            </w:r>
          </w:p>
        </w:tc>
        <w:tc>
          <w:tcPr>
            <w:tcW w:w="4314" w:type="dxa"/>
            <w:shd w:val="clear" w:color="auto" w:fill="auto"/>
          </w:tcPr>
          <w:p w:rsidR="0023467F" w:rsidRPr="00683489" w:rsidRDefault="0023467F" w:rsidP="00A672E0">
            <w:pPr>
              <w:spacing w:after="0" w:line="240" w:lineRule="auto"/>
              <w:rPr>
                <w:rFonts w:ascii="Times New Roman" w:hAnsi="Times New Roman"/>
                <w:sz w:val="28"/>
                <w:szCs w:val="28"/>
              </w:rPr>
            </w:pPr>
            <w:r w:rsidRPr="00683489">
              <w:rPr>
                <w:rFonts w:ascii="Times New Roman" w:hAnsi="Times New Roman"/>
                <w:sz w:val="28"/>
                <w:szCs w:val="28"/>
              </w:rPr>
              <w:t xml:space="preserve">Доля детей и молодежи                         (возраст 3-29 лет), систематически занимающихся физической культурой </w:t>
            </w:r>
            <w:r w:rsidRPr="00683489">
              <w:rPr>
                <w:rFonts w:ascii="Times New Roman" w:hAnsi="Times New Roman"/>
                <w:sz w:val="28"/>
                <w:szCs w:val="28"/>
              </w:rPr>
              <w:br/>
              <w:t>и спортом, в общей численности детей и молодежи</w:t>
            </w:r>
            <w:r>
              <w:rPr>
                <w:rFonts w:ascii="Times New Roman" w:hAnsi="Times New Roman"/>
                <w:sz w:val="28"/>
                <w:szCs w:val="28"/>
              </w:rPr>
              <w:t xml:space="preserve"> Ульяновской области (%) </w:t>
            </w:r>
          </w:p>
        </w:tc>
        <w:tc>
          <w:tcPr>
            <w:tcW w:w="1559"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основной</w:t>
            </w:r>
          </w:p>
        </w:tc>
        <w:tc>
          <w:tcPr>
            <w:tcW w:w="1418" w:type="dxa"/>
            <w:shd w:val="clear" w:color="auto" w:fill="auto"/>
          </w:tcPr>
          <w:p w:rsidR="0023467F" w:rsidRPr="00204AB2" w:rsidRDefault="0023467F" w:rsidP="00045049">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77,</w:t>
            </w:r>
            <w:r>
              <w:rPr>
                <w:rFonts w:ascii="Times New Roman" w:eastAsia="Times New Roman" w:hAnsi="Times New Roman"/>
                <w:sz w:val="28"/>
                <w:szCs w:val="28"/>
                <w:lang w:eastAsia="ru-RU"/>
              </w:rPr>
              <w:t>5</w:t>
            </w:r>
          </w:p>
        </w:tc>
        <w:tc>
          <w:tcPr>
            <w:tcW w:w="992" w:type="dxa"/>
            <w:shd w:val="clear" w:color="auto" w:fill="auto"/>
          </w:tcPr>
          <w:p w:rsidR="0023467F" w:rsidRPr="006401D9" w:rsidRDefault="0023467F" w:rsidP="00E531CE">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31.12.</w:t>
            </w:r>
          </w:p>
          <w:p w:rsidR="0023467F" w:rsidRPr="006401D9" w:rsidRDefault="0023467F" w:rsidP="00E531CE">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2017</w:t>
            </w:r>
          </w:p>
        </w:tc>
        <w:tc>
          <w:tcPr>
            <w:tcW w:w="810" w:type="dxa"/>
            <w:shd w:val="clear" w:color="auto" w:fill="FFFFFF"/>
          </w:tcPr>
          <w:p w:rsidR="0023467F" w:rsidRPr="00204AB2" w:rsidRDefault="0023467F" w:rsidP="00045049">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77,</w:t>
            </w:r>
            <w:r>
              <w:rPr>
                <w:rFonts w:ascii="Times New Roman" w:eastAsia="Times New Roman" w:hAnsi="Times New Roman"/>
                <w:sz w:val="28"/>
                <w:szCs w:val="28"/>
                <w:lang w:eastAsia="ru-RU"/>
              </w:rPr>
              <w:t>6</w:t>
            </w:r>
          </w:p>
        </w:tc>
        <w:tc>
          <w:tcPr>
            <w:tcW w:w="810" w:type="dxa"/>
            <w:shd w:val="clear" w:color="auto" w:fill="auto"/>
          </w:tcPr>
          <w:p w:rsidR="0023467F" w:rsidRPr="00204AB2" w:rsidRDefault="0023467F" w:rsidP="00204AB2">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79,0</w:t>
            </w:r>
          </w:p>
        </w:tc>
        <w:tc>
          <w:tcPr>
            <w:tcW w:w="810" w:type="dxa"/>
            <w:shd w:val="clear" w:color="auto" w:fill="auto"/>
          </w:tcPr>
          <w:p w:rsidR="0023467F" w:rsidRPr="00204AB2" w:rsidRDefault="0023467F" w:rsidP="00204AB2">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80,0</w:t>
            </w:r>
          </w:p>
        </w:tc>
        <w:tc>
          <w:tcPr>
            <w:tcW w:w="810" w:type="dxa"/>
            <w:shd w:val="clear" w:color="auto" w:fill="auto"/>
          </w:tcPr>
          <w:p w:rsidR="0023467F" w:rsidRPr="00204AB2" w:rsidRDefault="0023467F" w:rsidP="00204AB2">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80,5</w:t>
            </w:r>
          </w:p>
        </w:tc>
        <w:tc>
          <w:tcPr>
            <w:tcW w:w="810" w:type="dxa"/>
            <w:shd w:val="clear" w:color="auto" w:fill="auto"/>
          </w:tcPr>
          <w:p w:rsidR="0023467F" w:rsidRPr="00204AB2" w:rsidRDefault="0023467F" w:rsidP="00204AB2">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81,0</w:t>
            </w:r>
          </w:p>
        </w:tc>
        <w:tc>
          <w:tcPr>
            <w:tcW w:w="810" w:type="dxa"/>
            <w:shd w:val="clear" w:color="auto" w:fill="auto"/>
          </w:tcPr>
          <w:p w:rsidR="0023467F" w:rsidRPr="00204AB2" w:rsidRDefault="0023467F" w:rsidP="00204AB2">
            <w:pPr>
              <w:spacing w:after="0" w:line="240" w:lineRule="auto"/>
              <w:jc w:val="center"/>
              <w:rPr>
                <w:rFonts w:ascii="Times New Roman" w:eastAsia="Times New Roman" w:hAnsi="Times New Roman"/>
                <w:sz w:val="28"/>
                <w:szCs w:val="28"/>
                <w:lang w:eastAsia="ru-RU"/>
              </w:rPr>
            </w:pPr>
            <w:r w:rsidRPr="00204AB2">
              <w:rPr>
                <w:rFonts w:ascii="Times New Roman" w:eastAsia="Times New Roman" w:hAnsi="Times New Roman"/>
                <w:sz w:val="28"/>
                <w:szCs w:val="28"/>
                <w:lang w:eastAsia="ru-RU"/>
              </w:rPr>
              <w:t>81,5</w:t>
            </w:r>
          </w:p>
        </w:tc>
        <w:tc>
          <w:tcPr>
            <w:tcW w:w="810" w:type="dxa"/>
            <w:shd w:val="clear" w:color="auto" w:fill="auto"/>
          </w:tcPr>
          <w:p w:rsidR="0023467F" w:rsidRPr="00966036" w:rsidRDefault="0023467F" w:rsidP="00204AB2">
            <w:pPr>
              <w:spacing w:after="0" w:line="240" w:lineRule="auto"/>
              <w:jc w:val="center"/>
              <w:rPr>
                <w:rFonts w:ascii="Times New Roman" w:eastAsia="Times New Roman" w:hAnsi="Times New Roman"/>
                <w:sz w:val="28"/>
                <w:szCs w:val="28"/>
                <w:highlight w:val="yellow"/>
                <w:lang w:eastAsia="ru-RU"/>
              </w:rPr>
            </w:pPr>
            <w:r w:rsidRPr="00FF4471">
              <w:rPr>
                <w:rFonts w:ascii="Times New Roman" w:eastAsia="Times New Roman" w:hAnsi="Times New Roman"/>
                <w:sz w:val="28"/>
                <w:szCs w:val="28"/>
                <w:lang w:eastAsia="ru-RU"/>
              </w:rPr>
              <w:t>82,0</w:t>
            </w:r>
          </w:p>
        </w:tc>
      </w:tr>
      <w:tr w:rsidR="00A672E0" w:rsidRPr="00A94AE5" w:rsidTr="00A672E0">
        <w:tc>
          <w:tcPr>
            <w:tcW w:w="14567" w:type="dxa"/>
            <w:gridSpan w:val="12"/>
            <w:shd w:val="clear" w:color="auto" w:fill="auto"/>
          </w:tcPr>
          <w:p w:rsidR="00A672E0" w:rsidRPr="00FF4471" w:rsidRDefault="0075654F" w:rsidP="00A672E0">
            <w:pPr>
              <w:spacing w:after="0" w:line="240" w:lineRule="auto"/>
              <w:jc w:val="center"/>
              <w:rPr>
                <w:rFonts w:ascii="Times New Roman" w:eastAsia="Times New Roman" w:hAnsi="Times New Roman"/>
                <w:sz w:val="28"/>
                <w:szCs w:val="28"/>
                <w:lang w:eastAsia="ru-RU"/>
              </w:rPr>
            </w:pPr>
            <w:r w:rsidRPr="0075654F">
              <w:rPr>
                <w:rFonts w:ascii="Times New Roman" w:eastAsia="Times New Roman" w:hAnsi="Times New Roman"/>
                <w:sz w:val="28"/>
                <w:szCs w:val="28"/>
                <w:lang w:eastAsia="ru-RU"/>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r>
      <w:tr w:rsidR="0023467F" w:rsidRPr="00A94AE5" w:rsidTr="00E531CE">
        <w:tc>
          <w:tcPr>
            <w:tcW w:w="614"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2.</w:t>
            </w:r>
          </w:p>
        </w:tc>
        <w:tc>
          <w:tcPr>
            <w:tcW w:w="4314" w:type="dxa"/>
            <w:shd w:val="clear" w:color="auto" w:fill="auto"/>
          </w:tcPr>
          <w:p w:rsidR="0023467F" w:rsidRPr="00683489" w:rsidRDefault="0023467F" w:rsidP="00A672E0">
            <w:pPr>
              <w:spacing w:after="0" w:line="240" w:lineRule="auto"/>
              <w:rPr>
                <w:rFonts w:ascii="Times New Roman" w:hAnsi="Times New Roman"/>
                <w:sz w:val="28"/>
                <w:szCs w:val="28"/>
              </w:rPr>
            </w:pPr>
            <w:r w:rsidRPr="00683489">
              <w:rPr>
                <w:rFonts w:ascii="Times New Roman" w:hAnsi="Times New Roman"/>
                <w:sz w:val="28"/>
                <w:szCs w:val="28"/>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w:t>
            </w:r>
            <w:r>
              <w:rPr>
                <w:rFonts w:ascii="Times New Roman" w:hAnsi="Times New Roman"/>
                <w:sz w:val="28"/>
                <w:szCs w:val="28"/>
              </w:rPr>
              <w:t xml:space="preserve"> Ульяновской области (%)</w:t>
            </w:r>
          </w:p>
        </w:tc>
        <w:tc>
          <w:tcPr>
            <w:tcW w:w="1559"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основной</w:t>
            </w:r>
          </w:p>
        </w:tc>
        <w:tc>
          <w:tcPr>
            <w:tcW w:w="1418"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Pr>
                <w:rFonts w:ascii="Times New Roman" w:hAnsi="Times New Roman"/>
                <w:sz w:val="28"/>
                <w:szCs w:val="28"/>
              </w:rPr>
              <w:t>30,0</w:t>
            </w:r>
          </w:p>
        </w:tc>
        <w:tc>
          <w:tcPr>
            <w:tcW w:w="992" w:type="dxa"/>
            <w:shd w:val="clear" w:color="auto" w:fill="auto"/>
          </w:tcPr>
          <w:p w:rsidR="0023467F" w:rsidRPr="006401D9" w:rsidRDefault="0023467F" w:rsidP="00E531CE">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31.12.</w:t>
            </w:r>
          </w:p>
          <w:p w:rsidR="0023467F" w:rsidRPr="006401D9" w:rsidRDefault="0023467F" w:rsidP="00E531CE">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2017</w:t>
            </w:r>
          </w:p>
        </w:tc>
        <w:tc>
          <w:tcPr>
            <w:tcW w:w="810" w:type="dxa"/>
            <w:shd w:val="clear" w:color="auto" w:fill="FFFFFF"/>
          </w:tcPr>
          <w:p w:rsidR="0023467F" w:rsidRPr="00204AB2" w:rsidRDefault="0023467F" w:rsidP="00045049">
            <w:pPr>
              <w:spacing w:after="0" w:line="240" w:lineRule="auto"/>
              <w:jc w:val="center"/>
              <w:rPr>
                <w:rFonts w:ascii="Times New Roman" w:hAnsi="Times New Roman"/>
                <w:sz w:val="28"/>
                <w:szCs w:val="28"/>
              </w:rPr>
            </w:pPr>
            <w:r>
              <w:rPr>
                <w:rFonts w:ascii="Times New Roman" w:hAnsi="Times New Roman"/>
                <w:sz w:val="28"/>
                <w:szCs w:val="28"/>
              </w:rPr>
              <w:t>30,1</w:t>
            </w:r>
          </w:p>
        </w:tc>
        <w:tc>
          <w:tcPr>
            <w:tcW w:w="810" w:type="dxa"/>
            <w:shd w:val="clear" w:color="auto" w:fill="auto"/>
          </w:tcPr>
          <w:p w:rsidR="0023467F" w:rsidRPr="00204AB2" w:rsidRDefault="0023467F" w:rsidP="00045049">
            <w:pPr>
              <w:spacing w:after="0" w:line="240" w:lineRule="auto"/>
              <w:jc w:val="center"/>
              <w:rPr>
                <w:rFonts w:ascii="Times New Roman" w:hAnsi="Times New Roman"/>
                <w:sz w:val="28"/>
                <w:szCs w:val="28"/>
              </w:rPr>
            </w:pPr>
            <w:r>
              <w:rPr>
                <w:rFonts w:ascii="Times New Roman" w:hAnsi="Times New Roman"/>
                <w:sz w:val="28"/>
                <w:szCs w:val="28"/>
              </w:rPr>
              <w:t>30,2</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32,2</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37,5</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41,5</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48,6</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55,0</w:t>
            </w:r>
          </w:p>
        </w:tc>
      </w:tr>
      <w:tr w:rsidR="0075654F" w:rsidRPr="00A94AE5" w:rsidTr="004D7FAB">
        <w:tc>
          <w:tcPr>
            <w:tcW w:w="14567" w:type="dxa"/>
            <w:gridSpan w:val="12"/>
            <w:shd w:val="clear" w:color="auto" w:fill="auto"/>
          </w:tcPr>
          <w:p w:rsidR="0075654F" w:rsidRPr="00FF4471" w:rsidRDefault="0075654F" w:rsidP="0075654F">
            <w:pPr>
              <w:spacing w:after="0" w:line="240" w:lineRule="auto"/>
              <w:jc w:val="center"/>
              <w:rPr>
                <w:rFonts w:ascii="Times New Roman" w:eastAsia="Times New Roman" w:hAnsi="Times New Roman"/>
                <w:sz w:val="28"/>
                <w:szCs w:val="28"/>
                <w:lang w:eastAsia="ru-RU"/>
              </w:rPr>
            </w:pPr>
            <w:r w:rsidRPr="0075654F">
              <w:rPr>
                <w:rFonts w:ascii="Times New Roman" w:eastAsia="Times New Roman" w:hAnsi="Times New Roman"/>
                <w:sz w:val="28"/>
                <w:szCs w:val="28"/>
                <w:lang w:eastAsia="ru-RU"/>
              </w:rPr>
              <w:t>Доля граждан старшего возраста (женщины: 55-79 лет;мужчины: 60-79 лет), систематически занимающихся физической культурой и спортом в общей численности граждан старшего возраста (%)</w:t>
            </w:r>
          </w:p>
        </w:tc>
      </w:tr>
      <w:tr w:rsidR="0023467F" w:rsidRPr="00A94AE5" w:rsidTr="00E531CE">
        <w:tc>
          <w:tcPr>
            <w:tcW w:w="614"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3.</w:t>
            </w:r>
          </w:p>
        </w:tc>
        <w:tc>
          <w:tcPr>
            <w:tcW w:w="4314" w:type="dxa"/>
            <w:shd w:val="clear" w:color="auto" w:fill="auto"/>
          </w:tcPr>
          <w:p w:rsidR="0023467F" w:rsidRPr="00683489" w:rsidRDefault="0023467F" w:rsidP="00A672E0">
            <w:pPr>
              <w:spacing w:after="0" w:line="240" w:lineRule="auto"/>
              <w:rPr>
                <w:rFonts w:ascii="Times New Roman" w:hAnsi="Times New Roman"/>
                <w:sz w:val="28"/>
                <w:szCs w:val="28"/>
              </w:rPr>
            </w:pPr>
            <w:r w:rsidRPr="00683489">
              <w:rPr>
                <w:rFonts w:ascii="Times New Roman" w:hAnsi="Times New Roman"/>
                <w:sz w:val="28"/>
                <w:szCs w:val="28"/>
              </w:rPr>
              <w:t>Доля граждан старшего возраста (женщины: 55-79 лет;</w:t>
            </w:r>
          </w:p>
          <w:p w:rsidR="0023467F" w:rsidRPr="00683489" w:rsidRDefault="0023467F" w:rsidP="00A672E0">
            <w:pPr>
              <w:spacing w:after="0" w:line="240" w:lineRule="auto"/>
              <w:rPr>
                <w:rFonts w:ascii="Times New Roman" w:hAnsi="Times New Roman"/>
                <w:sz w:val="28"/>
                <w:szCs w:val="28"/>
              </w:rPr>
            </w:pPr>
            <w:r w:rsidRPr="00683489">
              <w:rPr>
                <w:rFonts w:ascii="Times New Roman" w:hAnsi="Times New Roman"/>
                <w:sz w:val="28"/>
                <w:szCs w:val="28"/>
              </w:rPr>
              <w:t xml:space="preserve">мужчины: 60-79 лет), систематически занимающихся физической культурой и спортом в общей численности граждан старшего возраста </w:t>
            </w:r>
            <w:r>
              <w:rPr>
                <w:rFonts w:ascii="Times New Roman" w:hAnsi="Times New Roman"/>
                <w:sz w:val="28"/>
                <w:szCs w:val="28"/>
              </w:rPr>
              <w:t>Ульяновской области(%)</w:t>
            </w:r>
          </w:p>
        </w:tc>
        <w:tc>
          <w:tcPr>
            <w:tcW w:w="1559"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основной</w:t>
            </w:r>
          </w:p>
        </w:tc>
        <w:tc>
          <w:tcPr>
            <w:tcW w:w="1418"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Pr>
                <w:rFonts w:ascii="Times New Roman" w:hAnsi="Times New Roman"/>
                <w:sz w:val="28"/>
                <w:szCs w:val="28"/>
              </w:rPr>
              <w:t>2,9</w:t>
            </w:r>
          </w:p>
        </w:tc>
        <w:tc>
          <w:tcPr>
            <w:tcW w:w="992" w:type="dxa"/>
            <w:shd w:val="clear" w:color="auto" w:fill="auto"/>
          </w:tcPr>
          <w:p w:rsidR="0023467F" w:rsidRPr="006401D9" w:rsidRDefault="0023467F" w:rsidP="00E531CE">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31.12.</w:t>
            </w:r>
          </w:p>
          <w:p w:rsidR="0023467F" w:rsidRPr="006401D9" w:rsidRDefault="0023467F" w:rsidP="00E531CE">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2017</w:t>
            </w:r>
          </w:p>
        </w:tc>
        <w:tc>
          <w:tcPr>
            <w:tcW w:w="810" w:type="dxa"/>
            <w:shd w:val="clear" w:color="auto" w:fill="FFFFFF"/>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12</w:t>
            </w:r>
            <w:r>
              <w:rPr>
                <w:rFonts w:ascii="Times New Roman" w:hAnsi="Times New Roman"/>
                <w:sz w:val="28"/>
                <w:szCs w:val="28"/>
              </w:rPr>
              <w:t>,0</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13,3</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16,2</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20,0</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24,5</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24,7</w:t>
            </w:r>
          </w:p>
        </w:tc>
        <w:tc>
          <w:tcPr>
            <w:tcW w:w="810"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sidRPr="00204AB2">
              <w:rPr>
                <w:rFonts w:ascii="Times New Roman" w:hAnsi="Times New Roman"/>
                <w:sz w:val="28"/>
                <w:szCs w:val="28"/>
              </w:rPr>
              <w:t>25,0</w:t>
            </w:r>
          </w:p>
        </w:tc>
      </w:tr>
      <w:tr w:rsidR="0075654F" w:rsidRPr="00A94AE5" w:rsidTr="004D7FAB">
        <w:tc>
          <w:tcPr>
            <w:tcW w:w="14567" w:type="dxa"/>
            <w:gridSpan w:val="12"/>
            <w:shd w:val="clear" w:color="auto" w:fill="auto"/>
          </w:tcPr>
          <w:p w:rsidR="0075654F" w:rsidRPr="00FF4471" w:rsidRDefault="0075654F" w:rsidP="004D7FAB">
            <w:pPr>
              <w:spacing w:after="0" w:line="240" w:lineRule="auto"/>
              <w:jc w:val="center"/>
              <w:rPr>
                <w:rFonts w:ascii="Times New Roman" w:eastAsia="Times New Roman" w:hAnsi="Times New Roman"/>
                <w:sz w:val="28"/>
                <w:szCs w:val="28"/>
                <w:lang w:eastAsia="ru-RU"/>
              </w:rPr>
            </w:pPr>
            <w:r w:rsidRPr="0075654F">
              <w:rPr>
                <w:rFonts w:ascii="Times New Roman" w:eastAsia="Times New Roman" w:hAnsi="Times New Roman"/>
                <w:sz w:val="28"/>
                <w:szCs w:val="28"/>
                <w:lang w:eastAsia="ru-RU"/>
              </w:rPr>
              <w:t>Уровень обеспеченности граждан спортивными сооружениями исходя из единовременной пропускной способности объектов спорта (%)</w:t>
            </w:r>
          </w:p>
        </w:tc>
      </w:tr>
      <w:tr w:rsidR="0023467F" w:rsidRPr="00A94AE5" w:rsidTr="00CA7482">
        <w:tc>
          <w:tcPr>
            <w:tcW w:w="614" w:type="dxa"/>
            <w:shd w:val="clear" w:color="auto" w:fill="auto"/>
          </w:tcPr>
          <w:p w:rsidR="0023467F" w:rsidRPr="00A94AE5" w:rsidRDefault="0023467F" w:rsidP="00DD70ED">
            <w:pPr>
              <w:spacing w:after="0" w:line="240" w:lineRule="auto"/>
              <w:jc w:val="center"/>
              <w:rPr>
                <w:rFonts w:ascii="Times New Roman" w:hAnsi="Times New Roman"/>
                <w:sz w:val="28"/>
                <w:szCs w:val="28"/>
              </w:rPr>
            </w:pPr>
            <w:r w:rsidRPr="00A94AE5">
              <w:rPr>
                <w:rFonts w:ascii="Times New Roman" w:hAnsi="Times New Roman"/>
                <w:sz w:val="28"/>
                <w:szCs w:val="28"/>
              </w:rPr>
              <w:t>4.</w:t>
            </w:r>
          </w:p>
        </w:tc>
        <w:tc>
          <w:tcPr>
            <w:tcW w:w="4314" w:type="dxa"/>
            <w:shd w:val="clear" w:color="auto" w:fill="auto"/>
          </w:tcPr>
          <w:p w:rsidR="0023467F" w:rsidRPr="00683489" w:rsidRDefault="0023467F" w:rsidP="00A672E0">
            <w:pPr>
              <w:spacing w:after="0" w:line="240" w:lineRule="auto"/>
              <w:rPr>
                <w:rFonts w:ascii="Times New Roman" w:hAnsi="Times New Roman"/>
                <w:sz w:val="28"/>
                <w:szCs w:val="28"/>
              </w:rPr>
            </w:pPr>
            <w:r w:rsidRPr="00683489">
              <w:rPr>
                <w:rFonts w:ascii="Times New Roman" w:hAnsi="Times New Roman"/>
                <w:sz w:val="28"/>
                <w:szCs w:val="28"/>
              </w:rPr>
              <w:t xml:space="preserve">Уровень обеспеченности граждан </w:t>
            </w:r>
            <w:r>
              <w:rPr>
                <w:rFonts w:ascii="Times New Roman" w:hAnsi="Times New Roman"/>
                <w:sz w:val="28"/>
                <w:szCs w:val="28"/>
              </w:rPr>
              <w:t>Ульяновской областис</w:t>
            </w:r>
            <w:r w:rsidRPr="00683489">
              <w:rPr>
                <w:rFonts w:ascii="Times New Roman" w:hAnsi="Times New Roman"/>
                <w:sz w:val="28"/>
                <w:szCs w:val="28"/>
              </w:rPr>
              <w:t xml:space="preserve">портивными сооружениями исходя из единовременной пропускной </w:t>
            </w:r>
            <w:r>
              <w:rPr>
                <w:rFonts w:ascii="Times New Roman" w:hAnsi="Times New Roman"/>
                <w:sz w:val="28"/>
                <w:szCs w:val="28"/>
              </w:rPr>
              <w:t>способности объектов спорта (%)</w:t>
            </w:r>
          </w:p>
        </w:tc>
        <w:tc>
          <w:tcPr>
            <w:tcW w:w="1559" w:type="dxa"/>
            <w:shd w:val="clear" w:color="auto" w:fill="auto"/>
          </w:tcPr>
          <w:p w:rsidR="0023467F" w:rsidRPr="00A94AE5" w:rsidRDefault="0023467F" w:rsidP="00135559">
            <w:pPr>
              <w:spacing w:after="0" w:line="240" w:lineRule="auto"/>
              <w:jc w:val="center"/>
              <w:rPr>
                <w:rFonts w:ascii="Times New Roman" w:hAnsi="Times New Roman"/>
                <w:sz w:val="28"/>
                <w:szCs w:val="28"/>
              </w:rPr>
            </w:pPr>
            <w:r w:rsidRPr="00A94AE5">
              <w:rPr>
                <w:rFonts w:ascii="Times New Roman" w:hAnsi="Times New Roman"/>
                <w:sz w:val="28"/>
                <w:szCs w:val="28"/>
              </w:rPr>
              <w:t>основной</w:t>
            </w:r>
          </w:p>
        </w:tc>
        <w:tc>
          <w:tcPr>
            <w:tcW w:w="1418" w:type="dxa"/>
            <w:shd w:val="clear" w:color="auto" w:fill="auto"/>
          </w:tcPr>
          <w:p w:rsidR="0023467F" w:rsidRPr="00204AB2" w:rsidRDefault="0023467F" w:rsidP="00204AB2">
            <w:pPr>
              <w:spacing w:after="0" w:line="240" w:lineRule="auto"/>
              <w:jc w:val="center"/>
              <w:rPr>
                <w:rFonts w:ascii="Times New Roman" w:hAnsi="Times New Roman"/>
                <w:sz w:val="28"/>
                <w:szCs w:val="28"/>
              </w:rPr>
            </w:pPr>
            <w:r>
              <w:rPr>
                <w:rFonts w:ascii="Times New Roman" w:hAnsi="Times New Roman"/>
                <w:sz w:val="28"/>
                <w:szCs w:val="28"/>
              </w:rPr>
              <w:t>35,0</w:t>
            </w:r>
          </w:p>
        </w:tc>
        <w:tc>
          <w:tcPr>
            <w:tcW w:w="992" w:type="dxa"/>
            <w:shd w:val="clear" w:color="auto" w:fill="auto"/>
          </w:tcPr>
          <w:p w:rsidR="0023467F" w:rsidRPr="006401D9" w:rsidRDefault="0023467F" w:rsidP="00135559">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31.12.</w:t>
            </w:r>
          </w:p>
          <w:p w:rsidR="0023467F" w:rsidRPr="006401D9" w:rsidRDefault="0023467F" w:rsidP="00135559">
            <w:pPr>
              <w:spacing w:after="0" w:line="240" w:lineRule="auto"/>
              <w:ind w:left="-57" w:right="-57"/>
              <w:jc w:val="center"/>
              <w:rPr>
                <w:rFonts w:ascii="Times New Roman" w:hAnsi="Times New Roman"/>
                <w:sz w:val="28"/>
                <w:szCs w:val="28"/>
              </w:rPr>
            </w:pPr>
            <w:r w:rsidRPr="006401D9">
              <w:rPr>
                <w:rFonts w:ascii="Times New Roman" w:hAnsi="Times New Roman"/>
                <w:sz w:val="28"/>
                <w:szCs w:val="28"/>
              </w:rPr>
              <w:t>2017</w:t>
            </w:r>
          </w:p>
        </w:tc>
        <w:tc>
          <w:tcPr>
            <w:tcW w:w="810" w:type="dxa"/>
            <w:shd w:val="clear" w:color="auto" w:fill="FFFFFF"/>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42,6</w:t>
            </w:r>
          </w:p>
        </w:tc>
        <w:tc>
          <w:tcPr>
            <w:tcW w:w="810" w:type="dxa"/>
            <w:shd w:val="clear" w:color="auto" w:fill="auto"/>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43,2</w:t>
            </w:r>
          </w:p>
        </w:tc>
        <w:tc>
          <w:tcPr>
            <w:tcW w:w="810" w:type="dxa"/>
            <w:shd w:val="clear" w:color="auto" w:fill="auto"/>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43,8</w:t>
            </w:r>
          </w:p>
        </w:tc>
        <w:tc>
          <w:tcPr>
            <w:tcW w:w="810" w:type="dxa"/>
            <w:shd w:val="clear" w:color="auto" w:fill="auto"/>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44,5</w:t>
            </w:r>
          </w:p>
        </w:tc>
        <w:tc>
          <w:tcPr>
            <w:tcW w:w="810" w:type="dxa"/>
            <w:shd w:val="clear" w:color="auto" w:fill="auto"/>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48</w:t>
            </w:r>
            <w:r>
              <w:rPr>
                <w:rFonts w:ascii="Times New Roman" w:eastAsia="Times New Roman" w:hAnsi="Times New Roman"/>
                <w:sz w:val="28"/>
                <w:szCs w:val="28"/>
                <w:lang w:eastAsia="ru-RU"/>
              </w:rPr>
              <w:t>,0</w:t>
            </w:r>
          </w:p>
        </w:tc>
        <w:tc>
          <w:tcPr>
            <w:tcW w:w="810" w:type="dxa"/>
            <w:shd w:val="clear" w:color="auto" w:fill="auto"/>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52</w:t>
            </w:r>
            <w:r>
              <w:rPr>
                <w:rFonts w:ascii="Times New Roman" w:eastAsia="Times New Roman" w:hAnsi="Times New Roman"/>
                <w:sz w:val="28"/>
                <w:szCs w:val="28"/>
                <w:lang w:eastAsia="ru-RU"/>
              </w:rPr>
              <w:t>,0</w:t>
            </w:r>
          </w:p>
        </w:tc>
        <w:tc>
          <w:tcPr>
            <w:tcW w:w="810" w:type="dxa"/>
            <w:shd w:val="clear" w:color="auto" w:fill="auto"/>
          </w:tcPr>
          <w:p w:rsidR="0023467F" w:rsidRPr="00783A54" w:rsidRDefault="0023467F" w:rsidP="00CA7482">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56</w:t>
            </w:r>
            <w:r>
              <w:rPr>
                <w:rFonts w:ascii="Times New Roman" w:eastAsia="Times New Roman" w:hAnsi="Times New Roman"/>
                <w:sz w:val="28"/>
                <w:szCs w:val="28"/>
                <w:lang w:eastAsia="ru-RU"/>
              </w:rPr>
              <w:t>,0</w:t>
            </w:r>
          </w:p>
        </w:tc>
      </w:tr>
      <w:tr w:rsidR="0075654F" w:rsidRPr="00A94AE5" w:rsidTr="004D7FAB">
        <w:tc>
          <w:tcPr>
            <w:tcW w:w="14567" w:type="dxa"/>
            <w:gridSpan w:val="12"/>
            <w:shd w:val="clear" w:color="auto" w:fill="auto"/>
          </w:tcPr>
          <w:p w:rsidR="0075654F" w:rsidRPr="00FF4471" w:rsidRDefault="008D7EB8" w:rsidP="008D7EB8">
            <w:pPr>
              <w:spacing w:after="0" w:line="240" w:lineRule="auto"/>
              <w:jc w:val="center"/>
              <w:rPr>
                <w:rFonts w:ascii="Times New Roman" w:eastAsia="Times New Roman" w:hAnsi="Times New Roman"/>
                <w:sz w:val="28"/>
                <w:szCs w:val="28"/>
                <w:lang w:eastAsia="ru-RU"/>
              </w:rPr>
            </w:pPr>
            <w:r w:rsidRPr="008D7EB8">
              <w:rPr>
                <w:rFonts w:ascii="Times New Roman" w:eastAsia="Times New Roman" w:hAnsi="Times New Roman"/>
                <w:sz w:val="28"/>
                <w:szCs w:val="28"/>
                <w:lang w:eastAsia="ru-RU"/>
              </w:rPr>
              <w:t>Доля занимающихсяпо программам спортивной подготовки в организациях ведомственной принадлежности физической культуры и спорта в (%)</w:t>
            </w:r>
          </w:p>
        </w:tc>
      </w:tr>
      <w:tr w:rsidR="0023467F" w:rsidRPr="00A94AE5" w:rsidTr="00CA7482">
        <w:tc>
          <w:tcPr>
            <w:tcW w:w="614" w:type="dxa"/>
            <w:shd w:val="clear" w:color="auto" w:fill="auto"/>
          </w:tcPr>
          <w:p w:rsidR="0023467F" w:rsidRPr="00A94AE5" w:rsidRDefault="0023467F" w:rsidP="00EA1D7F">
            <w:pPr>
              <w:spacing w:after="0" w:line="240" w:lineRule="auto"/>
              <w:jc w:val="center"/>
              <w:rPr>
                <w:rFonts w:ascii="Times New Roman" w:hAnsi="Times New Roman"/>
                <w:sz w:val="28"/>
                <w:szCs w:val="28"/>
              </w:rPr>
            </w:pPr>
            <w:r w:rsidRPr="00A94AE5">
              <w:rPr>
                <w:rFonts w:ascii="Times New Roman" w:hAnsi="Times New Roman"/>
                <w:sz w:val="28"/>
                <w:szCs w:val="28"/>
              </w:rPr>
              <w:t>5.</w:t>
            </w:r>
          </w:p>
        </w:tc>
        <w:tc>
          <w:tcPr>
            <w:tcW w:w="4314" w:type="dxa"/>
            <w:shd w:val="clear" w:color="auto" w:fill="auto"/>
          </w:tcPr>
          <w:p w:rsidR="0023467F" w:rsidRPr="00683489" w:rsidRDefault="0023467F" w:rsidP="00144E79">
            <w:pPr>
              <w:spacing w:after="0" w:line="240" w:lineRule="auto"/>
              <w:ind w:left="-57" w:right="-57"/>
              <w:rPr>
                <w:rFonts w:ascii="Times New Roman" w:hAnsi="Times New Roman"/>
                <w:sz w:val="28"/>
                <w:szCs w:val="28"/>
              </w:rPr>
            </w:pPr>
            <w:r w:rsidRPr="00683489">
              <w:rPr>
                <w:rFonts w:ascii="Times New Roman" w:hAnsi="Times New Roman"/>
                <w:sz w:val="28"/>
                <w:szCs w:val="28"/>
              </w:rPr>
              <w:t xml:space="preserve">Доля занимающихся                               по программам спортивной подготовки в организациях ведомственной принадлежности физической культуры и спорта </w:t>
            </w:r>
            <w:r>
              <w:rPr>
                <w:rFonts w:ascii="Times New Roman" w:hAnsi="Times New Roman"/>
                <w:sz w:val="28"/>
                <w:szCs w:val="28"/>
              </w:rPr>
              <w:t xml:space="preserve">в Ульяновской области </w:t>
            </w:r>
            <w:r w:rsidR="00144E79">
              <w:rPr>
                <w:rFonts w:ascii="Times New Roman" w:hAnsi="Times New Roman"/>
                <w:sz w:val="28"/>
                <w:szCs w:val="28"/>
              </w:rPr>
              <w:t>(%)</w:t>
            </w:r>
          </w:p>
        </w:tc>
        <w:tc>
          <w:tcPr>
            <w:tcW w:w="1559" w:type="dxa"/>
            <w:shd w:val="clear" w:color="auto" w:fill="auto"/>
          </w:tcPr>
          <w:p w:rsidR="0023467F" w:rsidRDefault="0023467F" w:rsidP="00135559">
            <w:pPr>
              <w:spacing w:after="0" w:line="240" w:lineRule="auto"/>
              <w:ind w:left="-57" w:right="-57"/>
              <w:jc w:val="center"/>
              <w:rPr>
                <w:rFonts w:ascii="Times New Roman" w:hAnsi="Times New Roman"/>
                <w:sz w:val="28"/>
                <w:szCs w:val="28"/>
              </w:rPr>
            </w:pPr>
            <w:r w:rsidRPr="00A94AE5">
              <w:rPr>
                <w:rFonts w:ascii="Times New Roman" w:hAnsi="Times New Roman"/>
                <w:sz w:val="28"/>
                <w:szCs w:val="28"/>
              </w:rPr>
              <w:t>дополни</w:t>
            </w:r>
          </w:p>
          <w:p w:rsidR="0023467F" w:rsidRPr="00A94AE5" w:rsidRDefault="0023467F" w:rsidP="00135559">
            <w:pPr>
              <w:spacing w:after="0" w:line="240" w:lineRule="auto"/>
              <w:ind w:left="-57" w:right="-57"/>
              <w:jc w:val="center"/>
              <w:rPr>
                <w:rFonts w:ascii="Times New Roman" w:hAnsi="Times New Roman"/>
                <w:sz w:val="28"/>
                <w:szCs w:val="28"/>
              </w:rPr>
            </w:pPr>
            <w:r w:rsidRPr="00A94AE5">
              <w:rPr>
                <w:rFonts w:ascii="Times New Roman" w:hAnsi="Times New Roman"/>
                <w:sz w:val="28"/>
                <w:szCs w:val="28"/>
              </w:rPr>
              <w:t>тельный</w:t>
            </w:r>
          </w:p>
        </w:tc>
        <w:tc>
          <w:tcPr>
            <w:tcW w:w="1418" w:type="dxa"/>
            <w:shd w:val="clear" w:color="auto" w:fill="auto"/>
          </w:tcPr>
          <w:p w:rsidR="0023467F" w:rsidRPr="00A94AE5" w:rsidRDefault="0023467F" w:rsidP="00CA7482">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31,4</w:t>
            </w:r>
          </w:p>
        </w:tc>
        <w:tc>
          <w:tcPr>
            <w:tcW w:w="992" w:type="dxa"/>
            <w:shd w:val="clear" w:color="auto" w:fill="auto"/>
          </w:tcPr>
          <w:p w:rsidR="0023467F" w:rsidRPr="00A94AE5" w:rsidRDefault="0023467F" w:rsidP="00CA7482">
            <w:pPr>
              <w:spacing w:after="0" w:line="240" w:lineRule="auto"/>
              <w:jc w:val="center"/>
              <w:rPr>
                <w:rFonts w:ascii="Times New Roman" w:eastAsia="Times New Roman" w:hAnsi="Times New Roman"/>
                <w:sz w:val="28"/>
                <w:szCs w:val="28"/>
                <w:lang w:eastAsia="ru-RU"/>
              </w:rPr>
            </w:pPr>
            <w:r w:rsidRPr="00A94AE5">
              <w:rPr>
                <w:rFonts w:ascii="Times New Roman" w:eastAsia="Arial Unicode MS" w:hAnsi="Times New Roman"/>
                <w:sz w:val="28"/>
                <w:szCs w:val="28"/>
                <w:lang w:eastAsia="ru-RU"/>
              </w:rPr>
              <w:t>31.12.2017</w:t>
            </w:r>
          </w:p>
        </w:tc>
        <w:tc>
          <w:tcPr>
            <w:tcW w:w="810" w:type="dxa"/>
            <w:shd w:val="clear" w:color="auto" w:fill="FFFFFF"/>
          </w:tcPr>
          <w:p w:rsidR="0023467F" w:rsidRPr="00D33934" w:rsidRDefault="0023467F" w:rsidP="00CA7482">
            <w:pPr>
              <w:spacing w:after="0" w:line="240" w:lineRule="auto"/>
              <w:jc w:val="center"/>
              <w:rPr>
                <w:rFonts w:ascii="Times New Roman" w:hAnsi="Times New Roman"/>
                <w:sz w:val="28"/>
                <w:szCs w:val="28"/>
              </w:rPr>
            </w:pPr>
            <w:r w:rsidRPr="00D33934">
              <w:rPr>
                <w:rFonts w:ascii="Times New Roman" w:hAnsi="Times New Roman"/>
                <w:sz w:val="28"/>
                <w:szCs w:val="28"/>
              </w:rPr>
              <w:t>38,4</w:t>
            </w:r>
          </w:p>
        </w:tc>
        <w:tc>
          <w:tcPr>
            <w:tcW w:w="810" w:type="dxa"/>
            <w:shd w:val="clear" w:color="auto" w:fill="auto"/>
          </w:tcPr>
          <w:p w:rsidR="0023467F" w:rsidRPr="00D33934" w:rsidRDefault="0023467F" w:rsidP="00CA7482">
            <w:pPr>
              <w:spacing w:after="0" w:line="240" w:lineRule="auto"/>
              <w:jc w:val="center"/>
              <w:rPr>
                <w:rFonts w:ascii="Times New Roman" w:hAnsi="Times New Roman"/>
                <w:sz w:val="28"/>
                <w:szCs w:val="28"/>
              </w:rPr>
            </w:pPr>
            <w:r w:rsidRPr="00D33934">
              <w:rPr>
                <w:rFonts w:ascii="Times New Roman" w:hAnsi="Times New Roman"/>
                <w:sz w:val="28"/>
                <w:szCs w:val="28"/>
              </w:rPr>
              <w:t>43,4</w:t>
            </w:r>
          </w:p>
        </w:tc>
        <w:tc>
          <w:tcPr>
            <w:tcW w:w="810" w:type="dxa"/>
            <w:shd w:val="clear" w:color="auto" w:fill="auto"/>
          </w:tcPr>
          <w:p w:rsidR="0023467F" w:rsidRPr="00D33934" w:rsidRDefault="0023467F" w:rsidP="00CA7482">
            <w:pPr>
              <w:spacing w:after="0" w:line="240" w:lineRule="auto"/>
              <w:jc w:val="center"/>
              <w:rPr>
                <w:rFonts w:ascii="Times New Roman" w:hAnsi="Times New Roman"/>
                <w:sz w:val="28"/>
                <w:szCs w:val="28"/>
              </w:rPr>
            </w:pPr>
            <w:r w:rsidRPr="00D33934">
              <w:rPr>
                <w:rFonts w:ascii="Times New Roman" w:hAnsi="Times New Roman"/>
                <w:sz w:val="28"/>
                <w:szCs w:val="28"/>
              </w:rPr>
              <w:t>57,0</w:t>
            </w:r>
          </w:p>
        </w:tc>
        <w:tc>
          <w:tcPr>
            <w:tcW w:w="810" w:type="dxa"/>
            <w:shd w:val="clear" w:color="auto" w:fill="auto"/>
          </w:tcPr>
          <w:p w:rsidR="0023467F" w:rsidRPr="00D33934" w:rsidRDefault="0023467F" w:rsidP="00CA7482">
            <w:pPr>
              <w:spacing w:after="0" w:line="240" w:lineRule="auto"/>
              <w:jc w:val="center"/>
              <w:rPr>
                <w:rFonts w:ascii="Times New Roman" w:hAnsi="Times New Roman"/>
                <w:sz w:val="28"/>
                <w:szCs w:val="28"/>
              </w:rPr>
            </w:pPr>
            <w:r w:rsidRPr="00D33934">
              <w:rPr>
                <w:rFonts w:ascii="Times New Roman" w:hAnsi="Times New Roman"/>
                <w:sz w:val="28"/>
                <w:szCs w:val="28"/>
              </w:rPr>
              <w:t>67,7</w:t>
            </w:r>
          </w:p>
        </w:tc>
        <w:tc>
          <w:tcPr>
            <w:tcW w:w="810" w:type="dxa"/>
            <w:shd w:val="clear" w:color="auto" w:fill="auto"/>
          </w:tcPr>
          <w:p w:rsidR="0023467F" w:rsidRPr="00D33934" w:rsidRDefault="0023467F" w:rsidP="00CA7482">
            <w:pPr>
              <w:spacing w:after="0" w:line="240" w:lineRule="auto"/>
              <w:jc w:val="center"/>
              <w:rPr>
                <w:rFonts w:ascii="Times New Roman" w:hAnsi="Times New Roman"/>
                <w:sz w:val="28"/>
                <w:szCs w:val="28"/>
              </w:rPr>
            </w:pPr>
            <w:r w:rsidRPr="00D33934">
              <w:rPr>
                <w:rFonts w:ascii="Times New Roman" w:hAnsi="Times New Roman"/>
                <w:sz w:val="28"/>
                <w:szCs w:val="28"/>
              </w:rPr>
              <w:t>78,4</w:t>
            </w:r>
          </w:p>
        </w:tc>
        <w:tc>
          <w:tcPr>
            <w:tcW w:w="810" w:type="dxa"/>
            <w:shd w:val="clear" w:color="auto" w:fill="auto"/>
          </w:tcPr>
          <w:p w:rsidR="0023467F" w:rsidRPr="00D33934" w:rsidRDefault="0023467F" w:rsidP="00CA7482">
            <w:pPr>
              <w:spacing w:after="0" w:line="240" w:lineRule="auto"/>
              <w:jc w:val="center"/>
              <w:rPr>
                <w:rFonts w:ascii="Times New Roman" w:hAnsi="Times New Roman"/>
                <w:sz w:val="28"/>
                <w:szCs w:val="28"/>
              </w:rPr>
            </w:pPr>
            <w:r w:rsidRPr="00D33934">
              <w:rPr>
                <w:rFonts w:ascii="Times New Roman" w:hAnsi="Times New Roman"/>
                <w:sz w:val="28"/>
                <w:szCs w:val="28"/>
              </w:rPr>
              <w:t>89,2</w:t>
            </w:r>
          </w:p>
        </w:tc>
        <w:tc>
          <w:tcPr>
            <w:tcW w:w="810" w:type="dxa"/>
            <w:shd w:val="clear" w:color="auto" w:fill="auto"/>
          </w:tcPr>
          <w:p w:rsidR="0023467F" w:rsidRPr="00D33934" w:rsidRDefault="0023467F" w:rsidP="00CA7482">
            <w:pPr>
              <w:spacing w:after="0" w:line="240" w:lineRule="auto"/>
              <w:ind w:left="-149" w:right="-108"/>
              <w:jc w:val="center"/>
              <w:rPr>
                <w:rFonts w:ascii="Times New Roman" w:hAnsi="Times New Roman"/>
                <w:sz w:val="28"/>
                <w:szCs w:val="28"/>
              </w:rPr>
            </w:pPr>
            <w:r w:rsidRPr="00D33934">
              <w:rPr>
                <w:rFonts w:ascii="Times New Roman" w:hAnsi="Times New Roman"/>
                <w:sz w:val="28"/>
                <w:szCs w:val="28"/>
              </w:rPr>
              <w:t>100,0</w:t>
            </w:r>
          </w:p>
        </w:tc>
      </w:tr>
    </w:tbl>
    <w:p w:rsidR="00564241" w:rsidRPr="00A94AE5" w:rsidRDefault="00564241" w:rsidP="00075D31">
      <w:pPr>
        <w:spacing w:after="0" w:line="240" w:lineRule="auto"/>
        <w:jc w:val="center"/>
        <w:rPr>
          <w:rFonts w:ascii="Times New Roman" w:hAnsi="Times New Roman"/>
          <w:sz w:val="10"/>
          <w:szCs w:val="10"/>
        </w:rPr>
      </w:pPr>
    </w:p>
    <w:p w:rsidR="000A4897" w:rsidRPr="00A94AE5" w:rsidRDefault="009D1743" w:rsidP="003274DA">
      <w:pPr>
        <w:spacing w:after="0" w:line="240" w:lineRule="auto"/>
        <w:jc w:val="center"/>
        <w:rPr>
          <w:rFonts w:ascii="Times New Roman" w:hAnsi="Times New Roman"/>
          <w:sz w:val="28"/>
          <w:szCs w:val="28"/>
        </w:rPr>
      </w:pPr>
      <w:r w:rsidRPr="00A94AE5">
        <w:rPr>
          <w:rFonts w:ascii="Times New Roman" w:hAnsi="Times New Roman"/>
          <w:sz w:val="28"/>
          <w:szCs w:val="28"/>
        </w:rPr>
        <w:br w:type="page"/>
      </w:r>
      <w:r w:rsidR="00564241" w:rsidRPr="00A94AE5">
        <w:rPr>
          <w:rFonts w:ascii="Times New Roman" w:hAnsi="Times New Roman"/>
          <w:sz w:val="28"/>
          <w:szCs w:val="28"/>
        </w:rPr>
        <w:t>3</w:t>
      </w:r>
      <w:bookmarkStart w:id="1" w:name="_Hlk532753115"/>
      <w:r w:rsidR="00564241" w:rsidRPr="00A94AE5">
        <w:rPr>
          <w:rFonts w:ascii="Times New Roman" w:hAnsi="Times New Roman"/>
          <w:sz w:val="28"/>
          <w:szCs w:val="28"/>
        </w:rPr>
        <w:t xml:space="preserve">. </w:t>
      </w:r>
      <w:r w:rsidR="00144E79">
        <w:rPr>
          <w:rFonts w:ascii="Times New Roman" w:hAnsi="Times New Roman"/>
          <w:sz w:val="28"/>
          <w:szCs w:val="28"/>
        </w:rPr>
        <w:t>Р</w:t>
      </w:r>
      <w:r w:rsidR="00D2739B" w:rsidRPr="00A94AE5">
        <w:rPr>
          <w:rFonts w:ascii="Times New Roman" w:hAnsi="Times New Roman"/>
          <w:sz w:val="28"/>
          <w:szCs w:val="28"/>
        </w:rPr>
        <w:t xml:space="preserve">езультаты </w:t>
      </w:r>
      <w:r w:rsidR="00C76D28">
        <w:rPr>
          <w:rFonts w:ascii="Times New Roman" w:hAnsi="Times New Roman"/>
          <w:sz w:val="28"/>
          <w:szCs w:val="28"/>
        </w:rPr>
        <w:t>регион</w:t>
      </w:r>
      <w:r w:rsidR="004B487F" w:rsidRPr="00A94AE5">
        <w:rPr>
          <w:rFonts w:ascii="Times New Roman" w:hAnsi="Times New Roman"/>
          <w:sz w:val="28"/>
          <w:szCs w:val="28"/>
        </w:rPr>
        <w:t>ального проекта</w:t>
      </w:r>
    </w:p>
    <w:p w:rsidR="00EA69B7" w:rsidRPr="00A94AE5" w:rsidRDefault="00EA69B7" w:rsidP="003274DA">
      <w:pPr>
        <w:spacing w:after="0" w:line="240" w:lineRule="auto"/>
        <w:jc w:val="center"/>
        <w:rPr>
          <w:rFonts w:ascii="Times New Roman" w:hAnsi="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6237"/>
      </w:tblGrid>
      <w:tr w:rsidR="00904A38" w:rsidRPr="00D60B1A" w:rsidTr="00904A38">
        <w:trPr>
          <w:trHeight w:val="654"/>
        </w:trPr>
        <w:tc>
          <w:tcPr>
            <w:tcW w:w="817" w:type="dxa"/>
            <w:vAlign w:val="center"/>
          </w:tcPr>
          <w:p w:rsidR="00904A38" w:rsidRPr="00D60B1A" w:rsidRDefault="00904A38" w:rsidP="00F438E7">
            <w:pPr>
              <w:spacing w:after="0" w:line="240" w:lineRule="auto"/>
              <w:jc w:val="center"/>
              <w:rPr>
                <w:rFonts w:ascii="Times New Roman" w:hAnsi="Times New Roman"/>
                <w:sz w:val="28"/>
                <w:szCs w:val="28"/>
              </w:rPr>
            </w:pPr>
            <w:r w:rsidRPr="00D60B1A">
              <w:rPr>
                <w:rFonts w:ascii="Times New Roman" w:hAnsi="Times New Roman"/>
                <w:sz w:val="28"/>
                <w:szCs w:val="28"/>
              </w:rPr>
              <w:t>№ п/п</w:t>
            </w:r>
          </w:p>
        </w:tc>
        <w:tc>
          <w:tcPr>
            <w:tcW w:w="5812" w:type="dxa"/>
            <w:vAlign w:val="center"/>
          </w:tcPr>
          <w:p w:rsidR="00904A38" w:rsidRPr="00D60B1A" w:rsidRDefault="00904A38" w:rsidP="00F438E7">
            <w:pPr>
              <w:spacing w:after="0" w:line="240" w:lineRule="auto"/>
              <w:jc w:val="center"/>
              <w:rPr>
                <w:rFonts w:ascii="Times New Roman" w:hAnsi="Times New Roman"/>
                <w:sz w:val="28"/>
                <w:szCs w:val="28"/>
              </w:rPr>
            </w:pPr>
            <w:r w:rsidRPr="00D60B1A">
              <w:rPr>
                <w:rFonts w:ascii="Times New Roman" w:hAnsi="Times New Roman"/>
                <w:sz w:val="28"/>
                <w:szCs w:val="28"/>
              </w:rPr>
              <w:t>Наименование задачи, результата</w:t>
            </w:r>
          </w:p>
        </w:tc>
        <w:tc>
          <w:tcPr>
            <w:tcW w:w="1701" w:type="dxa"/>
            <w:vAlign w:val="center"/>
          </w:tcPr>
          <w:p w:rsidR="00904A38" w:rsidRPr="00D60B1A" w:rsidRDefault="00904A38" w:rsidP="00904A38">
            <w:pPr>
              <w:spacing w:after="0" w:line="240" w:lineRule="auto"/>
              <w:ind w:left="34"/>
              <w:jc w:val="center"/>
              <w:rPr>
                <w:rFonts w:ascii="Times New Roman" w:hAnsi="Times New Roman"/>
                <w:sz w:val="28"/>
                <w:szCs w:val="28"/>
              </w:rPr>
            </w:pPr>
            <w:r>
              <w:rPr>
                <w:rFonts w:ascii="Times New Roman" w:hAnsi="Times New Roman"/>
                <w:sz w:val="28"/>
                <w:szCs w:val="28"/>
              </w:rPr>
              <w:t>Срок</w:t>
            </w:r>
          </w:p>
        </w:tc>
        <w:tc>
          <w:tcPr>
            <w:tcW w:w="6237" w:type="dxa"/>
            <w:vAlign w:val="center"/>
          </w:tcPr>
          <w:p w:rsidR="00904A38" w:rsidRPr="00D60B1A" w:rsidRDefault="00904A38" w:rsidP="00E11A8C">
            <w:pPr>
              <w:spacing w:after="0" w:line="240" w:lineRule="auto"/>
              <w:ind w:left="34"/>
              <w:jc w:val="center"/>
              <w:rPr>
                <w:rFonts w:ascii="Times New Roman" w:hAnsi="Times New Roman"/>
                <w:sz w:val="28"/>
                <w:szCs w:val="28"/>
              </w:rPr>
            </w:pPr>
            <w:r w:rsidRPr="00D60B1A">
              <w:rPr>
                <w:rFonts w:ascii="Times New Roman" w:hAnsi="Times New Roman"/>
                <w:sz w:val="28"/>
                <w:szCs w:val="28"/>
              </w:rPr>
              <w:t>Характеристика результата</w:t>
            </w:r>
          </w:p>
        </w:tc>
      </w:tr>
      <w:tr w:rsidR="00904A38" w:rsidRPr="00D60B1A" w:rsidTr="004D7FAB">
        <w:tc>
          <w:tcPr>
            <w:tcW w:w="14567" w:type="dxa"/>
            <w:gridSpan w:val="4"/>
          </w:tcPr>
          <w:p w:rsidR="00904A38" w:rsidRPr="00D60B1A" w:rsidRDefault="00904A38" w:rsidP="004D7FAB">
            <w:pPr>
              <w:spacing w:after="0" w:line="240" w:lineRule="auto"/>
              <w:ind w:left="34" w:right="-57"/>
              <w:rPr>
                <w:rFonts w:ascii="Times New Roman" w:hAnsi="Times New Roman"/>
                <w:sz w:val="28"/>
                <w:szCs w:val="28"/>
              </w:rPr>
            </w:pPr>
            <w:r w:rsidRPr="00D60B1A">
              <w:rPr>
                <w:rFonts w:ascii="Times New Roman" w:hAnsi="Times New Roman"/>
                <w:sz w:val="28"/>
                <w:szCs w:val="28"/>
              </w:rPr>
              <w:t xml:space="preserve">Задача: </w:t>
            </w:r>
            <w:r>
              <w:rPr>
                <w:rFonts w:ascii="Times New Roman" w:hAnsi="Times New Roman"/>
                <w:sz w:val="28"/>
                <w:szCs w:val="28"/>
              </w:rPr>
              <w:t>«</w:t>
            </w:r>
            <w:r w:rsidRPr="00D60B1A">
              <w:rPr>
                <w:rFonts w:ascii="Times New Roman" w:hAnsi="Times New Roman"/>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Pr>
                <w:rFonts w:ascii="Times New Roman" w:hAnsi="Times New Roman"/>
                <w:sz w:val="28"/>
                <w:szCs w:val="28"/>
              </w:rPr>
              <w:t>»</w:t>
            </w:r>
          </w:p>
        </w:tc>
      </w:tr>
      <w:tr w:rsidR="00904A38" w:rsidRPr="00D60B1A" w:rsidTr="004D7FAB">
        <w:tc>
          <w:tcPr>
            <w:tcW w:w="14567" w:type="dxa"/>
            <w:gridSpan w:val="4"/>
          </w:tcPr>
          <w:p w:rsidR="00904A38" w:rsidRDefault="00904A38" w:rsidP="004D7FAB">
            <w:pPr>
              <w:spacing w:after="0" w:line="240" w:lineRule="auto"/>
              <w:rPr>
                <w:rFonts w:ascii="Times New Roman" w:hAnsi="Times New Roman"/>
                <w:sz w:val="28"/>
                <w:szCs w:val="28"/>
              </w:rPr>
            </w:pPr>
            <w:r>
              <w:rPr>
                <w:rFonts w:ascii="Times New Roman" w:hAnsi="Times New Roman"/>
                <w:sz w:val="28"/>
                <w:szCs w:val="28"/>
              </w:rPr>
              <w:t>1. </w:t>
            </w:r>
            <w:r w:rsidRPr="00523B22">
              <w:rPr>
                <w:rFonts w:ascii="Times New Roman" w:hAnsi="Times New Roman"/>
                <w:sz w:val="28"/>
                <w:szCs w:val="28"/>
              </w:rPr>
              <w:t>Результат федерального проекта</w:t>
            </w:r>
            <w:r>
              <w:rPr>
                <w:rFonts w:ascii="Times New Roman" w:hAnsi="Times New Roman"/>
                <w:sz w:val="28"/>
                <w:szCs w:val="28"/>
              </w:rPr>
              <w:t>:</w:t>
            </w:r>
            <w:r w:rsidRPr="00683489">
              <w:rPr>
                <w:rFonts w:ascii="Times New Roman" w:hAnsi="Times New Roman"/>
                <w:sz w:val="28"/>
                <w:szCs w:val="28"/>
              </w:rPr>
              <w:t>В систематические занятия физической культурой и спортом вовлечено не менее 3 млн человек дополнительно к прогнозному показателю 2018 г.)</w:t>
            </w:r>
          </w:p>
          <w:p w:rsidR="00904A38" w:rsidRDefault="00904A38"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523B22">
              <w:rPr>
                <w:rFonts w:ascii="Times New Roman" w:hAnsi="Times New Roman"/>
                <w:sz w:val="28"/>
                <w:szCs w:val="28"/>
              </w:rPr>
              <w:t>Учет граждан, систематически занимающихся физической культурой и спортом, осуществляется Минспортом России  на основании данных органов исполнительной власти субъектов Российской Федерациипо форме федерального статистического наблюдения № 1-ФК, утвержденной приказом Росстата.В 85 субъектах Российской Федерации в рамках Единого календарного плана межрегиональных, всероссийских имеждународных физкультурных мероприятий и спортивных мероприятий, утвержденного приказом Минспорта России, проведены (путем доведения государственного задания до подведомственной Минспорту России организации) официальные физкультурные мероприятия, включая комплексные многоэтапные, для всех возрастных и социальных групп населения: детей, учащихся, студентов, трудящихся, жителей сельский территорий, пенсионеров и инвалидов.Организованы подготовка и тестирование граждан на соответствие государственным требованиям к уровню</w:t>
            </w:r>
            <w:r w:rsidR="00D62E49">
              <w:rPr>
                <w:rFonts w:ascii="Times New Roman" w:hAnsi="Times New Roman"/>
                <w:sz w:val="28"/>
                <w:szCs w:val="28"/>
              </w:rPr>
              <w:t xml:space="preserve"> ф</w:t>
            </w:r>
            <w:r w:rsidRPr="00523B22">
              <w:rPr>
                <w:rFonts w:ascii="Times New Roman" w:hAnsi="Times New Roman"/>
                <w:sz w:val="28"/>
                <w:szCs w:val="28"/>
              </w:rPr>
              <w:t>изической подготовленности Всероссийского физкультурно-спортивного комплекса "Готов к трудуи обороне" (ГТО). На основе конкурсного отбора, организованного Минспортом России, оказана грантовая поддержка некоммерческим организациям, реализующим проекты в сферах физической культуры, включая адаптивную физическую культуру, массового спорта и спортивного резерва. Во взаимодействии с ВСФО "Трудовые резервы" и АО "Корпорация МСП" обеспечено создание сети физкультурно-спортивных клубов на базе промышленно-производственных предприятий и развитие малого и среднего предпринимательства в сфере физической культуры и спорта. Разработаны предложения по дополнительнойприоритизации мероприятий федерального проекта в целях обеспечения опережающего развития Дальневосточного и Северокавказского регионов</w:t>
            </w:r>
          </w:p>
          <w:p w:rsidR="00904A38" w:rsidRPr="00683489" w:rsidRDefault="00904A38" w:rsidP="004D7FAB">
            <w:pPr>
              <w:spacing w:after="0" w:line="240" w:lineRule="auto"/>
              <w:rPr>
                <w:rFonts w:ascii="Times New Roman" w:hAnsi="Times New Roman"/>
                <w:sz w:val="28"/>
                <w:szCs w:val="28"/>
              </w:rPr>
            </w:pPr>
            <w:r>
              <w:rPr>
                <w:rFonts w:ascii="Times New Roman" w:hAnsi="Times New Roman"/>
                <w:sz w:val="28"/>
                <w:szCs w:val="28"/>
              </w:rPr>
              <w:t xml:space="preserve">Срок: </w:t>
            </w:r>
            <w:r w:rsidRPr="00523B22">
              <w:rPr>
                <w:rFonts w:ascii="Times New Roman" w:hAnsi="Times New Roman"/>
                <w:sz w:val="28"/>
                <w:szCs w:val="28"/>
              </w:rPr>
              <w:t>15.12.2019</w:t>
            </w:r>
          </w:p>
        </w:tc>
      </w:tr>
      <w:tr w:rsidR="00904A38" w:rsidRPr="00D60B1A" w:rsidTr="00904A38">
        <w:tc>
          <w:tcPr>
            <w:tcW w:w="817" w:type="dxa"/>
          </w:tcPr>
          <w:p w:rsidR="00904A38" w:rsidRPr="003F633C" w:rsidRDefault="00904A38" w:rsidP="003F633C">
            <w:pPr>
              <w:spacing w:after="0" w:line="240" w:lineRule="auto"/>
              <w:ind w:right="-57"/>
              <w:jc w:val="center"/>
              <w:rPr>
                <w:rFonts w:ascii="Times New Roman" w:hAnsi="Times New Roman"/>
                <w:sz w:val="28"/>
                <w:szCs w:val="28"/>
              </w:rPr>
            </w:pPr>
            <w:r>
              <w:rPr>
                <w:rFonts w:ascii="Times New Roman" w:hAnsi="Times New Roman"/>
                <w:sz w:val="28"/>
                <w:szCs w:val="28"/>
              </w:rPr>
              <w:t>1.1</w:t>
            </w:r>
          </w:p>
        </w:tc>
        <w:tc>
          <w:tcPr>
            <w:tcW w:w="5812" w:type="dxa"/>
          </w:tcPr>
          <w:p w:rsidR="00904A38" w:rsidRPr="00132195" w:rsidRDefault="00904A38" w:rsidP="00132195">
            <w:pPr>
              <w:spacing w:after="0" w:line="240" w:lineRule="auto"/>
              <w:jc w:val="both"/>
              <w:rPr>
                <w:rFonts w:ascii="Times New Roman" w:hAnsi="Times New Roman"/>
                <w:sz w:val="28"/>
                <w:szCs w:val="28"/>
              </w:rPr>
            </w:pPr>
            <w:r w:rsidRPr="00016C11">
              <w:rPr>
                <w:rFonts w:ascii="Times New Roman" w:hAnsi="Times New Roman"/>
                <w:sz w:val="28"/>
                <w:szCs w:val="28"/>
              </w:rPr>
              <w:t>В систематические занятия физической культурой и спортом вовлече</w:t>
            </w:r>
            <w:r w:rsidR="00132195">
              <w:rPr>
                <w:rFonts w:ascii="Times New Roman" w:hAnsi="Times New Roman"/>
                <w:sz w:val="28"/>
                <w:szCs w:val="28"/>
              </w:rPr>
              <w:t xml:space="preserve">но не менее 479,5 тыс. человек </w:t>
            </w:r>
          </w:p>
        </w:tc>
        <w:tc>
          <w:tcPr>
            <w:tcW w:w="1701" w:type="dxa"/>
          </w:tcPr>
          <w:p w:rsidR="00904A38" w:rsidRPr="00D60B1A" w:rsidRDefault="002133EF" w:rsidP="00016C11">
            <w:pPr>
              <w:spacing w:after="0" w:line="240" w:lineRule="auto"/>
              <w:ind w:left="-57" w:right="-57"/>
              <w:jc w:val="both"/>
              <w:rPr>
                <w:rFonts w:ascii="Times New Roman" w:hAnsi="Times New Roman"/>
                <w:sz w:val="28"/>
                <w:szCs w:val="28"/>
              </w:rPr>
            </w:pPr>
            <w:r w:rsidRPr="00523B22">
              <w:rPr>
                <w:rFonts w:ascii="Times New Roman" w:hAnsi="Times New Roman"/>
                <w:sz w:val="28"/>
                <w:szCs w:val="28"/>
              </w:rPr>
              <w:t>15.12.2019</w:t>
            </w:r>
          </w:p>
        </w:tc>
        <w:tc>
          <w:tcPr>
            <w:tcW w:w="6237" w:type="dxa"/>
          </w:tcPr>
          <w:p w:rsidR="00904A38" w:rsidRPr="00D60B1A" w:rsidRDefault="00904A38" w:rsidP="00016C11">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Ульяновской области проведены официальные физкультурные мероприятия, включая комплексные многоэтапные, и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w:t>
            </w:r>
            <w:r>
              <w:rPr>
                <w:rFonts w:ascii="Times New Roman" w:hAnsi="Times New Roman"/>
                <w:sz w:val="28"/>
                <w:szCs w:val="28"/>
              </w:rPr>
              <w:t>категорий граждан</w:t>
            </w:r>
            <w:r w:rsidRPr="00D60B1A">
              <w:rPr>
                <w:rFonts w:ascii="Times New Roman" w:hAnsi="Times New Roman"/>
                <w:sz w:val="28"/>
                <w:szCs w:val="28"/>
              </w:rPr>
              <w:t>: детей, учащихся, студентов, трудящихся, жителей сельский территорий пенсионеров и инвалидов</w:t>
            </w:r>
            <w:r>
              <w:rPr>
                <w:rFonts w:ascii="Times New Roman" w:hAnsi="Times New Roman"/>
                <w:sz w:val="28"/>
                <w:szCs w:val="28"/>
              </w:rPr>
              <w:t xml:space="preserve"> во всех муниципальных образованиях Ульяновской области</w:t>
            </w:r>
            <w:r w:rsidRPr="00D60B1A">
              <w:rPr>
                <w:rFonts w:ascii="Times New Roman" w:hAnsi="Times New Roman"/>
                <w:sz w:val="28"/>
                <w:szCs w:val="28"/>
              </w:rPr>
              <w:t xml:space="preserve">.  </w:t>
            </w:r>
          </w:p>
        </w:tc>
      </w:tr>
      <w:tr w:rsidR="00904A38"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04A38" w:rsidRDefault="00904A38" w:rsidP="004D7FAB">
            <w:pPr>
              <w:spacing w:after="0" w:line="240" w:lineRule="auto"/>
              <w:rPr>
                <w:rFonts w:ascii="Times New Roman" w:hAnsi="Times New Roman"/>
                <w:sz w:val="28"/>
                <w:szCs w:val="28"/>
              </w:rPr>
            </w:pPr>
            <w:r>
              <w:rPr>
                <w:rFonts w:ascii="Times New Roman" w:hAnsi="Times New Roman"/>
                <w:sz w:val="28"/>
                <w:szCs w:val="28"/>
              </w:rPr>
              <w:t>2. </w:t>
            </w:r>
            <w:r w:rsidRPr="00523B22">
              <w:rPr>
                <w:rFonts w:ascii="Times New Roman" w:hAnsi="Times New Roman"/>
                <w:sz w:val="28"/>
                <w:szCs w:val="28"/>
              </w:rPr>
              <w:t>Результат федерального проекта</w:t>
            </w:r>
            <w:r>
              <w:rPr>
                <w:rFonts w:ascii="Times New Roman" w:hAnsi="Times New Roman"/>
                <w:sz w:val="28"/>
                <w:szCs w:val="28"/>
              </w:rPr>
              <w:t>:</w:t>
            </w:r>
            <w:r w:rsidRPr="00683489">
              <w:rPr>
                <w:rFonts w:ascii="Times New Roman" w:hAnsi="Times New Roman"/>
                <w:sz w:val="28"/>
                <w:szCs w:val="28"/>
              </w:rPr>
              <w:t>В 703 муниципальных районах созданы центры тестирования Всероссийскогофизкультурно-спортивного комплекса "Готов к труду и обороне" (ГТО), оборудованные малыми спортивнымиплощадками</w:t>
            </w:r>
          </w:p>
          <w:p w:rsidR="00904A38" w:rsidRDefault="00904A38"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683489">
              <w:rPr>
                <w:rFonts w:ascii="Times New Roman" w:hAnsi="Times New Roman"/>
                <w:sz w:val="28"/>
                <w:szCs w:val="28"/>
              </w:rPr>
              <w:t>Минспортом России и субъектами Российской Ф</w:t>
            </w:r>
            <w:r w:rsidR="00D62E49">
              <w:rPr>
                <w:rFonts w:ascii="Times New Roman" w:hAnsi="Times New Roman"/>
                <w:sz w:val="28"/>
                <w:szCs w:val="28"/>
              </w:rPr>
              <w:t xml:space="preserve">едерации заключены соглашения  </w:t>
            </w:r>
            <w:r w:rsidRPr="00683489">
              <w:rPr>
                <w:rFonts w:ascii="Times New Roman" w:hAnsi="Times New Roman"/>
                <w:sz w:val="28"/>
                <w:szCs w:val="28"/>
              </w:rPr>
              <w:t>о предоставлении субсидий на оснащение объектов спортивной инфраструктуры спортивно-технологическим оборудованием.В каждом муниципальном районе создано  по одному центру тестирования.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физкультурно-спортивного комплекса "Готов к труду и обороне" (ГТО),а также организованных формах занятий физической культурой и спортом</w:t>
            </w:r>
          </w:p>
          <w:p w:rsidR="00904A38" w:rsidRPr="00683489" w:rsidRDefault="00904A38" w:rsidP="004D7FAB">
            <w:pPr>
              <w:spacing w:after="0" w:line="240" w:lineRule="auto"/>
              <w:rPr>
                <w:rFonts w:ascii="Times New Roman" w:hAnsi="Times New Roman"/>
                <w:sz w:val="28"/>
                <w:szCs w:val="28"/>
              </w:rPr>
            </w:pPr>
            <w:r>
              <w:rPr>
                <w:rFonts w:ascii="Times New Roman" w:hAnsi="Times New Roman"/>
                <w:sz w:val="28"/>
                <w:szCs w:val="28"/>
              </w:rPr>
              <w:t xml:space="preserve">Срок: </w:t>
            </w:r>
            <w:r w:rsidRPr="00523B22">
              <w:rPr>
                <w:rFonts w:ascii="Times New Roman" w:hAnsi="Times New Roman"/>
                <w:sz w:val="28"/>
                <w:szCs w:val="28"/>
              </w:rPr>
              <w:t>25.12.2019</w:t>
            </w:r>
          </w:p>
        </w:tc>
      </w:tr>
      <w:tr w:rsidR="00904A38" w:rsidRPr="00D60B1A" w:rsidTr="00904A38">
        <w:tc>
          <w:tcPr>
            <w:tcW w:w="817" w:type="dxa"/>
          </w:tcPr>
          <w:p w:rsidR="00904A38" w:rsidRPr="00D60B1A" w:rsidRDefault="00904A38" w:rsidP="003F633C">
            <w:pPr>
              <w:spacing w:after="0" w:line="240" w:lineRule="auto"/>
              <w:ind w:right="-57"/>
              <w:jc w:val="center"/>
              <w:rPr>
                <w:rFonts w:ascii="Times New Roman" w:hAnsi="Times New Roman"/>
                <w:sz w:val="28"/>
                <w:szCs w:val="28"/>
              </w:rPr>
            </w:pPr>
            <w:r>
              <w:rPr>
                <w:rFonts w:ascii="Times New Roman" w:hAnsi="Times New Roman"/>
                <w:sz w:val="28"/>
                <w:szCs w:val="28"/>
              </w:rPr>
              <w:t>2.1.</w:t>
            </w:r>
          </w:p>
        </w:tc>
        <w:tc>
          <w:tcPr>
            <w:tcW w:w="5812" w:type="dxa"/>
          </w:tcPr>
          <w:p w:rsidR="00904A38" w:rsidRPr="00D60B1A" w:rsidRDefault="00904A38" w:rsidP="00714C74">
            <w:pPr>
              <w:spacing w:after="0" w:line="240" w:lineRule="auto"/>
              <w:jc w:val="both"/>
              <w:rPr>
                <w:rFonts w:ascii="Times New Roman" w:hAnsi="Times New Roman"/>
                <w:sz w:val="28"/>
                <w:szCs w:val="28"/>
              </w:rPr>
            </w:pPr>
            <w:r w:rsidRPr="00D60B1A">
              <w:rPr>
                <w:rFonts w:ascii="Times New Roman" w:hAnsi="Times New Roman"/>
                <w:sz w:val="28"/>
                <w:szCs w:val="28"/>
              </w:rPr>
              <w:t xml:space="preserve">В  муниципальных образованиях Ульяновской области </w:t>
            </w:r>
            <w:r w:rsidR="00D24837">
              <w:rPr>
                <w:rFonts w:ascii="Times New Roman" w:hAnsi="Times New Roman"/>
                <w:sz w:val="28"/>
                <w:szCs w:val="28"/>
              </w:rPr>
              <w:t xml:space="preserve">в 2019 году </w:t>
            </w:r>
            <w:r w:rsidRPr="00D60B1A">
              <w:rPr>
                <w:rFonts w:ascii="Times New Roman" w:hAnsi="Times New Roman"/>
                <w:sz w:val="28"/>
                <w:szCs w:val="28"/>
              </w:rPr>
              <w:t xml:space="preserve">созданы центры тестирования  Всероссийского физкультурно-спортивного комплекса «Готов к труду </w:t>
            </w:r>
            <w:r>
              <w:rPr>
                <w:rFonts w:ascii="Times New Roman" w:hAnsi="Times New Roman"/>
                <w:sz w:val="28"/>
                <w:szCs w:val="28"/>
              </w:rPr>
              <w:br/>
            </w:r>
            <w:r w:rsidRPr="00D60B1A">
              <w:rPr>
                <w:rFonts w:ascii="Times New Roman" w:hAnsi="Times New Roman"/>
                <w:sz w:val="28"/>
                <w:szCs w:val="28"/>
              </w:rPr>
              <w:t>и обороне» (ГТО)</w:t>
            </w:r>
            <w:r w:rsidR="00714C74">
              <w:rPr>
                <w:rFonts w:ascii="Times New Roman" w:hAnsi="Times New Roman"/>
                <w:sz w:val="28"/>
                <w:szCs w:val="28"/>
              </w:rPr>
              <w:t>,</w:t>
            </w:r>
            <w:r w:rsidR="00714C74" w:rsidRPr="00683489">
              <w:rPr>
                <w:rFonts w:ascii="Times New Roman" w:hAnsi="Times New Roman"/>
                <w:sz w:val="28"/>
                <w:szCs w:val="28"/>
              </w:rPr>
              <w:t xml:space="preserve"> оборудованные малыми спортивнымиплощадками</w:t>
            </w:r>
          </w:p>
        </w:tc>
        <w:tc>
          <w:tcPr>
            <w:tcW w:w="1701" w:type="dxa"/>
          </w:tcPr>
          <w:p w:rsidR="00904A38" w:rsidRPr="00D60B1A" w:rsidRDefault="002133EF" w:rsidP="005921A9">
            <w:pPr>
              <w:spacing w:after="0" w:line="240" w:lineRule="auto"/>
              <w:ind w:left="-57" w:right="-57"/>
              <w:jc w:val="both"/>
              <w:rPr>
                <w:rFonts w:ascii="Times New Roman" w:hAnsi="Times New Roman"/>
                <w:sz w:val="28"/>
                <w:szCs w:val="28"/>
              </w:rPr>
            </w:pPr>
            <w:r w:rsidRPr="00523B22">
              <w:rPr>
                <w:rFonts w:ascii="Times New Roman" w:hAnsi="Times New Roman"/>
                <w:sz w:val="28"/>
                <w:szCs w:val="28"/>
              </w:rPr>
              <w:t>25.12.2019</w:t>
            </w:r>
          </w:p>
        </w:tc>
        <w:tc>
          <w:tcPr>
            <w:tcW w:w="6237" w:type="dxa"/>
          </w:tcPr>
          <w:p w:rsidR="00904A38" w:rsidRPr="00D60B1A" w:rsidRDefault="00904A38" w:rsidP="005921A9">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Размещение объектов спорта осуществлено </w:t>
            </w:r>
            <w:r>
              <w:rPr>
                <w:rFonts w:ascii="Times New Roman" w:hAnsi="Times New Roman"/>
                <w:sz w:val="28"/>
                <w:szCs w:val="28"/>
              </w:rPr>
              <w:br/>
            </w:r>
            <w:r w:rsidRPr="00D60B1A">
              <w:rPr>
                <w:rFonts w:ascii="Times New Roman" w:hAnsi="Times New Roman"/>
                <w:sz w:val="28"/>
                <w:szCs w:val="28"/>
              </w:rPr>
              <w:t xml:space="preserve">с применением механизмов прямого участия граждан и учетом потребностей населения </w:t>
            </w:r>
            <w:r>
              <w:rPr>
                <w:rFonts w:ascii="Times New Roman" w:hAnsi="Times New Roman"/>
                <w:sz w:val="28"/>
                <w:szCs w:val="28"/>
              </w:rPr>
              <w:br/>
            </w:r>
            <w:r w:rsidRPr="00D60B1A">
              <w:rPr>
                <w:rFonts w:ascii="Times New Roman" w:hAnsi="Times New Roman"/>
                <w:sz w:val="28"/>
                <w:szCs w:val="28"/>
              </w:rPr>
              <w:t xml:space="preserve">в самостоятельной подготовке к выполнению нормативов  Всероссийского физкультурно-спортивного комплекса «Готов к труду и обороне» (ГТО), а так же для проведения организованных форм занятий физической культурой и спортом. </w:t>
            </w:r>
          </w:p>
        </w:tc>
      </w:tr>
      <w:tr w:rsidR="00904A38"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04A38" w:rsidRPr="00F27190" w:rsidRDefault="00904A38" w:rsidP="004D7FAB">
            <w:pPr>
              <w:spacing w:after="0" w:line="240" w:lineRule="auto"/>
              <w:rPr>
                <w:rFonts w:ascii="Times New Roman" w:hAnsi="Times New Roman"/>
                <w:sz w:val="28"/>
                <w:szCs w:val="28"/>
              </w:rPr>
            </w:pPr>
            <w:r>
              <w:rPr>
                <w:rFonts w:ascii="Times New Roman" w:hAnsi="Times New Roman"/>
                <w:sz w:val="28"/>
                <w:szCs w:val="28"/>
              </w:rPr>
              <w:t>3. </w:t>
            </w:r>
            <w:r w:rsidRPr="00523B22">
              <w:rPr>
                <w:rFonts w:ascii="Times New Roman" w:hAnsi="Times New Roman"/>
                <w:sz w:val="28"/>
                <w:szCs w:val="28"/>
              </w:rPr>
              <w:t>Результат федерального проекта</w:t>
            </w:r>
            <w:r>
              <w:rPr>
                <w:rFonts w:ascii="Times New Roman" w:hAnsi="Times New Roman"/>
                <w:sz w:val="28"/>
                <w:szCs w:val="28"/>
              </w:rPr>
              <w:t>:</w:t>
            </w:r>
            <w:r w:rsidRPr="00F27190">
              <w:rPr>
                <w:rFonts w:ascii="Times New Roman" w:hAnsi="Times New Roman"/>
                <w:sz w:val="28"/>
                <w:szCs w:val="28"/>
              </w:rPr>
              <w:t>В 68 спортивных школ олимпийского резерва поставлено новое спортивное</w:t>
            </w:r>
          </w:p>
          <w:p w:rsidR="00904A38" w:rsidRDefault="00904A38" w:rsidP="004D7FAB">
            <w:pPr>
              <w:spacing w:after="0" w:line="240" w:lineRule="auto"/>
              <w:rPr>
                <w:rFonts w:ascii="Times New Roman" w:hAnsi="Times New Roman"/>
                <w:sz w:val="28"/>
                <w:szCs w:val="28"/>
              </w:rPr>
            </w:pPr>
            <w:r w:rsidRPr="00F27190">
              <w:rPr>
                <w:rFonts w:ascii="Times New Roman" w:hAnsi="Times New Roman"/>
                <w:sz w:val="28"/>
                <w:szCs w:val="28"/>
              </w:rPr>
              <w:t>оборудование и инвентарь для приведения организаций спортивной подготовки внормативное состояние</w:t>
            </w:r>
          </w:p>
          <w:p w:rsidR="00904A38" w:rsidRDefault="00904A38"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D62E49" w:rsidRPr="00304F86">
              <w:rPr>
                <w:rFonts w:ascii="Times New Roman" w:hAnsi="Times New Roman"/>
                <w:sz w:val="28"/>
                <w:szCs w:val="28"/>
              </w:rPr>
              <w:t>Субъектам Российской Федерации предоставлены субсидии на приобретение современного оборудования и инвентаря для организаций спортивной подготовки</w:t>
            </w:r>
          </w:p>
          <w:p w:rsidR="00904A38" w:rsidRPr="00683489" w:rsidRDefault="00904A38" w:rsidP="004D7FAB">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25.12.2019</w:t>
            </w:r>
          </w:p>
        </w:tc>
      </w:tr>
      <w:tr w:rsidR="00904A38" w:rsidRPr="00D60B1A" w:rsidTr="00904A38">
        <w:tc>
          <w:tcPr>
            <w:tcW w:w="817" w:type="dxa"/>
          </w:tcPr>
          <w:p w:rsidR="00904A38" w:rsidRPr="00D60B1A" w:rsidRDefault="00904A38" w:rsidP="003F633C">
            <w:pPr>
              <w:spacing w:after="0" w:line="240" w:lineRule="auto"/>
              <w:ind w:left="113" w:right="-57"/>
              <w:jc w:val="center"/>
              <w:rPr>
                <w:rFonts w:ascii="Times New Roman" w:hAnsi="Times New Roman"/>
                <w:sz w:val="28"/>
                <w:szCs w:val="28"/>
              </w:rPr>
            </w:pPr>
            <w:r>
              <w:rPr>
                <w:rFonts w:ascii="Times New Roman" w:hAnsi="Times New Roman"/>
                <w:sz w:val="28"/>
                <w:szCs w:val="28"/>
              </w:rPr>
              <w:t>3.1.</w:t>
            </w:r>
          </w:p>
        </w:tc>
        <w:tc>
          <w:tcPr>
            <w:tcW w:w="5812" w:type="dxa"/>
          </w:tcPr>
          <w:p w:rsidR="00904A38" w:rsidRPr="00D60B1A" w:rsidRDefault="00904A38" w:rsidP="00D24837">
            <w:pPr>
              <w:spacing w:after="0" w:line="240" w:lineRule="auto"/>
              <w:jc w:val="both"/>
              <w:rPr>
                <w:rFonts w:ascii="Times New Roman" w:hAnsi="Times New Roman"/>
                <w:sz w:val="28"/>
                <w:szCs w:val="28"/>
              </w:rPr>
            </w:pP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sidR="00D24837">
              <w:rPr>
                <w:rFonts w:ascii="Times New Roman" w:hAnsi="Times New Roman"/>
                <w:sz w:val="28"/>
                <w:szCs w:val="28"/>
              </w:rPr>
              <w:t xml:space="preserve">в 2019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w:t>
            </w:r>
            <w:r w:rsidR="0035579B">
              <w:rPr>
                <w:rFonts w:ascii="Times New Roman" w:hAnsi="Times New Roman"/>
                <w:sz w:val="28"/>
                <w:szCs w:val="28"/>
              </w:rPr>
              <w:t xml:space="preserve"> </w:t>
            </w:r>
            <w:r w:rsidRPr="00D60B1A">
              <w:rPr>
                <w:rFonts w:ascii="Times New Roman" w:hAnsi="Times New Roman"/>
                <w:sz w:val="28"/>
                <w:szCs w:val="28"/>
              </w:rPr>
              <w:t xml:space="preserve">подготовкив нормативное состояние </w:t>
            </w:r>
          </w:p>
        </w:tc>
        <w:tc>
          <w:tcPr>
            <w:tcW w:w="1701" w:type="dxa"/>
          </w:tcPr>
          <w:p w:rsidR="00904A38" w:rsidRPr="00D60B1A" w:rsidRDefault="002133EF" w:rsidP="0056707D">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25.12.2019</w:t>
            </w:r>
          </w:p>
        </w:tc>
        <w:tc>
          <w:tcPr>
            <w:tcW w:w="6237" w:type="dxa"/>
          </w:tcPr>
          <w:p w:rsidR="00904A38" w:rsidRPr="00D60B1A" w:rsidRDefault="00904A38" w:rsidP="00FC222B">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r>
              <w:rPr>
                <w:rFonts w:ascii="Times New Roman" w:hAnsi="Times New Roman"/>
                <w:sz w:val="28"/>
                <w:szCs w:val="28"/>
              </w:rPr>
              <w:t>в спортивные школы олимпийского резерва в Ульяновской области</w:t>
            </w:r>
          </w:p>
        </w:tc>
      </w:tr>
      <w:tr w:rsidR="00950589"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A82105" w:rsidRDefault="00A82105" w:rsidP="00A82105">
            <w:pPr>
              <w:spacing w:after="0" w:line="240" w:lineRule="auto"/>
              <w:rPr>
                <w:rFonts w:ascii="Times New Roman" w:hAnsi="Times New Roman"/>
                <w:sz w:val="28"/>
                <w:szCs w:val="28"/>
              </w:rPr>
            </w:pPr>
            <w:r>
              <w:rPr>
                <w:rFonts w:ascii="Times New Roman" w:hAnsi="Times New Roman"/>
                <w:sz w:val="28"/>
                <w:szCs w:val="28"/>
              </w:rPr>
              <w:t>4</w:t>
            </w:r>
            <w:r w:rsidR="00950589">
              <w:rPr>
                <w:rFonts w:ascii="Times New Roman" w:hAnsi="Times New Roman"/>
                <w:sz w:val="28"/>
                <w:szCs w:val="28"/>
              </w:rPr>
              <w:t>. </w:t>
            </w:r>
            <w:r w:rsidR="00950589" w:rsidRPr="00523B22">
              <w:rPr>
                <w:rFonts w:ascii="Times New Roman" w:hAnsi="Times New Roman"/>
                <w:sz w:val="28"/>
                <w:szCs w:val="28"/>
              </w:rPr>
              <w:t>Результат федерального проекта</w:t>
            </w:r>
            <w:r w:rsidR="00950589">
              <w:rPr>
                <w:rFonts w:ascii="Times New Roman" w:hAnsi="Times New Roman"/>
                <w:sz w:val="28"/>
                <w:szCs w:val="28"/>
              </w:rPr>
              <w:t>:</w:t>
            </w:r>
            <w:r w:rsidRPr="00A82105">
              <w:rPr>
                <w:rFonts w:ascii="Times New Roman" w:hAnsi="Times New Roman"/>
                <w:sz w:val="28"/>
                <w:szCs w:val="28"/>
              </w:rPr>
              <w:t>В целях развития хоккея в 40 организаций спортивной подготовки поставлено новое спортивное оборудование и инвентарь, усредненная техническая готовность 5 крытых катков для организаций спортивной подготовки не менее 80%</w:t>
            </w:r>
          </w:p>
          <w:p w:rsidR="00950589" w:rsidRDefault="00950589" w:rsidP="00A82105">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A82105" w:rsidRPr="00683489">
              <w:rPr>
                <w:rFonts w:ascii="Times New Roman" w:hAnsi="Times New Roman"/>
                <w:sz w:val="28"/>
                <w:szCs w:val="28"/>
              </w:rPr>
              <w:t xml:space="preserve">Минспортом России и субъектами Российской Федерации заключены соглашения о предоставлении субсидий на создание объектов спортивной инфраструктуры  и </w:t>
            </w:r>
            <w:r w:rsidR="00A82105">
              <w:rPr>
                <w:rFonts w:ascii="Times New Roman" w:hAnsi="Times New Roman"/>
                <w:sz w:val="28"/>
                <w:szCs w:val="28"/>
              </w:rPr>
              <w:t xml:space="preserve"> п</w:t>
            </w:r>
            <w:r w:rsidR="00A82105" w:rsidRPr="00683489">
              <w:rPr>
                <w:rFonts w:ascii="Times New Roman" w:hAnsi="Times New Roman"/>
                <w:sz w:val="28"/>
                <w:szCs w:val="28"/>
              </w:rPr>
              <w:t>риобретение современного оборудования и инвентаря для организаций спортивной подготовки</w:t>
            </w:r>
          </w:p>
          <w:p w:rsidR="00950589" w:rsidRPr="00683489" w:rsidRDefault="00950589" w:rsidP="00A82105">
            <w:pPr>
              <w:spacing w:after="0" w:line="240" w:lineRule="auto"/>
              <w:rPr>
                <w:rFonts w:ascii="Times New Roman" w:hAnsi="Times New Roman"/>
                <w:sz w:val="28"/>
                <w:szCs w:val="28"/>
              </w:rPr>
            </w:pPr>
            <w:r>
              <w:rPr>
                <w:rFonts w:ascii="Times New Roman" w:hAnsi="Times New Roman"/>
                <w:sz w:val="28"/>
                <w:szCs w:val="28"/>
              </w:rPr>
              <w:t>Срок:</w:t>
            </w:r>
            <w:r w:rsidR="00A82105">
              <w:rPr>
                <w:rFonts w:ascii="Times New Roman" w:hAnsi="Times New Roman"/>
                <w:sz w:val="28"/>
                <w:szCs w:val="28"/>
              </w:rPr>
              <w:t>31</w:t>
            </w:r>
            <w:r w:rsidRPr="00F27190">
              <w:rPr>
                <w:rFonts w:ascii="Times New Roman" w:hAnsi="Times New Roman"/>
                <w:sz w:val="28"/>
                <w:szCs w:val="28"/>
              </w:rPr>
              <w:t>.12.2019</w:t>
            </w:r>
          </w:p>
        </w:tc>
      </w:tr>
      <w:tr w:rsidR="00904A38" w:rsidRPr="00D60B1A" w:rsidTr="00904A38">
        <w:tc>
          <w:tcPr>
            <w:tcW w:w="817" w:type="dxa"/>
          </w:tcPr>
          <w:p w:rsidR="00904A38" w:rsidRDefault="00904A38">
            <w:r>
              <w:rPr>
                <w:rFonts w:ascii="Times New Roman" w:hAnsi="Times New Roman"/>
                <w:sz w:val="28"/>
                <w:szCs w:val="28"/>
              </w:rPr>
              <w:t>4</w:t>
            </w:r>
            <w:r w:rsidRPr="005E629F">
              <w:rPr>
                <w:rFonts w:ascii="Times New Roman" w:hAnsi="Times New Roman"/>
                <w:sz w:val="28"/>
                <w:szCs w:val="28"/>
              </w:rPr>
              <w:t>.1.</w:t>
            </w:r>
          </w:p>
        </w:tc>
        <w:tc>
          <w:tcPr>
            <w:tcW w:w="5812" w:type="dxa"/>
          </w:tcPr>
          <w:p w:rsidR="00904A38" w:rsidRPr="00D60B1A" w:rsidRDefault="00904A38" w:rsidP="00CF1ECC">
            <w:pPr>
              <w:spacing w:after="0" w:line="240" w:lineRule="auto"/>
              <w:rPr>
                <w:rFonts w:ascii="Times New Roman" w:hAnsi="Times New Roman"/>
                <w:sz w:val="28"/>
                <w:szCs w:val="28"/>
              </w:rPr>
            </w:pPr>
            <w:r w:rsidRPr="00CC2050">
              <w:rPr>
                <w:rFonts w:ascii="Times New Roman" w:hAnsi="Times New Roman"/>
                <w:sz w:val="28"/>
                <w:szCs w:val="28"/>
              </w:rPr>
              <w:t xml:space="preserve">В </w:t>
            </w:r>
            <w:r>
              <w:rPr>
                <w:rFonts w:ascii="Times New Roman" w:hAnsi="Times New Roman"/>
                <w:sz w:val="28"/>
                <w:szCs w:val="28"/>
              </w:rPr>
              <w:t xml:space="preserve">целях развития хоккея </w:t>
            </w:r>
            <w:r w:rsidRPr="00CC2050">
              <w:rPr>
                <w:rFonts w:ascii="Times New Roman" w:hAnsi="Times New Roman"/>
                <w:sz w:val="28"/>
                <w:szCs w:val="28"/>
              </w:rPr>
              <w:t>в организаци</w:t>
            </w:r>
            <w:r w:rsidR="00CF1ECC">
              <w:rPr>
                <w:rFonts w:ascii="Times New Roman" w:hAnsi="Times New Roman"/>
                <w:sz w:val="28"/>
                <w:szCs w:val="28"/>
              </w:rPr>
              <w:t>и</w:t>
            </w:r>
            <w:r w:rsidRPr="00CC2050">
              <w:rPr>
                <w:rFonts w:ascii="Times New Roman" w:hAnsi="Times New Roman"/>
                <w:sz w:val="28"/>
                <w:szCs w:val="28"/>
              </w:rPr>
              <w:t xml:space="preserve"> спортивной подготовки </w:t>
            </w:r>
            <w:r w:rsidR="00D24837">
              <w:rPr>
                <w:rFonts w:ascii="Times New Roman" w:hAnsi="Times New Roman"/>
                <w:sz w:val="28"/>
                <w:szCs w:val="28"/>
              </w:rPr>
              <w:t xml:space="preserve">в 2019 году </w:t>
            </w:r>
            <w:r w:rsidRPr="00CC2050">
              <w:rPr>
                <w:rFonts w:ascii="Times New Roman" w:hAnsi="Times New Roman"/>
                <w:sz w:val="28"/>
                <w:szCs w:val="28"/>
              </w:rPr>
              <w:t>поставлено новое спортивное оборудование и инвентарь</w:t>
            </w:r>
          </w:p>
        </w:tc>
        <w:tc>
          <w:tcPr>
            <w:tcW w:w="1701" w:type="dxa"/>
          </w:tcPr>
          <w:p w:rsidR="00904A38" w:rsidRPr="00D60B1A" w:rsidRDefault="00A82105" w:rsidP="00EA11E7">
            <w:pPr>
              <w:spacing w:after="0" w:line="240" w:lineRule="auto"/>
              <w:ind w:left="-57" w:right="-57"/>
              <w:jc w:val="both"/>
              <w:rPr>
                <w:rFonts w:ascii="Times New Roman" w:hAnsi="Times New Roman"/>
                <w:sz w:val="28"/>
                <w:szCs w:val="28"/>
              </w:rPr>
            </w:pPr>
            <w:r>
              <w:rPr>
                <w:rFonts w:ascii="Times New Roman" w:hAnsi="Times New Roman"/>
                <w:sz w:val="28"/>
                <w:szCs w:val="28"/>
              </w:rPr>
              <w:t>31</w:t>
            </w:r>
            <w:r w:rsidRPr="00F27190">
              <w:rPr>
                <w:rFonts w:ascii="Times New Roman" w:hAnsi="Times New Roman"/>
                <w:sz w:val="28"/>
                <w:szCs w:val="28"/>
              </w:rPr>
              <w:t>.12.2019</w:t>
            </w:r>
          </w:p>
        </w:tc>
        <w:tc>
          <w:tcPr>
            <w:tcW w:w="6237" w:type="dxa"/>
          </w:tcPr>
          <w:p w:rsidR="00904A38" w:rsidRDefault="00904A38" w:rsidP="00EA11E7">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p>
          <w:p w:rsidR="00904A38" w:rsidRPr="00D60B1A" w:rsidRDefault="00904A38" w:rsidP="00C71A49">
            <w:pPr>
              <w:spacing w:after="0" w:line="240" w:lineRule="auto"/>
              <w:ind w:left="-57" w:right="-57"/>
              <w:jc w:val="both"/>
              <w:rPr>
                <w:rFonts w:ascii="Times New Roman" w:hAnsi="Times New Roman"/>
                <w:sz w:val="28"/>
                <w:szCs w:val="28"/>
              </w:rPr>
            </w:pPr>
            <w:r w:rsidRPr="00304F86">
              <w:rPr>
                <w:rFonts w:ascii="Times New Roman" w:hAnsi="Times New Roman"/>
                <w:sz w:val="28"/>
                <w:szCs w:val="28"/>
              </w:rPr>
              <w:t>для организаци</w:t>
            </w:r>
            <w:r>
              <w:rPr>
                <w:rFonts w:ascii="Times New Roman" w:hAnsi="Times New Roman"/>
                <w:sz w:val="28"/>
                <w:szCs w:val="28"/>
              </w:rPr>
              <w:t>и</w:t>
            </w:r>
            <w:r w:rsidRPr="00304F86">
              <w:rPr>
                <w:rFonts w:ascii="Times New Roman" w:hAnsi="Times New Roman"/>
                <w:sz w:val="28"/>
                <w:szCs w:val="28"/>
              </w:rPr>
              <w:t xml:space="preserve"> спортивной подготовки</w:t>
            </w:r>
          </w:p>
        </w:tc>
      </w:tr>
      <w:tr w:rsidR="00950589"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50589" w:rsidRDefault="00AA1879" w:rsidP="004D7FAB">
            <w:pPr>
              <w:spacing w:after="0" w:line="240" w:lineRule="auto"/>
              <w:rPr>
                <w:rFonts w:ascii="Times New Roman" w:hAnsi="Times New Roman"/>
                <w:sz w:val="28"/>
                <w:szCs w:val="28"/>
              </w:rPr>
            </w:pPr>
            <w:r>
              <w:rPr>
                <w:rFonts w:ascii="Times New Roman" w:hAnsi="Times New Roman"/>
                <w:sz w:val="28"/>
                <w:szCs w:val="28"/>
              </w:rPr>
              <w:t>5</w:t>
            </w:r>
            <w:r w:rsidR="00950589">
              <w:rPr>
                <w:rFonts w:ascii="Times New Roman" w:hAnsi="Times New Roman"/>
                <w:sz w:val="28"/>
                <w:szCs w:val="28"/>
              </w:rPr>
              <w:t>. </w:t>
            </w:r>
            <w:r w:rsidR="00950589" w:rsidRPr="00523B22">
              <w:rPr>
                <w:rFonts w:ascii="Times New Roman" w:hAnsi="Times New Roman"/>
                <w:sz w:val="28"/>
                <w:szCs w:val="28"/>
              </w:rPr>
              <w:t>Результат федерального проекта</w:t>
            </w:r>
            <w:r w:rsidR="00950589">
              <w:rPr>
                <w:rFonts w:ascii="Times New Roman" w:hAnsi="Times New Roman"/>
                <w:sz w:val="28"/>
                <w:szCs w:val="28"/>
              </w:rPr>
              <w:t>:</w:t>
            </w:r>
            <w:r w:rsidRPr="00683489">
              <w:rPr>
                <w:rFonts w:ascii="Times New Roman" w:hAnsi="Times New Roman"/>
                <w:sz w:val="28"/>
                <w:szCs w:val="28"/>
              </w:rPr>
              <w:t>В целях развития футбола в субъекты Российской Федерации поставлены 48 искусственных покрытий для футбольных полей, созданных при организациях спортивной подготовки</w:t>
            </w:r>
            <w:r w:rsidR="00950589" w:rsidRPr="00523B22">
              <w:rPr>
                <w:rFonts w:ascii="Times New Roman" w:hAnsi="Times New Roman"/>
                <w:sz w:val="28"/>
                <w:szCs w:val="28"/>
              </w:rPr>
              <w:t>Характеристика результата федерального проекта</w:t>
            </w:r>
            <w:r w:rsidR="00950589">
              <w:rPr>
                <w:rFonts w:ascii="Times New Roman" w:hAnsi="Times New Roman"/>
                <w:sz w:val="28"/>
                <w:szCs w:val="28"/>
              </w:rPr>
              <w:t xml:space="preserve">: </w:t>
            </w:r>
            <w:r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оснащение объектов спортивной инфраструктуры спортивно-технологическим оборудованием</w:t>
            </w:r>
          </w:p>
          <w:p w:rsidR="00950589" w:rsidRPr="00683489" w:rsidRDefault="00950589" w:rsidP="004D7FAB">
            <w:pPr>
              <w:spacing w:after="0" w:line="240" w:lineRule="auto"/>
              <w:rPr>
                <w:rFonts w:ascii="Times New Roman" w:hAnsi="Times New Roman"/>
                <w:sz w:val="28"/>
                <w:szCs w:val="28"/>
              </w:rPr>
            </w:pPr>
            <w:r>
              <w:rPr>
                <w:rFonts w:ascii="Times New Roman" w:hAnsi="Times New Roman"/>
                <w:sz w:val="28"/>
                <w:szCs w:val="28"/>
              </w:rPr>
              <w:t>Срок:</w:t>
            </w:r>
            <w:r w:rsidR="00AA1879">
              <w:rPr>
                <w:rFonts w:ascii="Times New Roman" w:hAnsi="Times New Roman"/>
                <w:sz w:val="28"/>
                <w:szCs w:val="28"/>
              </w:rPr>
              <w:t>31</w:t>
            </w:r>
            <w:r w:rsidR="00AA1879" w:rsidRPr="00F27190">
              <w:rPr>
                <w:rFonts w:ascii="Times New Roman" w:hAnsi="Times New Roman"/>
                <w:sz w:val="28"/>
                <w:szCs w:val="28"/>
              </w:rPr>
              <w:t>.12.2019</w:t>
            </w:r>
          </w:p>
        </w:tc>
      </w:tr>
      <w:tr w:rsidR="00904A38" w:rsidRPr="00D60B1A" w:rsidTr="00904A38">
        <w:tc>
          <w:tcPr>
            <w:tcW w:w="817" w:type="dxa"/>
          </w:tcPr>
          <w:p w:rsidR="00904A38" w:rsidRDefault="00904A38">
            <w:r>
              <w:rPr>
                <w:rFonts w:ascii="Times New Roman" w:hAnsi="Times New Roman"/>
                <w:sz w:val="28"/>
                <w:szCs w:val="28"/>
              </w:rPr>
              <w:t>5</w:t>
            </w:r>
            <w:r w:rsidRPr="005E629F">
              <w:rPr>
                <w:rFonts w:ascii="Times New Roman" w:hAnsi="Times New Roman"/>
                <w:sz w:val="28"/>
                <w:szCs w:val="28"/>
              </w:rPr>
              <w:t>.1.</w:t>
            </w:r>
          </w:p>
        </w:tc>
        <w:tc>
          <w:tcPr>
            <w:tcW w:w="5812" w:type="dxa"/>
          </w:tcPr>
          <w:p w:rsidR="00904A38" w:rsidRPr="004D2BA1" w:rsidRDefault="00904A38" w:rsidP="00D24837">
            <w:pPr>
              <w:spacing w:after="0" w:line="240" w:lineRule="auto"/>
              <w:rPr>
                <w:rFonts w:ascii="Times New Roman" w:hAnsi="Times New Roman"/>
                <w:color w:val="FF0000"/>
                <w:sz w:val="28"/>
                <w:szCs w:val="28"/>
                <w:highlight w:val="yellow"/>
              </w:rPr>
            </w:pPr>
            <w:r>
              <w:rPr>
                <w:rFonts w:ascii="Times New Roman" w:hAnsi="Times New Roman"/>
                <w:sz w:val="28"/>
                <w:szCs w:val="28"/>
              </w:rPr>
              <w:t xml:space="preserve">В </w:t>
            </w:r>
            <w:r w:rsidRPr="00C71A49">
              <w:rPr>
                <w:rFonts w:ascii="Times New Roman" w:hAnsi="Times New Roman"/>
                <w:sz w:val="28"/>
                <w:szCs w:val="28"/>
              </w:rPr>
              <w:t xml:space="preserve">целях развития футбола в Ульяновскую область поставлены  </w:t>
            </w:r>
            <w:r w:rsidR="00D24837">
              <w:rPr>
                <w:rFonts w:ascii="Times New Roman" w:hAnsi="Times New Roman"/>
                <w:sz w:val="28"/>
                <w:szCs w:val="28"/>
              </w:rPr>
              <w:t xml:space="preserve">в 2019 году </w:t>
            </w:r>
            <w:r w:rsidRPr="00C71A49">
              <w:rPr>
                <w:rFonts w:ascii="Times New Roman" w:hAnsi="Times New Roman"/>
                <w:sz w:val="28"/>
                <w:szCs w:val="28"/>
              </w:rPr>
              <w:t>искусственные</w:t>
            </w:r>
            <w:r>
              <w:rPr>
                <w:rFonts w:ascii="Times New Roman" w:hAnsi="Times New Roman"/>
                <w:sz w:val="28"/>
                <w:szCs w:val="28"/>
              </w:rPr>
              <w:t xml:space="preserve"> покрыти</w:t>
            </w:r>
            <w:r w:rsidRPr="00C71A49">
              <w:rPr>
                <w:rFonts w:ascii="Times New Roman" w:hAnsi="Times New Roman"/>
                <w:sz w:val="28"/>
                <w:szCs w:val="28"/>
              </w:rPr>
              <w:t>я для футбольных полей, созданных при организациях спортивной подготовки</w:t>
            </w:r>
          </w:p>
        </w:tc>
        <w:tc>
          <w:tcPr>
            <w:tcW w:w="1701" w:type="dxa"/>
          </w:tcPr>
          <w:p w:rsidR="00904A38" w:rsidRPr="00C71A49" w:rsidRDefault="00AA1879" w:rsidP="00EA11E7">
            <w:pPr>
              <w:spacing w:after="0" w:line="240" w:lineRule="auto"/>
              <w:ind w:left="-57" w:right="-57"/>
              <w:jc w:val="both"/>
              <w:rPr>
                <w:rFonts w:ascii="Times New Roman" w:hAnsi="Times New Roman"/>
                <w:sz w:val="28"/>
                <w:szCs w:val="28"/>
              </w:rPr>
            </w:pPr>
            <w:r>
              <w:rPr>
                <w:rFonts w:ascii="Times New Roman" w:hAnsi="Times New Roman"/>
                <w:sz w:val="28"/>
                <w:szCs w:val="28"/>
              </w:rPr>
              <w:t>31</w:t>
            </w:r>
            <w:r w:rsidRPr="00F27190">
              <w:rPr>
                <w:rFonts w:ascii="Times New Roman" w:hAnsi="Times New Roman"/>
                <w:sz w:val="28"/>
                <w:szCs w:val="28"/>
              </w:rPr>
              <w:t>.12.2019</w:t>
            </w:r>
          </w:p>
        </w:tc>
        <w:tc>
          <w:tcPr>
            <w:tcW w:w="6237" w:type="dxa"/>
          </w:tcPr>
          <w:p w:rsidR="00904A38" w:rsidRPr="00C71A49" w:rsidRDefault="00904A38" w:rsidP="00EA11E7">
            <w:pPr>
              <w:spacing w:after="0" w:line="240" w:lineRule="auto"/>
              <w:ind w:left="-57" w:right="-57"/>
              <w:jc w:val="both"/>
              <w:rPr>
                <w:rFonts w:ascii="Times New Roman" w:hAnsi="Times New Roman"/>
                <w:sz w:val="28"/>
                <w:szCs w:val="28"/>
              </w:rPr>
            </w:pPr>
            <w:r w:rsidRPr="00C71A49">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спортивного оборудования </w:t>
            </w:r>
          </w:p>
        </w:tc>
      </w:tr>
      <w:tr w:rsidR="00950589"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A58A0" w:rsidRDefault="009A58A0" w:rsidP="004D7FAB">
            <w:pPr>
              <w:spacing w:after="0" w:line="240" w:lineRule="auto"/>
              <w:rPr>
                <w:rFonts w:ascii="Times New Roman" w:hAnsi="Times New Roman"/>
                <w:sz w:val="28"/>
                <w:szCs w:val="28"/>
              </w:rPr>
            </w:pPr>
            <w:r>
              <w:rPr>
                <w:rFonts w:ascii="Times New Roman" w:hAnsi="Times New Roman"/>
                <w:sz w:val="28"/>
                <w:szCs w:val="28"/>
              </w:rPr>
              <w:t>6</w:t>
            </w:r>
            <w:r w:rsidR="00950589">
              <w:rPr>
                <w:rFonts w:ascii="Times New Roman" w:hAnsi="Times New Roman"/>
                <w:sz w:val="28"/>
                <w:szCs w:val="28"/>
              </w:rPr>
              <w:t>. </w:t>
            </w:r>
            <w:r w:rsidR="00950589" w:rsidRPr="00523B22">
              <w:rPr>
                <w:rFonts w:ascii="Times New Roman" w:hAnsi="Times New Roman"/>
                <w:sz w:val="28"/>
                <w:szCs w:val="28"/>
              </w:rPr>
              <w:t>Результат федерального проекта</w:t>
            </w:r>
            <w:r w:rsidR="00950589">
              <w:rPr>
                <w:rFonts w:ascii="Times New Roman" w:hAnsi="Times New Roman"/>
                <w:sz w:val="28"/>
                <w:szCs w:val="28"/>
              </w:rPr>
              <w:t>:</w:t>
            </w:r>
            <w:r w:rsidRPr="00683489">
              <w:rPr>
                <w:rFonts w:ascii="Times New Roman" w:hAnsi="Times New Roman"/>
                <w:sz w:val="28"/>
                <w:szCs w:val="28"/>
              </w:rPr>
              <w:t>В системе подготовки спортивного резерва проведено</w:t>
            </w:r>
            <w:r w:rsidR="0035579B">
              <w:rPr>
                <w:rFonts w:ascii="Times New Roman" w:hAnsi="Times New Roman"/>
                <w:sz w:val="28"/>
                <w:szCs w:val="28"/>
              </w:rPr>
              <w:t xml:space="preserve"> </w:t>
            </w:r>
            <w:r w:rsidRPr="00683489">
              <w:rPr>
                <w:rFonts w:ascii="Times New Roman" w:hAnsi="Times New Roman"/>
                <w:sz w:val="28"/>
                <w:szCs w:val="28"/>
              </w:rPr>
              <w:t>не менее 220 спортивных соревнований, в том числе возобновлено проведение второго (межрегионального) этапа всероссийских спартакиад</w:t>
            </w:r>
          </w:p>
          <w:p w:rsidR="00950589" w:rsidRDefault="00950589" w:rsidP="009A58A0">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9A58A0" w:rsidRPr="00683489">
              <w:rPr>
                <w:rFonts w:ascii="Times New Roman" w:hAnsi="Times New Roman"/>
                <w:sz w:val="28"/>
                <w:szCs w:val="28"/>
              </w:rPr>
              <w:t>В рамках Единого календарного плана межрегиональных, всероссийских и международных физкультурных мероприятийи спортивных мероприятий (ЕКП) проведены первенства и спартакиады России по всем олимпийским, неолимпийским и адаптивным видам спорта. Координатором соответствующей части ЕКП является подведомственная Минспорту России организация, которой предоставлена субсидия на выполнение государственного задания.В результате возобновления второго (межрегионального) этапа всероссийских спартакиадобеспечены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w:t>
            </w:r>
          </w:p>
          <w:p w:rsidR="00950589" w:rsidRPr="00683489" w:rsidRDefault="00950589" w:rsidP="004D7FAB">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25.12.2019</w:t>
            </w:r>
          </w:p>
        </w:tc>
      </w:tr>
      <w:tr w:rsidR="00904A38" w:rsidRPr="00D60B1A" w:rsidTr="00904A38">
        <w:tc>
          <w:tcPr>
            <w:tcW w:w="817" w:type="dxa"/>
          </w:tcPr>
          <w:p w:rsidR="00904A38" w:rsidRDefault="00DA1C2A">
            <w:r>
              <w:rPr>
                <w:rFonts w:ascii="Times New Roman" w:hAnsi="Times New Roman"/>
                <w:sz w:val="28"/>
                <w:szCs w:val="28"/>
              </w:rPr>
              <w:t>6</w:t>
            </w:r>
            <w:r w:rsidR="00904A38" w:rsidRPr="005E629F">
              <w:rPr>
                <w:rFonts w:ascii="Times New Roman" w:hAnsi="Times New Roman"/>
                <w:sz w:val="28"/>
                <w:szCs w:val="28"/>
              </w:rPr>
              <w:t>.1.</w:t>
            </w:r>
          </w:p>
        </w:tc>
        <w:tc>
          <w:tcPr>
            <w:tcW w:w="5812" w:type="dxa"/>
          </w:tcPr>
          <w:p w:rsidR="00904A38" w:rsidRPr="00D60B1A" w:rsidRDefault="00904A38" w:rsidP="00C71A49">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904A38" w:rsidRPr="00D60B1A" w:rsidRDefault="00904A38" w:rsidP="00C71A49">
            <w:pPr>
              <w:spacing w:after="0" w:line="240" w:lineRule="auto"/>
              <w:ind w:left="-57" w:right="-57"/>
              <w:jc w:val="both"/>
              <w:rPr>
                <w:rFonts w:ascii="Times New Roman" w:hAnsi="Times New Roman"/>
                <w:sz w:val="28"/>
                <w:szCs w:val="28"/>
              </w:rPr>
            </w:pPr>
          </w:p>
        </w:tc>
        <w:tc>
          <w:tcPr>
            <w:tcW w:w="1701" w:type="dxa"/>
          </w:tcPr>
          <w:p w:rsidR="00904A38" w:rsidRPr="00D60B1A" w:rsidRDefault="009A58A0" w:rsidP="009A58A0">
            <w:pPr>
              <w:spacing w:after="0" w:line="240" w:lineRule="auto"/>
              <w:ind w:left="-57" w:right="-57"/>
              <w:jc w:val="center"/>
              <w:rPr>
                <w:rFonts w:ascii="Times New Roman" w:hAnsi="Times New Roman"/>
                <w:sz w:val="28"/>
                <w:szCs w:val="28"/>
              </w:rPr>
            </w:pPr>
            <w:r w:rsidRPr="009A58A0">
              <w:rPr>
                <w:rFonts w:ascii="Times New Roman" w:hAnsi="Times New Roman"/>
                <w:sz w:val="28"/>
                <w:szCs w:val="28"/>
              </w:rPr>
              <w:t>25.12.2019</w:t>
            </w:r>
          </w:p>
        </w:tc>
        <w:tc>
          <w:tcPr>
            <w:tcW w:w="6237" w:type="dxa"/>
          </w:tcPr>
          <w:p w:rsidR="00904A38" w:rsidRPr="00D60B1A" w:rsidRDefault="00904A38" w:rsidP="00A33E61">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рамках календарного плана областных, межрегиональных,всероссийских </w:t>
            </w:r>
            <w:r>
              <w:rPr>
                <w:rFonts w:ascii="Times New Roman" w:hAnsi="Times New Roman"/>
                <w:sz w:val="28"/>
                <w:szCs w:val="28"/>
              </w:rPr>
              <w:br/>
            </w:r>
            <w:r w:rsidRPr="00D60B1A">
              <w:rPr>
                <w:rFonts w:ascii="Times New Roman" w:hAnsi="Times New Roman"/>
                <w:sz w:val="28"/>
                <w:szCs w:val="28"/>
              </w:rPr>
              <w:t>и международных физкультурных мероприятий</w:t>
            </w:r>
            <w:r>
              <w:rPr>
                <w:rFonts w:ascii="Times New Roman" w:hAnsi="Times New Roman"/>
                <w:sz w:val="28"/>
                <w:szCs w:val="28"/>
              </w:rPr>
              <w:br/>
            </w:r>
            <w:r w:rsidRPr="00D60B1A">
              <w:rPr>
                <w:rFonts w:ascii="Times New Roman" w:hAnsi="Times New Roman"/>
                <w:sz w:val="28"/>
                <w:szCs w:val="28"/>
              </w:rPr>
              <w:t xml:space="preserve"> и спортивных мероприятий проведены первенства России, всероссийские соревнования и первенства области, по всем олимпийским, неолимпийским </w:t>
            </w:r>
            <w:r>
              <w:rPr>
                <w:rFonts w:ascii="Times New Roman" w:hAnsi="Times New Roman"/>
                <w:sz w:val="28"/>
                <w:szCs w:val="28"/>
              </w:rPr>
              <w:br/>
            </w:r>
            <w:r w:rsidRPr="00D60B1A">
              <w:rPr>
                <w:rFonts w:ascii="Times New Roman" w:hAnsi="Times New Roman"/>
                <w:sz w:val="28"/>
                <w:szCs w:val="28"/>
              </w:rPr>
              <w:t>и адаптивным видам спорта. В результате  возобновления второго (регионального) этапа всероссийских спартакиад обеспечены наибольший охват участвующих муниципальных образований Ульяновской области и отбор лучших спортсменов для участия в межрегиональном этапе всероссийских спартакиад</w:t>
            </w:r>
          </w:p>
        </w:tc>
      </w:tr>
      <w:tr w:rsidR="00950589"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50589" w:rsidRDefault="0020436F" w:rsidP="004D7FAB">
            <w:pPr>
              <w:spacing w:after="0" w:line="240" w:lineRule="auto"/>
              <w:rPr>
                <w:rFonts w:ascii="Times New Roman" w:hAnsi="Times New Roman"/>
                <w:sz w:val="28"/>
                <w:szCs w:val="28"/>
              </w:rPr>
            </w:pPr>
            <w:r>
              <w:rPr>
                <w:rFonts w:ascii="Times New Roman" w:hAnsi="Times New Roman"/>
                <w:sz w:val="28"/>
                <w:szCs w:val="28"/>
              </w:rPr>
              <w:t>7</w:t>
            </w:r>
            <w:r w:rsidR="00950589">
              <w:rPr>
                <w:rFonts w:ascii="Times New Roman" w:hAnsi="Times New Roman"/>
                <w:sz w:val="28"/>
                <w:szCs w:val="28"/>
              </w:rPr>
              <w:t>. </w:t>
            </w:r>
            <w:r w:rsidR="00950589" w:rsidRPr="00523B22">
              <w:rPr>
                <w:rFonts w:ascii="Times New Roman" w:hAnsi="Times New Roman"/>
                <w:sz w:val="28"/>
                <w:szCs w:val="28"/>
              </w:rPr>
              <w:t>Результат федерального проекта</w:t>
            </w:r>
            <w:r w:rsidR="00950589">
              <w:rPr>
                <w:rFonts w:ascii="Times New Roman" w:hAnsi="Times New Roman"/>
                <w:sz w:val="28"/>
                <w:szCs w:val="28"/>
              </w:rPr>
              <w:t>:</w:t>
            </w:r>
            <w:r w:rsidR="006C315A" w:rsidRPr="006C315A">
              <w:rPr>
                <w:rFonts w:ascii="Times New Roman" w:hAnsi="Times New Roman"/>
                <w:sz w:val="28"/>
                <w:szCs w:val="28"/>
              </w:rPr>
              <w:t>Не менее 95% организаций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p w:rsidR="00950589" w:rsidRDefault="00950589"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6C315A" w:rsidRPr="00683489">
              <w:rPr>
                <w:rFonts w:ascii="Times New Roman" w:hAnsi="Times New Roman"/>
                <w:color w:val="000000"/>
                <w:sz w:val="28"/>
                <w:szCs w:val="28"/>
              </w:rPr>
              <w:t>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 регулирующими деятельность в сфере подготовки спортивного резерва</w:t>
            </w:r>
          </w:p>
          <w:p w:rsidR="00950589" w:rsidRPr="00683489" w:rsidRDefault="00950589" w:rsidP="004D7FAB">
            <w:pPr>
              <w:spacing w:after="0" w:line="240" w:lineRule="auto"/>
              <w:rPr>
                <w:rFonts w:ascii="Times New Roman" w:hAnsi="Times New Roman"/>
                <w:sz w:val="28"/>
                <w:szCs w:val="28"/>
              </w:rPr>
            </w:pPr>
            <w:r>
              <w:rPr>
                <w:rFonts w:ascii="Times New Roman" w:hAnsi="Times New Roman"/>
                <w:sz w:val="28"/>
                <w:szCs w:val="28"/>
              </w:rPr>
              <w:t>Срок:</w:t>
            </w:r>
            <w:r w:rsidR="006C315A" w:rsidRPr="006C315A">
              <w:rPr>
                <w:rFonts w:ascii="Times New Roman" w:hAnsi="Times New Roman"/>
                <w:sz w:val="28"/>
                <w:szCs w:val="28"/>
              </w:rPr>
              <w:t>15.12.2019</w:t>
            </w:r>
          </w:p>
        </w:tc>
      </w:tr>
      <w:tr w:rsidR="00904A38" w:rsidRPr="00D60B1A" w:rsidTr="00904A38">
        <w:tc>
          <w:tcPr>
            <w:tcW w:w="817" w:type="dxa"/>
          </w:tcPr>
          <w:p w:rsidR="00904A38" w:rsidRDefault="0020436F">
            <w:r>
              <w:rPr>
                <w:rFonts w:ascii="Times New Roman" w:hAnsi="Times New Roman"/>
                <w:sz w:val="28"/>
                <w:szCs w:val="28"/>
              </w:rPr>
              <w:t>7</w:t>
            </w:r>
            <w:r w:rsidR="00904A38" w:rsidRPr="005E629F">
              <w:rPr>
                <w:rFonts w:ascii="Times New Roman" w:hAnsi="Times New Roman"/>
                <w:sz w:val="28"/>
                <w:szCs w:val="28"/>
              </w:rPr>
              <w:t>.1.</w:t>
            </w:r>
          </w:p>
        </w:tc>
        <w:tc>
          <w:tcPr>
            <w:tcW w:w="5812" w:type="dxa"/>
          </w:tcPr>
          <w:p w:rsidR="00904A38" w:rsidRPr="00D60B1A" w:rsidRDefault="00904A38" w:rsidP="00DA1C2A">
            <w:pPr>
              <w:spacing w:after="0" w:line="240" w:lineRule="auto"/>
              <w:ind w:left="-57" w:right="-57"/>
              <w:rPr>
                <w:rFonts w:ascii="Times New Roman" w:hAnsi="Times New Roman"/>
                <w:sz w:val="28"/>
                <w:szCs w:val="28"/>
              </w:rPr>
            </w:pPr>
            <w:r w:rsidRPr="00D60B1A">
              <w:rPr>
                <w:rFonts w:ascii="Times New Roman" w:hAnsi="Times New Roman"/>
                <w:sz w:val="28"/>
                <w:szCs w:val="28"/>
              </w:rPr>
              <w:t xml:space="preserve">Не менее 95% организаций </w:t>
            </w:r>
            <w:r w:rsidRPr="00FF4471">
              <w:rPr>
                <w:rFonts w:ascii="Times New Roman" w:hAnsi="Times New Roman"/>
                <w:sz w:val="28"/>
                <w:szCs w:val="28"/>
              </w:rPr>
              <w:t>Ульяновской областиспортивной</w:t>
            </w:r>
            <w:r w:rsidRPr="00D60B1A">
              <w:rPr>
                <w:rFonts w:ascii="Times New Roman" w:hAnsi="Times New Roman"/>
                <w:sz w:val="28"/>
                <w:szCs w:val="28"/>
              </w:rPr>
              <w:t xml:space="preserve"> подготовки оказывают услуги в соответствии с федеральными стандартами спортивной подготовки, устанавливающими требования к структуре,содержанию и условиям реализации программ спортивной подготовки, в том числе к кадрам, материально-технической базе и инфраструктуре организаций, существляющих спортивную подготовку, а также спортивным нормативам и результатам спортивной подготовки</w:t>
            </w:r>
          </w:p>
        </w:tc>
        <w:tc>
          <w:tcPr>
            <w:tcW w:w="1701" w:type="dxa"/>
          </w:tcPr>
          <w:p w:rsidR="00904A38" w:rsidRPr="00D60B1A" w:rsidRDefault="006C315A" w:rsidP="00204AB2">
            <w:pPr>
              <w:spacing w:after="0" w:line="240" w:lineRule="auto"/>
              <w:ind w:left="-57" w:right="-57"/>
              <w:jc w:val="both"/>
              <w:rPr>
                <w:rFonts w:ascii="Times New Roman" w:hAnsi="Times New Roman"/>
                <w:sz w:val="28"/>
                <w:szCs w:val="28"/>
              </w:rPr>
            </w:pPr>
            <w:r w:rsidRPr="006C315A">
              <w:rPr>
                <w:rFonts w:ascii="Times New Roman" w:hAnsi="Times New Roman"/>
                <w:sz w:val="28"/>
                <w:szCs w:val="28"/>
              </w:rPr>
              <w:t>15.12.2019</w:t>
            </w:r>
          </w:p>
        </w:tc>
        <w:tc>
          <w:tcPr>
            <w:tcW w:w="6237" w:type="dxa"/>
          </w:tcPr>
          <w:p w:rsidR="00904A38" w:rsidRPr="00D60B1A" w:rsidRDefault="00904A38" w:rsidP="00204AB2">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 регулирующими деятельность в сфере подготовки спортивного резерва</w:t>
            </w:r>
          </w:p>
        </w:tc>
      </w:tr>
      <w:tr w:rsidR="00950589"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A33E61" w:rsidRDefault="00414A8E" w:rsidP="004773FB">
            <w:pPr>
              <w:spacing w:after="0" w:line="240" w:lineRule="auto"/>
              <w:rPr>
                <w:rFonts w:ascii="Times New Roman" w:hAnsi="Times New Roman"/>
                <w:sz w:val="28"/>
                <w:szCs w:val="28"/>
              </w:rPr>
            </w:pPr>
            <w:r>
              <w:rPr>
                <w:rFonts w:ascii="Times New Roman" w:hAnsi="Times New Roman"/>
                <w:sz w:val="28"/>
                <w:szCs w:val="28"/>
              </w:rPr>
              <w:t>8</w:t>
            </w:r>
            <w:r w:rsidR="00950589">
              <w:rPr>
                <w:rFonts w:ascii="Times New Roman" w:hAnsi="Times New Roman"/>
                <w:sz w:val="28"/>
                <w:szCs w:val="28"/>
              </w:rPr>
              <w:t>. </w:t>
            </w:r>
            <w:r w:rsidR="00950589" w:rsidRPr="00523B22">
              <w:rPr>
                <w:rFonts w:ascii="Times New Roman" w:hAnsi="Times New Roman"/>
                <w:sz w:val="28"/>
                <w:szCs w:val="28"/>
              </w:rPr>
              <w:t>Результат федерального проекта</w:t>
            </w:r>
            <w:r w:rsidR="00950589">
              <w:rPr>
                <w:rFonts w:ascii="Times New Roman" w:hAnsi="Times New Roman"/>
                <w:sz w:val="28"/>
                <w:szCs w:val="28"/>
              </w:rPr>
              <w:t>:</w:t>
            </w:r>
            <w:r w:rsidR="004773FB" w:rsidRPr="004773FB">
              <w:rPr>
                <w:rFonts w:ascii="Times New Roman" w:hAnsi="Times New Roman"/>
                <w:sz w:val="28"/>
                <w:szCs w:val="28"/>
              </w:rP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3 млн человек (дополнительно к прогнозному показателю 2019 г.)</w:t>
            </w:r>
          </w:p>
          <w:p w:rsidR="004773FB" w:rsidRPr="00683489" w:rsidRDefault="00950589" w:rsidP="004773F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4773FB" w:rsidRPr="00683489">
              <w:rPr>
                <w:rFonts w:ascii="Times New Roman" w:hAnsi="Times New Roman"/>
                <w:sz w:val="28"/>
                <w:szCs w:val="28"/>
              </w:rPr>
              <w:t>Учет граждан, систематически занимающихся физической культурой и спортом, осуществляется Минспортом России на основании данных органов исполнительной власти субъектов Российской Федерациипо форме федерального статистического наблюдения № 1-ФК, утвержденной приказом Росстата.</w:t>
            </w:r>
          </w:p>
          <w:p w:rsidR="004773FB" w:rsidRPr="00683489" w:rsidRDefault="004773FB" w:rsidP="004773FB">
            <w:pPr>
              <w:spacing w:after="0" w:line="240" w:lineRule="auto"/>
              <w:rPr>
                <w:rFonts w:ascii="Times New Roman" w:hAnsi="Times New Roman"/>
                <w:sz w:val="28"/>
                <w:szCs w:val="28"/>
              </w:rPr>
            </w:pPr>
            <w:r w:rsidRPr="00683489">
              <w:rPr>
                <w:rFonts w:ascii="Times New Roman" w:hAnsi="Times New Roman"/>
                <w:sz w:val="28"/>
                <w:szCs w:val="28"/>
              </w:rPr>
              <w:t>В 85 субъектах Российской Федерации в рамках Единого календарного плана межрегиональных, всероссийских и международных физкультурных мероприятий и спортивных мероприятий, утвержденного приказом Минспорта России, проведены (путем доведения государственного задания до подведомственной Минспорту России организации) официальные физкультурные мероприятия, включая комплексные многоэтапные, для всех возрастных и социальных групп населения: детей, учащихся, студентов, трудящихся, жителей сельский территорий, пенсионеров и инвалидов.</w:t>
            </w:r>
          </w:p>
          <w:p w:rsidR="00950589" w:rsidRDefault="004773FB" w:rsidP="004773FB">
            <w:pPr>
              <w:spacing w:after="0" w:line="240" w:lineRule="auto"/>
              <w:rPr>
                <w:rFonts w:ascii="Times New Roman" w:hAnsi="Times New Roman"/>
                <w:sz w:val="28"/>
                <w:szCs w:val="28"/>
              </w:rPr>
            </w:pPr>
            <w:r w:rsidRPr="00683489">
              <w:rPr>
                <w:rFonts w:ascii="Times New Roman" w:hAnsi="Times New Roman"/>
                <w:sz w:val="28"/>
                <w:szCs w:val="28"/>
              </w:rPr>
              <w:t>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физкультурно-спортивного комплекса "Готов к трудуи обороне" (ГТО).На основе конкурсного отбора, организованного Минспортом России, оказана грантовая поддержка некоммерческим организациям, реализующим проекты в сферах физической культуры, включая адаптивную физическую культуру, массового спорта и спортивного резерва. Во взаимодействии с ВСФО "Трудовые резервы" и АО "Корпорация МСП" обеспечено создание сети физкультурно-спортивных клубов на базе промышленно-производственных предприятий и развитие малого и среднего предпринимательства в сфере физической культуры и спорта</w:t>
            </w:r>
          </w:p>
          <w:p w:rsidR="00950589" w:rsidRPr="00683489" w:rsidRDefault="00950589" w:rsidP="003D70C6">
            <w:pPr>
              <w:spacing w:after="0" w:line="240" w:lineRule="auto"/>
              <w:rPr>
                <w:rFonts w:ascii="Times New Roman" w:hAnsi="Times New Roman"/>
                <w:sz w:val="28"/>
                <w:szCs w:val="28"/>
              </w:rPr>
            </w:pPr>
            <w:r>
              <w:rPr>
                <w:rFonts w:ascii="Times New Roman" w:hAnsi="Times New Roman"/>
                <w:sz w:val="28"/>
                <w:szCs w:val="28"/>
              </w:rPr>
              <w:t>Срок:</w:t>
            </w:r>
            <w:r w:rsidR="00F81D0C">
              <w:rPr>
                <w:rFonts w:ascii="Times New Roman" w:hAnsi="Times New Roman"/>
                <w:sz w:val="28"/>
                <w:szCs w:val="28"/>
              </w:rPr>
              <w:t>1</w:t>
            </w:r>
            <w:r w:rsidRPr="00F27190">
              <w:rPr>
                <w:rFonts w:ascii="Times New Roman" w:hAnsi="Times New Roman"/>
                <w:sz w:val="28"/>
                <w:szCs w:val="28"/>
              </w:rPr>
              <w:t>5.12.20</w:t>
            </w:r>
            <w:r w:rsidR="003D70C6">
              <w:rPr>
                <w:rFonts w:ascii="Times New Roman" w:hAnsi="Times New Roman"/>
                <w:sz w:val="28"/>
                <w:szCs w:val="28"/>
              </w:rPr>
              <w:t>20</w:t>
            </w:r>
          </w:p>
        </w:tc>
      </w:tr>
      <w:tr w:rsidR="00F81D0C" w:rsidRPr="00D60B1A" w:rsidTr="00904A38">
        <w:tc>
          <w:tcPr>
            <w:tcW w:w="817" w:type="dxa"/>
          </w:tcPr>
          <w:p w:rsidR="00F81D0C" w:rsidRDefault="00414A8E">
            <w:r>
              <w:rPr>
                <w:rFonts w:ascii="Times New Roman" w:hAnsi="Times New Roman"/>
                <w:sz w:val="28"/>
                <w:szCs w:val="28"/>
              </w:rPr>
              <w:t>8</w:t>
            </w:r>
            <w:r w:rsidR="00F81D0C" w:rsidRPr="005E629F">
              <w:rPr>
                <w:rFonts w:ascii="Times New Roman" w:hAnsi="Times New Roman"/>
                <w:sz w:val="28"/>
                <w:szCs w:val="28"/>
              </w:rPr>
              <w:t>.1.</w:t>
            </w:r>
          </w:p>
        </w:tc>
        <w:tc>
          <w:tcPr>
            <w:tcW w:w="5812" w:type="dxa"/>
          </w:tcPr>
          <w:p w:rsidR="00F81D0C" w:rsidRPr="00C71A49" w:rsidRDefault="00F81D0C" w:rsidP="00132195">
            <w:pPr>
              <w:spacing w:after="0" w:line="240" w:lineRule="auto"/>
              <w:jc w:val="both"/>
              <w:rPr>
                <w:rFonts w:ascii="Times New Roman" w:hAnsi="Times New Roman"/>
                <w:sz w:val="28"/>
                <w:szCs w:val="28"/>
              </w:rPr>
            </w:pPr>
            <w:r w:rsidRPr="00C71A49">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512,9тыс. человек </w:t>
            </w:r>
          </w:p>
        </w:tc>
        <w:tc>
          <w:tcPr>
            <w:tcW w:w="1701" w:type="dxa"/>
          </w:tcPr>
          <w:p w:rsidR="00F81D0C" w:rsidRPr="00D60B1A" w:rsidRDefault="00F81D0C" w:rsidP="003D70C6">
            <w:pPr>
              <w:spacing w:after="0" w:line="240" w:lineRule="auto"/>
              <w:ind w:left="-57" w:right="-57"/>
              <w:jc w:val="both"/>
              <w:rPr>
                <w:rFonts w:ascii="Times New Roman" w:hAnsi="Times New Roman"/>
                <w:sz w:val="28"/>
                <w:szCs w:val="28"/>
              </w:rPr>
            </w:pPr>
            <w:r w:rsidRPr="006C315A">
              <w:rPr>
                <w:rFonts w:ascii="Times New Roman" w:hAnsi="Times New Roman"/>
                <w:sz w:val="28"/>
                <w:szCs w:val="28"/>
              </w:rPr>
              <w:t>15.12.20</w:t>
            </w:r>
            <w:r w:rsidR="003D70C6">
              <w:rPr>
                <w:rFonts w:ascii="Times New Roman" w:hAnsi="Times New Roman"/>
                <w:sz w:val="28"/>
                <w:szCs w:val="28"/>
              </w:rPr>
              <w:t>20</w:t>
            </w:r>
          </w:p>
        </w:tc>
        <w:tc>
          <w:tcPr>
            <w:tcW w:w="6237" w:type="dxa"/>
          </w:tcPr>
          <w:p w:rsidR="00F81D0C" w:rsidRPr="00D60B1A" w:rsidRDefault="00F81D0C" w:rsidP="001C3C67">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Ульяновской области проведены официальные физкультурные мероприятия, включая комплексные многоэтапные, и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w:t>
            </w:r>
            <w:r>
              <w:rPr>
                <w:rFonts w:ascii="Times New Roman" w:hAnsi="Times New Roman"/>
                <w:sz w:val="28"/>
                <w:szCs w:val="28"/>
              </w:rPr>
              <w:t>категорий граждан</w:t>
            </w:r>
            <w:r w:rsidRPr="00D60B1A">
              <w:rPr>
                <w:rFonts w:ascii="Times New Roman" w:hAnsi="Times New Roman"/>
                <w:sz w:val="28"/>
                <w:szCs w:val="28"/>
              </w:rPr>
              <w:t>: детей, учащихся, студентов, трудящихся, жителей сельский территорий пенсионеров и инвалидов</w:t>
            </w:r>
            <w:r>
              <w:rPr>
                <w:rFonts w:ascii="Times New Roman" w:hAnsi="Times New Roman"/>
                <w:sz w:val="28"/>
                <w:szCs w:val="28"/>
              </w:rPr>
              <w:br/>
              <w:t xml:space="preserve">во всех </w:t>
            </w:r>
            <w:r w:rsidRPr="00733A00">
              <w:rPr>
                <w:rFonts w:ascii="Times New Roman" w:hAnsi="Times New Roman"/>
                <w:sz w:val="28"/>
                <w:szCs w:val="28"/>
              </w:rPr>
              <w:t xml:space="preserve">муниципальных образованиях Ульяновской области.  Реализованы меры грантовой поддержки некоммерческих организаций реализующих проекты в сферах физической культуры, включая адаптивную физическую культуру, массового спорта </w:t>
            </w:r>
            <w:r w:rsidRPr="00733A00">
              <w:rPr>
                <w:rFonts w:ascii="Times New Roman" w:hAnsi="Times New Roman"/>
                <w:sz w:val="28"/>
                <w:szCs w:val="28"/>
              </w:rPr>
              <w:br/>
              <w:t>и спортивного резерва. Обновлена</w:t>
            </w:r>
            <w:r w:rsidRPr="00D60B1A">
              <w:rPr>
                <w:rFonts w:ascii="Times New Roman" w:hAnsi="Times New Roman"/>
                <w:sz w:val="28"/>
                <w:szCs w:val="28"/>
              </w:rPr>
              <w:t xml:space="preserve"> методика учета граждан, самостоятельно занимающихся физической культурой и спортом</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872C32" w:rsidRDefault="00CD6C38" w:rsidP="004D7FAB">
            <w:pPr>
              <w:spacing w:after="0" w:line="240" w:lineRule="auto"/>
              <w:rPr>
                <w:rFonts w:ascii="Times New Roman" w:hAnsi="Times New Roman"/>
                <w:sz w:val="28"/>
                <w:szCs w:val="28"/>
              </w:rPr>
            </w:pPr>
            <w:r w:rsidRPr="00CD6C38">
              <w:rPr>
                <w:rFonts w:ascii="Times New Roman" w:hAnsi="Times New Roman"/>
                <w:sz w:val="28"/>
                <w:szCs w:val="28"/>
              </w:rPr>
              <w:t>9</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872C32" w:rsidRPr="00683489">
              <w:rPr>
                <w:rFonts w:ascii="Times New Roman" w:hAnsi="Times New Roman"/>
                <w:sz w:val="28"/>
                <w:szCs w:val="28"/>
              </w:rPr>
              <w:t>В 352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F81D0C" w:rsidRDefault="00F81D0C" w:rsidP="00A33E61">
            <w:pPr>
              <w:autoSpaceDE w:val="0"/>
              <w:autoSpaceDN w:val="0"/>
              <w:adjustRightInd w:val="0"/>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872C32" w:rsidRPr="00683489">
              <w:rPr>
                <w:rFonts w:ascii="Times New Roman" w:hAnsi="Times New Roman"/>
                <w:sz w:val="28"/>
                <w:szCs w:val="28"/>
              </w:rPr>
              <w:t>Минспортом России и субъектами Российской Федерации заключены соглашенияо предоставлении субсидий на оснащение объектов спортивной инфраструктуры спортивно-технологическим оборудованием.В каждом муниципальном районе создано по одному центру тестирования.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физкультурно-спортивного комплекса "Готов к труду и обороне" (ГТО),а также организованных формах занятий физической культурой и спортом</w:t>
            </w:r>
          </w:p>
          <w:p w:rsidR="00F81D0C" w:rsidRPr="00683489" w:rsidRDefault="00F81D0C" w:rsidP="00872C32">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sidR="00872C32">
              <w:rPr>
                <w:rFonts w:ascii="Times New Roman" w:hAnsi="Times New Roman"/>
                <w:sz w:val="28"/>
                <w:szCs w:val="28"/>
              </w:rPr>
              <w:t>20</w:t>
            </w:r>
          </w:p>
        </w:tc>
      </w:tr>
      <w:tr w:rsidR="00F81D0C" w:rsidRPr="00D60B1A" w:rsidTr="00904A38">
        <w:tc>
          <w:tcPr>
            <w:tcW w:w="817" w:type="dxa"/>
          </w:tcPr>
          <w:p w:rsidR="00F81D0C" w:rsidRDefault="00CD6C38">
            <w:r>
              <w:rPr>
                <w:rFonts w:ascii="Times New Roman" w:hAnsi="Times New Roman"/>
                <w:sz w:val="28"/>
                <w:szCs w:val="28"/>
                <w:lang w:val="en-US"/>
              </w:rPr>
              <w:t>9</w:t>
            </w:r>
            <w:r w:rsidR="00F81D0C" w:rsidRPr="005E629F">
              <w:rPr>
                <w:rFonts w:ascii="Times New Roman" w:hAnsi="Times New Roman"/>
                <w:sz w:val="28"/>
                <w:szCs w:val="28"/>
              </w:rPr>
              <w:t>.1.</w:t>
            </w:r>
          </w:p>
        </w:tc>
        <w:tc>
          <w:tcPr>
            <w:tcW w:w="5812" w:type="dxa"/>
          </w:tcPr>
          <w:p w:rsidR="00F81D0C" w:rsidRPr="00027229" w:rsidRDefault="00F81D0C" w:rsidP="00C71A49">
            <w:pPr>
              <w:spacing w:after="0" w:line="240" w:lineRule="auto"/>
              <w:jc w:val="both"/>
              <w:rPr>
                <w:rFonts w:ascii="Times New Roman" w:hAnsi="Times New Roman"/>
                <w:sz w:val="28"/>
                <w:szCs w:val="28"/>
              </w:rPr>
            </w:pPr>
            <w:r w:rsidRPr="00027229">
              <w:rPr>
                <w:rFonts w:ascii="Times New Roman" w:hAnsi="Times New Roman"/>
                <w:sz w:val="28"/>
                <w:szCs w:val="28"/>
              </w:rPr>
              <w:t xml:space="preserve">В муниципальных образованиях Ульяновской области </w:t>
            </w:r>
            <w:r w:rsidR="001A6505">
              <w:rPr>
                <w:rFonts w:ascii="Times New Roman" w:hAnsi="Times New Roman"/>
                <w:sz w:val="28"/>
                <w:szCs w:val="28"/>
              </w:rPr>
              <w:t xml:space="preserve">в 2020 году </w:t>
            </w:r>
            <w:r w:rsidRPr="00027229">
              <w:rPr>
                <w:rFonts w:ascii="Times New Roman" w:hAnsi="Times New Roman"/>
                <w:sz w:val="28"/>
                <w:szCs w:val="28"/>
              </w:rPr>
              <w:t>созданы центры тестирования  Всероссийского физкультурно-спортивного комплекса «Готов к труду</w:t>
            </w:r>
            <w:r>
              <w:rPr>
                <w:rFonts w:ascii="Times New Roman" w:hAnsi="Times New Roman"/>
                <w:sz w:val="28"/>
                <w:szCs w:val="28"/>
              </w:rPr>
              <w:br/>
            </w:r>
            <w:r w:rsidRPr="00027229">
              <w:rPr>
                <w:rFonts w:ascii="Times New Roman" w:hAnsi="Times New Roman"/>
                <w:sz w:val="28"/>
                <w:szCs w:val="28"/>
              </w:rPr>
              <w:t>и обороне» (ГТО), оборудованные малыми спортивными площадками</w:t>
            </w:r>
          </w:p>
        </w:tc>
        <w:tc>
          <w:tcPr>
            <w:tcW w:w="1701" w:type="dxa"/>
          </w:tcPr>
          <w:p w:rsidR="00F81D0C" w:rsidRDefault="00872C32" w:rsidP="00C71A49">
            <w:pPr>
              <w:spacing w:after="0" w:line="240" w:lineRule="auto"/>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rPr>
              <w:t>20</w:t>
            </w:r>
          </w:p>
        </w:tc>
        <w:tc>
          <w:tcPr>
            <w:tcW w:w="6237" w:type="dxa"/>
          </w:tcPr>
          <w:p w:rsidR="00F81D0C" w:rsidRPr="00027229" w:rsidRDefault="00F81D0C" w:rsidP="00C71A49">
            <w:pPr>
              <w:spacing w:after="0" w:line="240" w:lineRule="auto"/>
              <w:jc w:val="both"/>
              <w:rPr>
                <w:rFonts w:ascii="Times New Roman" w:hAnsi="Times New Roman"/>
                <w:sz w:val="28"/>
                <w:szCs w:val="28"/>
              </w:rPr>
            </w:pPr>
            <w:r>
              <w:rPr>
                <w:rFonts w:ascii="Times New Roman" w:hAnsi="Times New Roman"/>
                <w:sz w:val="28"/>
                <w:szCs w:val="28"/>
              </w:rPr>
              <w:t xml:space="preserve">В муниципальных образованиях созданы                   центры тестирования. </w:t>
            </w:r>
            <w:r w:rsidRPr="00A94AE5">
              <w:rPr>
                <w:rFonts w:ascii="Times New Roman" w:hAnsi="Times New Roman"/>
                <w:sz w:val="28"/>
                <w:szCs w:val="28"/>
              </w:rPr>
              <w:t>Размещение объектов спорта осуществлено</w:t>
            </w:r>
            <w:r>
              <w:rPr>
                <w:rFonts w:ascii="Times New Roman" w:hAnsi="Times New Roman"/>
                <w:sz w:val="28"/>
                <w:szCs w:val="28"/>
              </w:rPr>
              <w:t xml:space="preserve"> с применением </w:t>
            </w:r>
            <w:r w:rsidRPr="00A94AE5">
              <w:rPr>
                <w:rFonts w:ascii="Times New Roman" w:hAnsi="Times New Roman"/>
                <w:sz w:val="28"/>
                <w:szCs w:val="28"/>
              </w:rPr>
              <w:t>механизмов прямого участия граждан</w:t>
            </w:r>
            <w:r>
              <w:rPr>
                <w:rFonts w:ascii="Times New Roman" w:hAnsi="Times New Roman"/>
                <w:sz w:val="28"/>
                <w:szCs w:val="28"/>
              </w:rPr>
              <w:t xml:space="preserve"> и учетом </w:t>
            </w:r>
            <w:r w:rsidRPr="00A94AE5">
              <w:rPr>
                <w:rFonts w:ascii="Times New Roman" w:hAnsi="Times New Roman"/>
                <w:sz w:val="28"/>
                <w:szCs w:val="28"/>
              </w:rPr>
              <w:t>потребност</w:t>
            </w:r>
            <w:r>
              <w:rPr>
                <w:rFonts w:ascii="Times New Roman" w:hAnsi="Times New Roman"/>
                <w:sz w:val="28"/>
                <w:szCs w:val="28"/>
              </w:rPr>
              <w:t>ей населения в</w:t>
            </w:r>
            <w:r w:rsidRPr="00A94AE5">
              <w:rPr>
                <w:rFonts w:ascii="Times New Roman" w:hAnsi="Times New Roman"/>
                <w:sz w:val="28"/>
                <w:szCs w:val="28"/>
              </w:rPr>
              <w:t xml:space="preserve"> самостоятельной подготовке к выполнению нормативов Всероссийского физкультурно-спортивного комплекса </w:t>
            </w:r>
            <w:r>
              <w:rPr>
                <w:rFonts w:ascii="Times New Roman" w:hAnsi="Times New Roman"/>
                <w:sz w:val="28"/>
                <w:szCs w:val="28"/>
              </w:rPr>
              <w:t>"</w:t>
            </w:r>
            <w:r w:rsidRPr="00A94AE5">
              <w:rPr>
                <w:rFonts w:ascii="Times New Roman" w:hAnsi="Times New Roman"/>
                <w:sz w:val="28"/>
                <w:szCs w:val="28"/>
              </w:rPr>
              <w:t>Готов к труду и обороне</w:t>
            </w:r>
            <w:r>
              <w:rPr>
                <w:rFonts w:ascii="Times New Roman" w:hAnsi="Times New Roman"/>
                <w:sz w:val="28"/>
                <w:szCs w:val="28"/>
              </w:rPr>
              <w:t>"</w:t>
            </w:r>
            <w:r w:rsidRPr="00A94AE5">
              <w:rPr>
                <w:rFonts w:ascii="Times New Roman" w:hAnsi="Times New Roman"/>
                <w:sz w:val="28"/>
                <w:szCs w:val="28"/>
              </w:rPr>
              <w:t xml:space="preserve"> (ГТО)</w:t>
            </w:r>
            <w:r>
              <w:rPr>
                <w:rFonts w:ascii="Times New Roman" w:hAnsi="Times New Roman"/>
                <w:sz w:val="28"/>
                <w:szCs w:val="28"/>
              </w:rPr>
              <w:t>,                   а также организованных формах занятий физической культурой и спортом</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CD6C38" w:rsidRPr="00CD6C38" w:rsidRDefault="004A23A5" w:rsidP="00CD6C38">
            <w:pPr>
              <w:spacing w:after="0" w:line="240" w:lineRule="auto"/>
              <w:rPr>
                <w:rFonts w:ascii="Times New Roman" w:hAnsi="Times New Roman"/>
                <w:sz w:val="28"/>
                <w:szCs w:val="28"/>
              </w:rPr>
            </w:pPr>
            <w:r w:rsidRPr="004A23A5">
              <w:rPr>
                <w:rFonts w:ascii="Times New Roman" w:hAnsi="Times New Roman"/>
                <w:sz w:val="28"/>
                <w:szCs w:val="28"/>
              </w:rPr>
              <w:t>10</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CD6C38" w:rsidRPr="00CD6C38">
              <w:rPr>
                <w:rFonts w:ascii="Times New Roman" w:hAnsi="Times New Roman"/>
                <w:sz w:val="28"/>
                <w:szCs w:val="28"/>
              </w:rPr>
              <w:t>В 28 спортивных школ олимпийского резерва поставлено новое спортивное</w:t>
            </w:r>
          </w:p>
          <w:p w:rsidR="00CD6C38" w:rsidRPr="000E0146" w:rsidRDefault="00CD6C38" w:rsidP="00CD6C38">
            <w:pPr>
              <w:spacing w:after="0" w:line="240" w:lineRule="auto"/>
              <w:rPr>
                <w:rFonts w:ascii="Times New Roman" w:hAnsi="Times New Roman"/>
                <w:sz w:val="28"/>
                <w:szCs w:val="28"/>
              </w:rPr>
            </w:pPr>
            <w:r w:rsidRPr="00CD6C38">
              <w:rPr>
                <w:rFonts w:ascii="Times New Roman" w:hAnsi="Times New Roman"/>
                <w:sz w:val="28"/>
                <w:szCs w:val="28"/>
              </w:rPr>
              <w:t>оборудование и инвентарь для приведения организаций спортивной подготовки в нормативное состояние</w:t>
            </w:r>
          </w:p>
          <w:p w:rsidR="00CD6C38" w:rsidRPr="00CD6C38" w:rsidRDefault="00CD6C38" w:rsidP="00CD6C38">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приобретение современного оборудования и инвентаря для организаций спортивной подготовки</w:t>
            </w:r>
          </w:p>
          <w:p w:rsidR="00F81D0C" w:rsidRPr="00CD6C38" w:rsidRDefault="00F81D0C" w:rsidP="00CD6C38">
            <w:pPr>
              <w:spacing w:after="0" w:line="240" w:lineRule="auto"/>
              <w:rPr>
                <w:rFonts w:ascii="Times New Roman" w:hAnsi="Times New Roman"/>
                <w:sz w:val="28"/>
                <w:szCs w:val="28"/>
                <w:lang w:val="en-US"/>
              </w:rPr>
            </w:pPr>
            <w:r>
              <w:rPr>
                <w:rFonts w:ascii="Times New Roman" w:hAnsi="Times New Roman"/>
                <w:sz w:val="28"/>
                <w:szCs w:val="28"/>
              </w:rPr>
              <w:t>Срок:</w:t>
            </w:r>
            <w:r w:rsidRPr="00F27190">
              <w:rPr>
                <w:rFonts w:ascii="Times New Roman" w:hAnsi="Times New Roman"/>
                <w:sz w:val="28"/>
                <w:szCs w:val="28"/>
              </w:rPr>
              <w:t>25.12.20</w:t>
            </w:r>
            <w:r w:rsidR="00CD6C38">
              <w:rPr>
                <w:rFonts w:ascii="Times New Roman" w:hAnsi="Times New Roman"/>
                <w:sz w:val="28"/>
                <w:szCs w:val="28"/>
                <w:lang w:val="en-US"/>
              </w:rPr>
              <w:t>20</w:t>
            </w:r>
          </w:p>
        </w:tc>
      </w:tr>
      <w:tr w:rsidR="006B64C0" w:rsidRPr="00D60B1A" w:rsidTr="00904A38">
        <w:tc>
          <w:tcPr>
            <w:tcW w:w="817" w:type="dxa"/>
          </w:tcPr>
          <w:p w:rsidR="006B64C0" w:rsidRDefault="004A23A5">
            <w:r>
              <w:rPr>
                <w:rFonts w:ascii="Times New Roman" w:hAnsi="Times New Roman"/>
                <w:sz w:val="28"/>
                <w:szCs w:val="28"/>
                <w:lang w:val="en-US"/>
              </w:rPr>
              <w:t>10</w:t>
            </w:r>
            <w:r w:rsidR="006B64C0" w:rsidRPr="005E629F">
              <w:rPr>
                <w:rFonts w:ascii="Times New Roman" w:hAnsi="Times New Roman"/>
                <w:sz w:val="28"/>
                <w:szCs w:val="28"/>
              </w:rPr>
              <w:t>.1.</w:t>
            </w:r>
          </w:p>
        </w:tc>
        <w:tc>
          <w:tcPr>
            <w:tcW w:w="5812" w:type="dxa"/>
          </w:tcPr>
          <w:p w:rsidR="006B64C0" w:rsidRPr="00D60B1A" w:rsidRDefault="006B64C0" w:rsidP="006B64C0">
            <w:pPr>
              <w:spacing w:after="0" w:line="240" w:lineRule="auto"/>
              <w:jc w:val="both"/>
              <w:rPr>
                <w:rFonts w:ascii="Times New Roman" w:hAnsi="Times New Roman"/>
                <w:sz w:val="28"/>
                <w:szCs w:val="28"/>
              </w:rPr>
            </w:pP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20</w:t>
            </w:r>
            <w:r>
              <w:rPr>
                <w:rFonts w:ascii="Times New Roman" w:hAnsi="Times New Roman"/>
                <w:sz w:val="28"/>
                <w:szCs w:val="28"/>
              </w:rPr>
              <w:t xml:space="preserve"> году </w:t>
            </w:r>
            <w:r w:rsidRPr="00D60B1A">
              <w:rPr>
                <w:rFonts w:ascii="Times New Roman" w:hAnsi="Times New Roman"/>
                <w:sz w:val="28"/>
                <w:szCs w:val="28"/>
              </w:rPr>
              <w:t xml:space="preserve">поставлено новое спортивное оборудование и инвентарь для приведения организаций спортивнойподготовкив нормативное состояние </w:t>
            </w:r>
          </w:p>
        </w:tc>
        <w:tc>
          <w:tcPr>
            <w:tcW w:w="1701" w:type="dxa"/>
          </w:tcPr>
          <w:p w:rsidR="006B64C0" w:rsidRPr="00D60B1A" w:rsidRDefault="00CD6C38" w:rsidP="00BB7721">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20</w:t>
            </w:r>
          </w:p>
        </w:tc>
        <w:tc>
          <w:tcPr>
            <w:tcW w:w="6237" w:type="dxa"/>
          </w:tcPr>
          <w:p w:rsidR="006B64C0" w:rsidRPr="00D60B1A" w:rsidRDefault="006B64C0" w:rsidP="00E42F94">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r>
              <w:rPr>
                <w:rFonts w:ascii="Times New Roman" w:hAnsi="Times New Roman"/>
                <w:sz w:val="28"/>
                <w:szCs w:val="28"/>
              </w:rPr>
              <w:t>в</w:t>
            </w:r>
            <w:r w:rsidR="00E42F94">
              <w:rPr>
                <w:rFonts w:ascii="Times New Roman" w:hAnsi="Times New Roman"/>
                <w:sz w:val="28"/>
                <w:szCs w:val="28"/>
              </w:rPr>
              <w:t xml:space="preserve"> </w:t>
            </w:r>
            <w:r>
              <w:rPr>
                <w:rFonts w:ascii="Times New Roman" w:hAnsi="Times New Roman"/>
                <w:sz w:val="28"/>
                <w:szCs w:val="28"/>
              </w:rPr>
              <w:t xml:space="preserve"> спортивные школы олимпийского резерва </w:t>
            </w:r>
            <w:r>
              <w:rPr>
                <w:rFonts w:ascii="Times New Roman" w:hAnsi="Times New Roman"/>
                <w:sz w:val="28"/>
                <w:szCs w:val="28"/>
              </w:rPr>
              <w:br/>
              <w:t>в Ульяновской области</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CD6C38" w:rsidRPr="00CD6C38" w:rsidRDefault="004A23A5" w:rsidP="00CD6C38">
            <w:pPr>
              <w:spacing w:after="0" w:line="240" w:lineRule="auto"/>
              <w:rPr>
                <w:rFonts w:ascii="Times New Roman" w:hAnsi="Times New Roman"/>
                <w:sz w:val="28"/>
                <w:szCs w:val="28"/>
              </w:rPr>
            </w:pPr>
            <w:r w:rsidRPr="004A23A5">
              <w:rPr>
                <w:rFonts w:ascii="Times New Roman" w:hAnsi="Times New Roman"/>
                <w:sz w:val="28"/>
                <w:szCs w:val="28"/>
              </w:rPr>
              <w:t>11</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CD6C38" w:rsidRPr="00CD6C38">
              <w:rPr>
                <w:rFonts w:ascii="Times New Roman" w:hAnsi="Times New Roman"/>
                <w:sz w:val="28"/>
                <w:szCs w:val="28"/>
              </w:rPr>
              <w:t>В целях развития футбола в субъекты Российской Федерации поставлены 37 искусственных покрытий для футбольных полей, созданных при организациях спортивной подготовки, усредненная техническая готовность 16 футбольных манежей не менее 35%</w:t>
            </w:r>
          </w:p>
          <w:p w:rsidR="00F81D0C" w:rsidRDefault="00F81D0C" w:rsidP="00CD6C38">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CD6C38"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создание объектов спортивной инфраструктуры и оснащение объектов спортивной инфраструктуры спортивно-технологическим оборудованием</w:t>
            </w:r>
          </w:p>
          <w:p w:rsidR="00F81D0C" w:rsidRPr="004A23A5" w:rsidRDefault="00F81D0C" w:rsidP="004A23A5">
            <w:pPr>
              <w:spacing w:after="0" w:line="240" w:lineRule="auto"/>
              <w:rPr>
                <w:rFonts w:ascii="Times New Roman" w:hAnsi="Times New Roman"/>
                <w:sz w:val="28"/>
                <w:szCs w:val="28"/>
                <w:lang w:val="en-US"/>
              </w:rPr>
            </w:pPr>
            <w:r>
              <w:rPr>
                <w:rFonts w:ascii="Times New Roman" w:hAnsi="Times New Roman"/>
                <w:sz w:val="28"/>
                <w:szCs w:val="28"/>
              </w:rPr>
              <w:t>Срок:</w:t>
            </w:r>
            <w:r w:rsidR="004A23A5">
              <w:rPr>
                <w:rFonts w:ascii="Times New Roman" w:hAnsi="Times New Roman"/>
                <w:sz w:val="28"/>
                <w:szCs w:val="28"/>
                <w:lang w:val="en-US"/>
              </w:rPr>
              <w:t>31</w:t>
            </w:r>
            <w:r w:rsidRPr="00F27190">
              <w:rPr>
                <w:rFonts w:ascii="Times New Roman" w:hAnsi="Times New Roman"/>
                <w:sz w:val="28"/>
                <w:szCs w:val="28"/>
              </w:rPr>
              <w:t>.12.20</w:t>
            </w:r>
            <w:r w:rsidR="004A23A5">
              <w:rPr>
                <w:rFonts w:ascii="Times New Roman" w:hAnsi="Times New Roman"/>
                <w:sz w:val="28"/>
                <w:szCs w:val="28"/>
                <w:lang w:val="en-US"/>
              </w:rPr>
              <w:t>20</w:t>
            </w:r>
          </w:p>
        </w:tc>
      </w:tr>
      <w:tr w:rsidR="00F81D0C" w:rsidRPr="00D60B1A" w:rsidTr="00904A38">
        <w:tc>
          <w:tcPr>
            <w:tcW w:w="817" w:type="dxa"/>
          </w:tcPr>
          <w:p w:rsidR="00F81D0C" w:rsidRDefault="00F81D0C" w:rsidP="004A23A5">
            <w:r>
              <w:rPr>
                <w:rFonts w:ascii="Times New Roman" w:hAnsi="Times New Roman"/>
                <w:sz w:val="28"/>
                <w:szCs w:val="28"/>
              </w:rPr>
              <w:t>1</w:t>
            </w:r>
            <w:r w:rsidR="004A23A5">
              <w:rPr>
                <w:rFonts w:ascii="Times New Roman" w:hAnsi="Times New Roman"/>
                <w:sz w:val="28"/>
                <w:szCs w:val="28"/>
                <w:lang w:val="en-US"/>
              </w:rPr>
              <w:t>1</w:t>
            </w:r>
            <w:r w:rsidRPr="005E629F">
              <w:rPr>
                <w:rFonts w:ascii="Times New Roman" w:hAnsi="Times New Roman"/>
                <w:sz w:val="28"/>
                <w:szCs w:val="28"/>
              </w:rPr>
              <w:t>.1.</w:t>
            </w:r>
          </w:p>
        </w:tc>
        <w:tc>
          <w:tcPr>
            <w:tcW w:w="5812" w:type="dxa"/>
          </w:tcPr>
          <w:p w:rsidR="00F81D0C" w:rsidRPr="004D2BA1" w:rsidRDefault="00F81D0C" w:rsidP="004A23A5">
            <w:pPr>
              <w:spacing w:after="0" w:line="240" w:lineRule="auto"/>
              <w:rPr>
                <w:rFonts w:ascii="Times New Roman" w:hAnsi="Times New Roman"/>
                <w:color w:val="FF0000"/>
                <w:sz w:val="28"/>
                <w:szCs w:val="28"/>
                <w:highlight w:val="yellow"/>
              </w:rPr>
            </w:pPr>
            <w:r>
              <w:rPr>
                <w:rFonts w:ascii="Times New Roman" w:hAnsi="Times New Roman"/>
                <w:sz w:val="28"/>
                <w:szCs w:val="28"/>
              </w:rPr>
              <w:t xml:space="preserve">В </w:t>
            </w:r>
            <w:r w:rsidRPr="00C71A49">
              <w:rPr>
                <w:rFonts w:ascii="Times New Roman" w:hAnsi="Times New Roman"/>
                <w:sz w:val="28"/>
                <w:szCs w:val="28"/>
              </w:rPr>
              <w:t>целях развития футбола в Ульяновскую область поставлен</w:t>
            </w:r>
            <w:r w:rsidR="004A23A5">
              <w:rPr>
                <w:rFonts w:ascii="Times New Roman" w:hAnsi="Times New Roman"/>
                <w:sz w:val="28"/>
                <w:szCs w:val="28"/>
              </w:rPr>
              <w:t>о не менее одного</w:t>
            </w:r>
            <w:r w:rsidRPr="00C71A49">
              <w:rPr>
                <w:rFonts w:ascii="Times New Roman" w:hAnsi="Times New Roman"/>
                <w:sz w:val="28"/>
                <w:szCs w:val="28"/>
              </w:rPr>
              <w:t xml:space="preserve">   иску</w:t>
            </w:r>
            <w:r>
              <w:rPr>
                <w:rFonts w:ascii="Times New Roman" w:hAnsi="Times New Roman"/>
                <w:sz w:val="28"/>
                <w:szCs w:val="28"/>
              </w:rPr>
              <w:t>сственн</w:t>
            </w:r>
            <w:r w:rsidR="004A23A5">
              <w:rPr>
                <w:rFonts w:ascii="Times New Roman" w:hAnsi="Times New Roman"/>
                <w:sz w:val="28"/>
                <w:szCs w:val="28"/>
              </w:rPr>
              <w:t>ого</w:t>
            </w:r>
            <w:r>
              <w:rPr>
                <w:rFonts w:ascii="Times New Roman" w:hAnsi="Times New Roman"/>
                <w:sz w:val="28"/>
                <w:szCs w:val="28"/>
              </w:rPr>
              <w:t xml:space="preserve"> покрыти</w:t>
            </w:r>
            <w:r w:rsidRPr="00C71A49">
              <w:rPr>
                <w:rFonts w:ascii="Times New Roman" w:hAnsi="Times New Roman"/>
                <w:sz w:val="28"/>
                <w:szCs w:val="28"/>
              </w:rPr>
              <w:t>я для футбольных полей, созданных при организациях спортивной подготовки</w:t>
            </w:r>
            <w:r w:rsidR="004A23A5">
              <w:rPr>
                <w:rFonts w:ascii="Times New Roman" w:hAnsi="Times New Roman"/>
                <w:sz w:val="28"/>
                <w:szCs w:val="28"/>
              </w:rPr>
              <w:t xml:space="preserve">, и построено не менее одного </w:t>
            </w:r>
            <w:r w:rsidR="004A23A5" w:rsidRPr="00932F40">
              <w:rPr>
                <w:rFonts w:ascii="Times New Roman" w:hAnsi="Times New Roman"/>
                <w:sz w:val="28"/>
                <w:szCs w:val="28"/>
              </w:rPr>
              <w:t>футбольн</w:t>
            </w:r>
            <w:r w:rsidR="004A23A5">
              <w:rPr>
                <w:rFonts w:ascii="Times New Roman" w:hAnsi="Times New Roman"/>
                <w:sz w:val="28"/>
                <w:szCs w:val="28"/>
              </w:rPr>
              <w:t>ого</w:t>
            </w:r>
            <w:r w:rsidR="004A23A5" w:rsidRPr="00932F40">
              <w:rPr>
                <w:rFonts w:ascii="Times New Roman" w:hAnsi="Times New Roman"/>
                <w:sz w:val="28"/>
                <w:szCs w:val="28"/>
              </w:rPr>
              <w:t xml:space="preserve"> манеж</w:t>
            </w:r>
            <w:r w:rsidR="004A23A5">
              <w:rPr>
                <w:rFonts w:ascii="Times New Roman" w:hAnsi="Times New Roman"/>
                <w:sz w:val="28"/>
                <w:szCs w:val="28"/>
              </w:rPr>
              <w:t>а</w:t>
            </w:r>
          </w:p>
        </w:tc>
        <w:tc>
          <w:tcPr>
            <w:tcW w:w="1701" w:type="dxa"/>
          </w:tcPr>
          <w:p w:rsidR="00F81D0C" w:rsidRPr="00C71A49" w:rsidRDefault="004A23A5" w:rsidP="00733A00">
            <w:pPr>
              <w:spacing w:after="0" w:line="240" w:lineRule="auto"/>
              <w:ind w:left="-57" w:right="-57"/>
              <w:jc w:val="both"/>
              <w:rPr>
                <w:rFonts w:ascii="Times New Roman" w:hAnsi="Times New Roman"/>
                <w:sz w:val="28"/>
                <w:szCs w:val="28"/>
              </w:rPr>
            </w:pPr>
            <w:r w:rsidRPr="004A23A5">
              <w:rPr>
                <w:rFonts w:ascii="Times New Roman" w:hAnsi="Times New Roman"/>
                <w:sz w:val="28"/>
                <w:szCs w:val="28"/>
              </w:rPr>
              <w:t>31</w:t>
            </w:r>
            <w:r w:rsidRPr="00F27190">
              <w:rPr>
                <w:rFonts w:ascii="Times New Roman" w:hAnsi="Times New Roman"/>
                <w:sz w:val="28"/>
                <w:szCs w:val="28"/>
              </w:rPr>
              <w:t>.12.20</w:t>
            </w:r>
            <w:r w:rsidRPr="004A23A5">
              <w:rPr>
                <w:rFonts w:ascii="Times New Roman" w:hAnsi="Times New Roman"/>
                <w:sz w:val="28"/>
                <w:szCs w:val="28"/>
              </w:rPr>
              <w:t>20</w:t>
            </w:r>
          </w:p>
        </w:tc>
        <w:tc>
          <w:tcPr>
            <w:tcW w:w="6237" w:type="dxa"/>
          </w:tcPr>
          <w:p w:rsidR="00F81D0C" w:rsidRPr="00C71A49" w:rsidRDefault="00F81D0C" w:rsidP="00733A00">
            <w:pPr>
              <w:spacing w:after="0" w:line="240" w:lineRule="auto"/>
              <w:ind w:left="-57" w:right="-57"/>
              <w:jc w:val="both"/>
              <w:rPr>
                <w:rFonts w:ascii="Times New Roman" w:hAnsi="Times New Roman"/>
                <w:sz w:val="28"/>
                <w:szCs w:val="28"/>
              </w:rPr>
            </w:pPr>
            <w:r w:rsidRPr="00C71A49">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спортивного оборудования </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F81D0C" w:rsidRDefault="0008667C" w:rsidP="00705A94">
            <w:pPr>
              <w:spacing w:after="0" w:line="240" w:lineRule="auto"/>
              <w:rPr>
                <w:rFonts w:ascii="Times New Roman" w:hAnsi="Times New Roman"/>
                <w:sz w:val="28"/>
                <w:szCs w:val="28"/>
              </w:rPr>
            </w:pPr>
            <w:r>
              <w:rPr>
                <w:rFonts w:ascii="Times New Roman" w:hAnsi="Times New Roman"/>
                <w:sz w:val="28"/>
                <w:szCs w:val="28"/>
              </w:rPr>
              <w:t>12.</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705A94" w:rsidRPr="00705A94">
              <w:rPr>
                <w:rFonts w:ascii="Times New Roman" w:hAnsi="Times New Roman"/>
                <w:sz w:val="28"/>
                <w:szCs w:val="28"/>
              </w:rPr>
              <w:t xml:space="preserve">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 </w:t>
            </w:r>
            <w:r w:rsidR="00F81D0C" w:rsidRPr="00523B22">
              <w:rPr>
                <w:rFonts w:ascii="Times New Roman" w:hAnsi="Times New Roman"/>
                <w:sz w:val="28"/>
                <w:szCs w:val="28"/>
              </w:rPr>
              <w:t>Характеристика результата федерального проекта</w:t>
            </w:r>
            <w:r w:rsidR="00F81D0C">
              <w:rPr>
                <w:rFonts w:ascii="Times New Roman" w:hAnsi="Times New Roman"/>
                <w:sz w:val="28"/>
                <w:szCs w:val="28"/>
              </w:rPr>
              <w:t xml:space="preserve">: </w:t>
            </w:r>
            <w:r w:rsidR="00705A94" w:rsidRPr="00683489">
              <w:rPr>
                <w:rFonts w:ascii="Times New Roman" w:hAnsi="Times New Roman"/>
                <w:sz w:val="28"/>
                <w:szCs w:val="28"/>
              </w:rPr>
              <w:t>В рамках Единого календарного плана межрегиональных, всероссийских и международных физкультурных мероприятий  и спортивных мероприятий (ЕКП) проведены первенства и спартакиады России по всем олимпийским, неолимпийским и адаптивным видам спорта. Координатором соответствующей части ЕКП является подведомственная Минспорту России организация, которой предоставлена субсидия на выполнение государственного задания.В результате проведения второго (межрегионального) этапа всероссийских спартакиадобеспечены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w:t>
            </w:r>
          </w:p>
          <w:p w:rsidR="00F81D0C" w:rsidRPr="00705A94" w:rsidRDefault="00F81D0C" w:rsidP="00705A94">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sidR="00705A94">
              <w:rPr>
                <w:rFonts w:ascii="Times New Roman" w:hAnsi="Times New Roman"/>
                <w:sz w:val="28"/>
                <w:szCs w:val="28"/>
                <w:lang w:val="en-US"/>
              </w:rPr>
              <w:t>20</w:t>
            </w:r>
          </w:p>
        </w:tc>
      </w:tr>
      <w:tr w:rsidR="00F81D0C" w:rsidRPr="00D60B1A" w:rsidTr="00904A38">
        <w:tc>
          <w:tcPr>
            <w:tcW w:w="817" w:type="dxa"/>
          </w:tcPr>
          <w:p w:rsidR="00F81D0C" w:rsidRDefault="0008667C">
            <w:r>
              <w:rPr>
                <w:rFonts w:ascii="Times New Roman" w:hAnsi="Times New Roman"/>
                <w:sz w:val="28"/>
                <w:szCs w:val="28"/>
              </w:rPr>
              <w:t>12</w:t>
            </w:r>
            <w:r w:rsidR="00F81D0C" w:rsidRPr="005E629F">
              <w:rPr>
                <w:rFonts w:ascii="Times New Roman" w:hAnsi="Times New Roman"/>
                <w:sz w:val="28"/>
                <w:szCs w:val="28"/>
              </w:rPr>
              <w:t>.1.</w:t>
            </w:r>
          </w:p>
        </w:tc>
        <w:tc>
          <w:tcPr>
            <w:tcW w:w="5812" w:type="dxa"/>
          </w:tcPr>
          <w:p w:rsidR="00F81D0C" w:rsidRPr="00D60B1A" w:rsidRDefault="00F81D0C" w:rsidP="0008341A">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c>
          <w:tcPr>
            <w:tcW w:w="1701" w:type="dxa"/>
          </w:tcPr>
          <w:p w:rsidR="00F81D0C" w:rsidRPr="00D60B1A" w:rsidRDefault="00705A94"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20</w:t>
            </w:r>
          </w:p>
        </w:tc>
        <w:tc>
          <w:tcPr>
            <w:tcW w:w="6237" w:type="dxa"/>
          </w:tcPr>
          <w:p w:rsidR="00F81D0C" w:rsidRPr="00D60B1A" w:rsidRDefault="00F81D0C" w:rsidP="00A33E61">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рамках календарного плана областных, межрегиональных,всероссийских</w:t>
            </w:r>
            <w:r>
              <w:rPr>
                <w:rFonts w:ascii="Times New Roman" w:hAnsi="Times New Roman"/>
                <w:sz w:val="28"/>
                <w:szCs w:val="28"/>
              </w:rPr>
              <w:br/>
            </w:r>
            <w:r w:rsidRPr="00D60B1A">
              <w:rPr>
                <w:rFonts w:ascii="Times New Roman" w:hAnsi="Times New Roman"/>
                <w:sz w:val="28"/>
                <w:szCs w:val="28"/>
              </w:rPr>
              <w:t xml:space="preserve"> и международных физкультурных мероприятий </w:t>
            </w:r>
            <w:r>
              <w:rPr>
                <w:rFonts w:ascii="Times New Roman" w:hAnsi="Times New Roman"/>
                <w:sz w:val="28"/>
                <w:szCs w:val="28"/>
              </w:rPr>
              <w:br/>
            </w:r>
            <w:r w:rsidRPr="00D60B1A">
              <w:rPr>
                <w:rFonts w:ascii="Times New Roman" w:hAnsi="Times New Roman"/>
                <w:sz w:val="28"/>
                <w:szCs w:val="28"/>
              </w:rPr>
              <w:t xml:space="preserve">и спортивных мероприятий проведены первенства России, всероссийские соревнования и первенства области, по всем олимпийским, неолимпийским </w:t>
            </w:r>
            <w:r>
              <w:rPr>
                <w:rFonts w:ascii="Times New Roman" w:hAnsi="Times New Roman"/>
                <w:sz w:val="28"/>
                <w:szCs w:val="28"/>
              </w:rPr>
              <w:br/>
            </w:r>
            <w:r w:rsidRPr="00D60B1A">
              <w:rPr>
                <w:rFonts w:ascii="Times New Roman" w:hAnsi="Times New Roman"/>
                <w:sz w:val="28"/>
                <w:szCs w:val="28"/>
              </w:rPr>
              <w:t>и адаптивным видам спорта. В результате  возобновления второго (регионального) этапа всероссийских спартакиад обеспечены наибольший охват участвующих муниципальных образований Ульяновской области и отбор лучших спортсменов для участия в межрегиональном этапе всероссийских спартакиад</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D58BE" w:rsidRDefault="009D58BE" w:rsidP="009D58BE">
            <w:pPr>
              <w:spacing w:after="0" w:line="240" w:lineRule="auto"/>
              <w:rPr>
                <w:rFonts w:ascii="Times New Roman" w:hAnsi="Times New Roman"/>
                <w:sz w:val="28"/>
                <w:szCs w:val="28"/>
              </w:rPr>
            </w:pPr>
            <w:r>
              <w:rPr>
                <w:rFonts w:ascii="Times New Roman" w:hAnsi="Times New Roman"/>
                <w:sz w:val="28"/>
                <w:szCs w:val="28"/>
              </w:rPr>
              <w:t>1</w:t>
            </w:r>
            <w:r w:rsidR="00F81D0C">
              <w:rPr>
                <w:rFonts w:ascii="Times New Roman" w:hAnsi="Times New Roman"/>
                <w:sz w:val="28"/>
                <w:szCs w:val="28"/>
              </w:rPr>
              <w:t>3. 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Pr="009D58BE">
              <w:rPr>
                <w:rFonts w:ascii="Times New Roman" w:hAnsi="Times New Roman"/>
                <w:sz w:val="28"/>
                <w:szCs w:val="28"/>
              </w:rPr>
              <w:t>Все (100%) организации спортивной подготовки оказывают услуги в соответствии с федеральными стандартами спортивной подготовки, устанавливающими требования кструктуре, содержанию и условиям реализации программ спортивной подготовки, втом числе к кадрам, материально-технической базе и инфраструктуре, а такжеспортивным нормативам и результатам спортивной подготовки</w:t>
            </w:r>
          </w:p>
          <w:p w:rsidR="00F81D0C" w:rsidRDefault="00F81D0C" w:rsidP="009D58BE">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9D58BE" w:rsidRPr="00683489">
              <w:rPr>
                <w:rFonts w:ascii="Times New Roman" w:hAnsi="Times New Roman"/>
                <w:color w:val="000000"/>
                <w:sz w:val="28"/>
                <w:szCs w:val="28"/>
              </w:rPr>
              <w:t>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 регулирующими деятельность в сфере подготовки спортивного резерва</w:t>
            </w:r>
          </w:p>
          <w:p w:rsidR="00F81D0C" w:rsidRPr="00683489" w:rsidRDefault="00F81D0C" w:rsidP="009D58BE">
            <w:pPr>
              <w:spacing w:after="0" w:line="240" w:lineRule="auto"/>
              <w:rPr>
                <w:rFonts w:ascii="Times New Roman" w:hAnsi="Times New Roman"/>
                <w:sz w:val="28"/>
                <w:szCs w:val="28"/>
              </w:rPr>
            </w:pPr>
            <w:r>
              <w:rPr>
                <w:rFonts w:ascii="Times New Roman" w:hAnsi="Times New Roman"/>
                <w:sz w:val="28"/>
                <w:szCs w:val="28"/>
              </w:rPr>
              <w:t>Срок:</w:t>
            </w:r>
            <w:r w:rsidR="009D58BE">
              <w:rPr>
                <w:rFonts w:ascii="Times New Roman" w:hAnsi="Times New Roman"/>
                <w:sz w:val="28"/>
                <w:szCs w:val="28"/>
              </w:rPr>
              <w:t>1</w:t>
            </w:r>
            <w:r w:rsidRPr="00F27190">
              <w:rPr>
                <w:rFonts w:ascii="Times New Roman" w:hAnsi="Times New Roman"/>
                <w:sz w:val="28"/>
                <w:szCs w:val="28"/>
              </w:rPr>
              <w:t>5.12.20</w:t>
            </w:r>
            <w:r w:rsidR="009D58BE">
              <w:rPr>
                <w:rFonts w:ascii="Times New Roman" w:hAnsi="Times New Roman"/>
                <w:sz w:val="28"/>
                <w:szCs w:val="28"/>
              </w:rPr>
              <w:t>20</w:t>
            </w:r>
          </w:p>
        </w:tc>
      </w:tr>
      <w:tr w:rsidR="00F81D0C" w:rsidRPr="00D60B1A" w:rsidTr="00904A38">
        <w:tc>
          <w:tcPr>
            <w:tcW w:w="817" w:type="dxa"/>
          </w:tcPr>
          <w:p w:rsidR="00F81D0C" w:rsidRDefault="00F81D0C" w:rsidP="009D58BE">
            <w:r>
              <w:rPr>
                <w:rFonts w:ascii="Times New Roman" w:hAnsi="Times New Roman"/>
                <w:sz w:val="28"/>
                <w:szCs w:val="28"/>
              </w:rPr>
              <w:t>1</w:t>
            </w:r>
            <w:r w:rsidR="009D58BE">
              <w:rPr>
                <w:rFonts w:ascii="Times New Roman" w:hAnsi="Times New Roman"/>
                <w:sz w:val="28"/>
                <w:szCs w:val="28"/>
              </w:rPr>
              <w:t>3</w:t>
            </w:r>
            <w:r w:rsidRPr="005E629F">
              <w:rPr>
                <w:rFonts w:ascii="Times New Roman" w:hAnsi="Times New Roman"/>
                <w:sz w:val="28"/>
                <w:szCs w:val="28"/>
              </w:rPr>
              <w:t>.1.</w:t>
            </w:r>
          </w:p>
        </w:tc>
        <w:tc>
          <w:tcPr>
            <w:tcW w:w="5812"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Все (100%) организации спортивной подготовки оказывают услуги в соответствии с федеральными стандартами спортивной подготовки, устанавливающими требования </w:t>
            </w:r>
            <w:r>
              <w:rPr>
                <w:rFonts w:ascii="Times New Roman" w:hAnsi="Times New Roman"/>
                <w:sz w:val="28"/>
                <w:szCs w:val="28"/>
              </w:rPr>
              <w:br/>
            </w:r>
            <w:r w:rsidRPr="00D60B1A">
              <w:rPr>
                <w:rFonts w:ascii="Times New Roman" w:hAnsi="Times New Roman"/>
                <w:sz w:val="28"/>
                <w:szCs w:val="28"/>
              </w:rPr>
              <w:t>к структуре, содержанию и условиям реализации программ спортивной подготовки, в том числе к кадрам, материально-технической базе и инфраструктуре организаций, осуществляющих спортивную подготовку, а также спортивным нормативам и результатам спортивной подготовки</w:t>
            </w:r>
          </w:p>
        </w:tc>
        <w:tc>
          <w:tcPr>
            <w:tcW w:w="1701" w:type="dxa"/>
          </w:tcPr>
          <w:p w:rsidR="00F81D0C" w:rsidRPr="00D60B1A" w:rsidRDefault="009D58BE" w:rsidP="00932F40">
            <w:pPr>
              <w:spacing w:after="0" w:line="240" w:lineRule="auto"/>
              <w:ind w:left="-57" w:right="-57"/>
              <w:jc w:val="both"/>
              <w:rPr>
                <w:rFonts w:ascii="Times New Roman" w:hAnsi="Times New Roman"/>
                <w:color w:val="000000"/>
                <w:sz w:val="28"/>
                <w:szCs w:val="28"/>
              </w:rPr>
            </w:pPr>
            <w:r>
              <w:rPr>
                <w:rFonts w:ascii="Times New Roman" w:hAnsi="Times New Roman"/>
                <w:sz w:val="28"/>
                <w:szCs w:val="28"/>
              </w:rPr>
              <w:t>1</w:t>
            </w:r>
            <w:r w:rsidRPr="00F27190">
              <w:rPr>
                <w:rFonts w:ascii="Times New Roman" w:hAnsi="Times New Roman"/>
                <w:sz w:val="28"/>
                <w:szCs w:val="28"/>
              </w:rPr>
              <w:t>5.12.20</w:t>
            </w:r>
            <w:r>
              <w:rPr>
                <w:rFonts w:ascii="Times New Roman" w:hAnsi="Times New Roman"/>
                <w:sz w:val="28"/>
                <w:szCs w:val="28"/>
              </w:rPr>
              <w:t>20</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color w:val="000000"/>
                <w:sz w:val="28"/>
                <w:szCs w:val="28"/>
              </w:rPr>
              <w:t>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 регулирующими деятельность в сфере подготовки спортивного резерва</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3A03D0" w:rsidRDefault="000E2081" w:rsidP="003A03D0">
            <w:pPr>
              <w:spacing w:after="0" w:line="240" w:lineRule="auto"/>
              <w:rPr>
                <w:rFonts w:ascii="Times New Roman" w:hAnsi="Times New Roman"/>
                <w:sz w:val="28"/>
                <w:szCs w:val="28"/>
              </w:rPr>
            </w:pPr>
            <w:r>
              <w:rPr>
                <w:rFonts w:ascii="Times New Roman" w:hAnsi="Times New Roman"/>
                <w:sz w:val="28"/>
                <w:szCs w:val="28"/>
              </w:rPr>
              <w:t>14</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3A03D0" w:rsidRPr="003A03D0">
              <w:rPr>
                <w:rFonts w:ascii="Times New Roman" w:hAnsi="Times New Roman"/>
                <w:sz w:val="28"/>
                <w:szCs w:val="28"/>
              </w:rP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менее3,5 млн. человек (дополнительно к прогнозному показателю 2020 года)</w:t>
            </w:r>
          </w:p>
          <w:p w:rsidR="00F81D0C" w:rsidRDefault="00F81D0C" w:rsidP="00156C4A">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156C4A" w:rsidRPr="00683489">
              <w:rPr>
                <w:rFonts w:ascii="Times New Roman" w:hAnsi="Times New Roman"/>
                <w:sz w:val="28"/>
                <w:szCs w:val="28"/>
              </w:rPr>
              <w:t>Учет граждан, систематически занимающихся физической культурой и спортом, осуществляется МинспортомРоссиина основании данных органов исполнительной власти субъектов Российской Федерациипо форме федерального статистического наблюдения № 1-ФК, утвержденной приказом Росстата.В 85 субъектах Российской Федерации в рамках Единого календарного плана межрегиональных, всероссийских и международных физкультурных мероприятий и спортивных мероприятий, утвержденного приказом Минспорта России, проведены (путем доведения государственного задания до подведомственной Минспорту России организации) официальные физкультурные мероприятия, включая комплексные многоэтапные, для всех возрастных и социальных групп населения: детей, учащихся, студентов, трудящихся, жителей сельский территорий, пенсионеров и инвалидов.Организованы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физкультурно-спортивного комплекса "Готов к трудуи обороне" (ГТО). На основе конкурсного отбора, организованного Минспортом России, оказана грантовая поддержка некоммерческим организациям, реализующим проекты в сферах физической культуры, включая адаптивную физическую культуру, массового спорта и спортивного резерва. Во взаимодействии с ВСФО "Трудовые резервы" и АО "Корпорация МСП" обеспечено создание сети физкультурно-спортивных клубов на базе промышленно-производственных предприятий и развитие малого и среднего предпринимательства в сфере физической культуры и спорта</w:t>
            </w:r>
          </w:p>
          <w:p w:rsidR="00F81D0C" w:rsidRPr="00683489" w:rsidRDefault="00F81D0C" w:rsidP="004D7FAB">
            <w:pPr>
              <w:spacing w:after="0" w:line="240" w:lineRule="auto"/>
              <w:rPr>
                <w:rFonts w:ascii="Times New Roman" w:hAnsi="Times New Roman"/>
                <w:sz w:val="28"/>
                <w:szCs w:val="28"/>
              </w:rPr>
            </w:pPr>
            <w:r>
              <w:rPr>
                <w:rFonts w:ascii="Times New Roman" w:hAnsi="Times New Roman"/>
                <w:sz w:val="28"/>
                <w:szCs w:val="28"/>
              </w:rPr>
              <w:t>Срок:</w:t>
            </w:r>
            <w:r w:rsidR="003A03D0" w:rsidRPr="003A03D0">
              <w:rPr>
                <w:rFonts w:ascii="Times New Roman" w:hAnsi="Times New Roman"/>
                <w:sz w:val="28"/>
                <w:szCs w:val="28"/>
              </w:rPr>
              <w:t>15.12.2021</w:t>
            </w:r>
          </w:p>
        </w:tc>
      </w:tr>
      <w:tr w:rsidR="00F81D0C" w:rsidRPr="00D60B1A" w:rsidTr="00904A38">
        <w:tc>
          <w:tcPr>
            <w:tcW w:w="817" w:type="dxa"/>
          </w:tcPr>
          <w:p w:rsidR="00F81D0C" w:rsidRDefault="00F81D0C" w:rsidP="000E2081">
            <w:r>
              <w:rPr>
                <w:rFonts w:ascii="Times New Roman" w:hAnsi="Times New Roman"/>
                <w:sz w:val="28"/>
                <w:szCs w:val="28"/>
              </w:rPr>
              <w:t>1</w:t>
            </w:r>
            <w:r w:rsidR="000E2081">
              <w:rPr>
                <w:rFonts w:ascii="Times New Roman" w:hAnsi="Times New Roman"/>
                <w:sz w:val="28"/>
                <w:szCs w:val="28"/>
              </w:rPr>
              <w:t>4</w:t>
            </w:r>
            <w:r w:rsidRPr="005E629F">
              <w:rPr>
                <w:rFonts w:ascii="Times New Roman" w:hAnsi="Times New Roman"/>
                <w:sz w:val="28"/>
                <w:szCs w:val="28"/>
              </w:rPr>
              <w:t>.1.</w:t>
            </w:r>
          </w:p>
        </w:tc>
        <w:tc>
          <w:tcPr>
            <w:tcW w:w="5812" w:type="dxa"/>
          </w:tcPr>
          <w:p w:rsidR="00F81D0C" w:rsidRPr="00D60B1A" w:rsidRDefault="00F81D0C" w:rsidP="00132195">
            <w:pPr>
              <w:spacing w:after="0" w:line="240" w:lineRule="auto"/>
              <w:jc w:val="both"/>
              <w:rPr>
                <w:rFonts w:ascii="Times New Roman" w:hAnsi="Times New Roman"/>
                <w:sz w:val="28"/>
                <w:szCs w:val="28"/>
              </w:rPr>
            </w:pPr>
            <w:r w:rsidRPr="00D60B1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545,1 тыс. человек </w:t>
            </w:r>
          </w:p>
        </w:tc>
        <w:tc>
          <w:tcPr>
            <w:tcW w:w="1701" w:type="dxa"/>
          </w:tcPr>
          <w:p w:rsidR="00F81D0C" w:rsidRPr="00D60B1A" w:rsidRDefault="000E2081" w:rsidP="00932F40">
            <w:pPr>
              <w:spacing w:after="0" w:line="240" w:lineRule="auto"/>
              <w:ind w:left="-57" w:right="-57"/>
              <w:jc w:val="both"/>
              <w:rPr>
                <w:rFonts w:ascii="Times New Roman" w:hAnsi="Times New Roman"/>
                <w:sz w:val="28"/>
                <w:szCs w:val="28"/>
              </w:rPr>
            </w:pPr>
            <w:r w:rsidRPr="003A03D0">
              <w:rPr>
                <w:rFonts w:ascii="Times New Roman" w:hAnsi="Times New Roman"/>
                <w:sz w:val="28"/>
                <w:szCs w:val="28"/>
              </w:rPr>
              <w:t>15.12.2021</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Ульяновской области проведены официальные физкультурные мероприятия, включая комплексные многоэтапные, и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w:t>
            </w:r>
            <w:r>
              <w:rPr>
                <w:rFonts w:ascii="Times New Roman" w:hAnsi="Times New Roman"/>
                <w:sz w:val="28"/>
                <w:szCs w:val="28"/>
              </w:rPr>
              <w:t>категорий граждан</w:t>
            </w:r>
            <w:r w:rsidRPr="00D60B1A">
              <w:rPr>
                <w:rFonts w:ascii="Times New Roman" w:hAnsi="Times New Roman"/>
                <w:sz w:val="28"/>
                <w:szCs w:val="28"/>
              </w:rPr>
              <w:t>: детей, учащихся, студентов, трудящихся, жителей сельский территорий пенсионеров и инвалидов</w:t>
            </w:r>
            <w:r>
              <w:rPr>
                <w:rFonts w:ascii="Times New Roman" w:hAnsi="Times New Roman"/>
                <w:sz w:val="28"/>
                <w:szCs w:val="28"/>
              </w:rPr>
              <w:br/>
              <w:t>во всех муниципальных образованиях Ульяновской области</w:t>
            </w:r>
            <w:r w:rsidRPr="00D60B1A">
              <w:rPr>
                <w:rFonts w:ascii="Times New Roman" w:hAnsi="Times New Roman"/>
                <w:sz w:val="28"/>
                <w:szCs w:val="28"/>
              </w:rPr>
              <w:t xml:space="preserve">.  Реализованы меры грантовой поддержки некоммерческих организаций реализующих проекты в сферах физической культуры, включая адаптивную физическую культуру, массового спорта </w:t>
            </w:r>
            <w:r>
              <w:rPr>
                <w:rFonts w:ascii="Times New Roman" w:hAnsi="Times New Roman"/>
                <w:sz w:val="28"/>
                <w:szCs w:val="28"/>
              </w:rPr>
              <w:br/>
            </w:r>
            <w:r w:rsidRPr="00D60B1A">
              <w:rPr>
                <w:rFonts w:ascii="Times New Roman" w:hAnsi="Times New Roman"/>
                <w:sz w:val="28"/>
                <w:szCs w:val="28"/>
              </w:rPr>
              <w:t>и спортивного резерва. Обновлена методика учета граждан, самостоятельно занимающихся физической культурой и спортом</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DE0459" w:rsidRDefault="00E50998" w:rsidP="004D7FAB">
            <w:pPr>
              <w:spacing w:after="0" w:line="240" w:lineRule="auto"/>
              <w:rPr>
                <w:rFonts w:ascii="Times New Roman" w:hAnsi="Times New Roman"/>
                <w:sz w:val="28"/>
                <w:szCs w:val="28"/>
              </w:rPr>
            </w:pPr>
            <w:r>
              <w:rPr>
                <w:rFonts w:ascii="Times New Roman" w:hAnsi="Times New Roman"/>
                <w:sz w:val="28"/>
                <w:szCs w:val="28"/>
              </w:rPr>
              <w:t>15</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DE0459" w:rsidRPr="00683489">
              <w:rPr>
                <w:rFonts w:ascii="Times New Roman" w:hAnsi="Times New Roman"/>
                <w:sz w:val="28"/>
                <w:szCs w:val="28"/>
              </w:rP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F81D0C" w:rsidRDefault="00F81D0C" w:rsidP="00A33E61">
            <w:pPr>
              <w:autoSpaceDE w:val="0"/>
              <w:autoSpaceDN w:val="0"/>
              <w:adjustRightInd w:val="0"/>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DE0459" w:rsidRPr="00683489">
              <w:rPr>
                <w:rFonts w:ascii="Times New Roman" w:hAnsi="Times New Roman"/>
                <w:sz w:val="28"/>
                <w:szCs w:val="28"/>
              </w:rPr>
              <w:t>Минспортом России и субъектами Российской Федерациизаключены соглашенияо предоставлении субсидий на оснащение объектов спортивной инфраструктуры спортивно-технологическим оборудованием.В каждом муниципальном районе созданопо одному центру тестирования.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физкультурно-спортивного комплекса "Готов к труду и обороне" (ГТО),а также организованных формах занятий физической культурой и спортом</w:t>
            </w:r>
          </w:p>
          <w:p w:rsidR="00F81D0C" w:rsidRPr="00DE0459" w:rsidRDefault="00F81D0C" w:rsidP="00DE0459">
            <w:pPr>
              <w:spacing w:after="0" w:line="240" w:lineRule="auto"/>
              <w:rPr>
                <w:rFonts w:ascii="Times New Roman" w:hAnsi="Times New Roman"/>
                <w:sz w:val="28"/>
                <w:szCs w:val="28"/>
                <w:lang w:val="en-US"/>
              </w:rPr>
            </w:pPr>
            <w:r>
              <w:rPr>
                <w:rFonts w:ascii="Times New Roman" w:hAnsi="Times New Roman"/>
                <w:sz w:val="28"/>
                <w:szCs w:val="28"/>
              </w:rPr>
              <w:t>Срок:</w:t>
            </w:r>
            <w:r w:rsidRPr="00F27190">
              <w:rPr>
                <w:rFonts w:ascii="Times New Roman" w:hAnsi="Times New Roman"/>
                <w:sz w:val="28"/>
                <w:szCs w:val="28"/>
              </w:rPr>
              <w:t>25.12.20</w:t>
            </w:r>
            <w:r w:rsidR="00DE0459">
              <w:rPr>
                <w:rFonts w:ascii="Times New Roman" w:hAnsi="Times New Roman"/>
                <w:sz w:val="28"/>
                <w:szCs w:val="28"/>
                <w:lang w:val="en-US"/>
              </w:rPr>
              <w:t>21</w:t>
            </w:r>
          </w:p>
        </w:tc>
      </w:tr>
      <w:tr w:rsidR="00563CA6" w:rsidRPr="00D60B1A" w:rsidTr="00904A38">
        <w:tc>
          <w:tcPr>
            <w:tcW w:w="817" w:type="dxa"/>
          </w:tcPr>
          <w:p w:rsidR="00563CA6" w:rsidRDefault="00A82FB2">
            <w:r>
              <w:rPr>
                <w:rFonts w:ascii="Times New Roman" w:hAnsi="Times New Roman"/>
                <w:sz w:val="28"/>
                <w:szCs w:val="28"/>
                <w:lang w:val="en-US"/>
              </w:rPr>
              <w:t>15</w:t>
            </w:r>
            <w:r w:rsidR="00563CA6" w:rsidRPr="005E629F">
              <w:rPr>
                <w:rFonts w:ascii="Times New Roman" w:hAnsi="Times New Roman"/>
                <w:sz w:val="28"/>
                <w:szCs w:val="28"/>
              </w:rPr>
              <w:t>.1.</w:t>
            </w:r>
          </w:p>
        </w:tc>
        <w:tc>
          <w:tcPr>
            <w:tcW w:w="5812" w:type="dxa"/>
          </w:tcPr>
          <w:p w:rsidR="00563CA6" w:rsidRPr="00D60B1A" w:rsidRDefault="00563CA6" w:rsidP="00563CA6">
            <w:pPr>
              <w:spacing w:after="0" w:line="240" w:lineRule="auto"/>
              <w:jc w:val="both"/>
              <w:rPr>
                <w:rFonts w:ascii="Times New Roman" w:hAnsi="Times New Roman"/>
                <w:sz w:val="28"/>
                <w:szCs w:val="28"/>
              </w:rPr>
            </w:pP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D6D58">
              <w:rPr>
                <w:rFonts w:ascii="Times New Roman" w:hAnsi="Times New Roman"/>
                <w:sz w:val="28"/>
                <w:szCs w:val="28"/>
              </w:rPr>
              <w:t>21</w:t>
            </w:r>
            <w:r>
              <w:rPr>
                <w:rFonts w:ascii="Times New Roman" w:hAnsi="Times New Roman"/>
                <w:sz w:val="28"/>
                <w:szCs w:val="28"/>
              </w:rPr>
              <w:t xml:space="preserve"> году </w:t>
            </w:r>
            <w:r w:rsidRPr="00D60B1A">
              <w:rPr>
                <w:rFonts w:ascii="Times New Roman" w:hAnsi="Times New Roman"/>
                <w:sz w:val="28"/>
                <w:szCs w:val="28"/>
              </w:rPr>
              <w:t xml:space="preserve">созданы центры тестирования  Всероссийского физкультурно-спортивного комплекса «Готов к труду </w:t>
            </w:r>
            <w:r>
              <w:rPr>
                <w:rFonts w:ascii="Times New Roman" w:hAnsi="Times New Roman"/>
                <w:sz w:val="28"/>
                <w:szCs w:val="28"/>
              </w:rPr>
              <w:br/>
            </w:r>
            <w:r w:rsidRPr="00D60B1A">
              <w:rPr>
                <w:rFonts w:ascii="Times New Roman" w:hAnsi="Times New Roman"/>
                <w:sz w:val="28"/>
                <w:szCs w:val="28"/>
              </w:rPr>
              <w:t>и обороне» (ГТО)</w:t>
            </w:r>
            <w:r w:rsidR="00714C74">
              <w:rPr>
                <w:rFonts w:ascii="Times New Roman" w:hAnsi="Times New Roman"/>
                <w:sz w:val="28"/>
                <w:szCs w:val="28"/>
              </w:rPr>
              <w:t xml:space="preserve"> ,</w:t>
            </w:r>
            <w:r w:rsidR="00714C74" w:rsidRPr="00683489">
              <w:rPr>
                <w:rFonts w:ascii="Times New Roman" w:hAnsi="Times New Roman"/>
                <w:sz w:val="28"/>
                <w:szCs w:val="28"/>
              </w:rPr>
              <w:t xml:space="preserve"> оборудованные малыми спортивнымиплощадками</w:t>
            </w:r>
          </w:p>
        </w:tc>
        <w:tc>
          <w:tcPr>
            <w:tcW w:w="1701" w:type="dxa"/>
          </w:tcPr>
          <w:p w:rsidR="00563CA6" w:rsidRPr="00563CA6" w:rsidRDefault="00563CA6" w:rsidP="00563CA6">
            <w:pPr>
              <w:spacing w:after="0" w:line="240" w:lineRule="auto"/>
              <w:ind w:left="-57" w:right="-57"/>
              <w:jc w:val="both"/>
              <w:rPr>
                <w:rFonts w:ascii="Times New Roman" w:hAnsi="Times New Roman"/>
                <w:sz w:val="28"/>
                <w:szCs w:val="28"/>
                <w:lang w:val="en-US"/>
              </w:rPr>
            </w:pPr>
            <w:r w:rsidRPr="00523B22">
              <w:rPr>
                <w:rFonts w:ascii="Times New Roman" w:hAnsi="Times New Roman"/>
                <w:sz w:val="28"/>
                <w:szCs w:val="28"/>
              </w:rPr>
              <w:t>25.12.20</w:t>
            </w:r>
            <w:r>
              <w:rPr>
                <w:rFonts w:ascii="Times New Roman" w:hAnsi="Times New Roman"/>
                <w:sz w:val="28"/>
                <w:szCs w:val="28"/>
                <w:lang w:val="en-US"/>
              </w:rPr>
              <w:t>21</w:t>
            </w:r>
          </w:p>
        </w:tc>
        <w:tc>
          <w:tcPr>
            <w:tcW w:w="6237" w:type="dxa"/>
          </w:tcPr>
          <w:p w:rsidR="00563CA6" w:rsidRPr="00027229" w:rsidRDefault="00563CA6" w:rsidP="00A33E61">
            <w:pPr>
              <w:spacing w:after="0" w:line="240" w:lineRule="auto"/>
              <w:jc w:val="both"/>
              <w:rPr>
                <w:rFonts w:ascii="Times New Roman" w:hAnsi="Times New Roman"/>
                <w:sz w:val="28"/>
                <w:szCs w:val="28"/>
              </w:rPr>
            </w:pPr>
            <w:r>
              <w:rPr>
                <w:rFonts w:ascii="Times New Roman" w:hAnsi="Times New Roman"/>
                <w:sz w:val="28"/>
                <w:szCs w:val="28"/>
              </w:rPr>
              <w:t xml:space="preserve">В муниципальных образованиях созданы                   центры тестирования. </w:t>
            </w:r>
            <w:r w:rsidRPr="00A94AE5">
              <w:rPr>
                <w:rFonts w:ascii="Times New Roman" w:hAnsi="Times New Roman"/>
                <w:sz w:val="28"/>
                <w:szCs w:val="28"/>
              </w:rPr>
              <w:t>Размещение объектов спорта осуществлено</w:t>
            </w:r>
            <w:r>
              <w:rPr>
                <w:rFonts w:ascii="Times New Roman" w:hAnsi="Times New Roman"/>
                <w:sz w:val="28"/>
                <w:szCs w:val="28"/>
              </w:rPr>
              <w:t xml:space="preserve"> с применением </w:t>
            </w:r>
            <w:r w:rsidRPr="00A94AE5">
              <w:rPr>
                <w:rFonts w:ascii="Times New Roman" w:hAnsi="Times New Roman"/>
                <w:sz w:val="28"/>
                <w:szCs w:val="28"/>
              </w:rPr>
              <w:t>механизмов прямого участия граждан</w:t>
            </w:r>
            <w:r>
              <w:rPr>
                <w:rFonts w:ascii="Times New Roman" w:hAnsi="Times New Roman"/>
                <w:sz w:val="28"/>
                <w:szCs w:val="28"/>
              </w:rPr>
              <w:t xml:space="preserve"> и учетом </w:t>
            </w:r>
            <w:r w:rsidRPr="00A94AE5">
              <w:rPr>
                <w:rFonts w:ascii="Times New Roman" w:hAnsi="Times New Roman"/>
                <w:sz w:val="28"/>
                <w:szCs w:val="28"/>
              </w:rPr>
              <w:t>потребност</w:t>
            </w:r>
            <w:r>
              <w:rPr>
                <w:rFonts w:ascii="Times New Roman" w:hAnsi="Times New Roman"/>
                <w:sz w:val="28"/>
                <w:szCs w:val="28"/>
              </w:rPr>
              <w:t>ей населения в</w:t>
            </w:r>
            <w:r w:rsidRPr="00A94AE5">
              <w:rPr>
                <w:rFonts w:ascii="Times New Roman" w:hAnsi="Times New Roman"/>
                <w:sz w:val="28"/>
                <w:szCs w:val="28"/>
              </w:rPr>
              <w:t xml:space="preserve"> самостоятельной подготовке к выполнению нормативов Всероссийского физкультурно-спортивного комплекса </w:t>
            </w:r>
            <w:r>
              <w:rPr>
                <w:rFonts w:ascii="Times New Roman" w:hAnsi="Times New Roman"/>
                <w:sz w:val="28"/>
                <w:szCs w:val="28"/>
              </w:rPr>
              <w:t>"</w:t>
            </w:r>
            <w:r w:rsidRPr="00A94AE5">
              <w:rPr>
                <w:rFonts w:ascii="Times New Roman" w:hAnsi="Times New Roman"/>
                <w:sz w:val="28"/>
                <w:szCs w:val="28"/>
              </w:rPr>
              <w:t>Готов к труду и обороне</w:t>
            </w:r>
            <w:r>
              <w:rPr>
                <w:rFonts w:ascii="Times New Roman" w:hAnsi="Times New Roman"/>
                <w:sz w:val="28"/>
                <w:szCs w:val="28"/>
              </w:rPr>
              <w:t>"</w:t>
            </w:r>
            <w:r w:rsidRPr="00A94AE5">
              <w:rPr>
                <w:rFonts w:ascii="Times New Roman" w:hAnsi="Times New Roman"/>
                <w:sz w:val="28"/>
                <w:szCs w:val="28"/>
              </w:rPr>
              <w:t xml:space="preserve"> (ГТО)</w:t>
            </w:r>
            <w:r>
              <w:rPr>
                <w:rFonts w:ascii="Times New Roman" w:hAnsi="Times New Roman"/>
                <w:sz w:val="28"/>
                <w:szCs w:val="28"/>
              </w:rPr>
              <w:t>,а также организованных формах занятий физической культурой и спортом</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F81D0C" w:rsidRPr="00F27190" w:rsidRDefault="00A82FB2" w:rsidP="004D7FAB">
            <w:pPr>
              <w:spacing w:after="0" w:line="240" w:lineRule="auto"/>
              <w:rPr>
                <w:rFonts w:ascii="Times New Roman" w:hAnsi="Times New Roman"/>
                <w:sz w:val="28"/>
                <w:szCs w:val="28"/>
              </w:rPr>
            </w:pPr>
            <w:r w:rsidRPr="0099094D">
              <w:rPr>
                <w:rFonts w:ascii="Times New Roman" w:hAnsi="Times New Roman"/>
                <w:sz w:val="28"/>
                <w:szCs w:val="28"/>
              </w:rPr>
              <w:t>16</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F81D0C" w:rsidRPr="00F27190">
              <w:rPr>
                <w:rFonts w:ascii="Times New Roman" w:hAnsi="Times New Roman"/>
                <w:sz w:val="28"/>
                <w:szCs w:val="28"/>
              </w:rPr>
              <w:t xml:space="preserve">В </w:t>
            </w:r>
            <w:r w:rsidR="00CB2E0A" w:rsidRPr="00CB2E0A">
              <w:rPr>
                <w:rFonts w:ascii="Times New Roman" w:hAnsi="Times New Roman"/>
                <w:sz w:val="28"/>
                <w:szCs w:val="28"/>
              </w:rPr>
              <w:t>72</w:t>
            </w:r>
            <w:r w:rsidR="00F81D0C" w:rsidRPr="00F27190">
              <w:rPr>
                <w:rFonts w:ascii="Times New Roman" w:hAnsi="Times New Roman"/>
                <w:sz w:val="28"/>
                <w:szCs w:val="28"/>
              </w:rPr>
              <w:t xml:space="preserve"> спортивных школ олимпийского резерва поставлено новое спортивное</w:t>
            </w:r>
          </w:p>
          <w:p w:rsidR="00F81D0C" w:rsidRDefault="00F81D0C" w:rsidP="004D7FAB">
            <w:pPr>
              <w:spacing w:after="0" w:line="240" w:lineRule="auto"/>
              <w:rPr>
                <w:rFonts w:ascii="Times New Roman" w:hAnsi="Times New Roman"/>
                <w:sz w:val="28"/>
                <w:szCs w:val="28"/>
              </w:rPr>
            </w:pPr>
            <w:r w:rsidRPr="00F27190">
              <w:rPr>
                <w:rFonts w:ascii="Times New Roman" w:hAnsi="Times New Roman"/>
                <w:sz w:val="28"/>
                <w:szCs w:val="28"/>
              </w:rPr>
              <w:t>оборудование и инвентарь для приведения организаций спортивной подготовки внормативное состояние</w:t>
            </w:r>
          </w:p>
          <w:p w:rsidR="00CB2E0A" w:rsidRPr="00683489" w:rsidRDefault="00F81D0C" w:rsidP="00CB2E0A">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CB2E0A"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приобретение современного оборудования и инвентаря для организаций спортивной подготовки</w:t>
            </w:r>
          </w:p>
          <w:p w:rsidR="00F81D0C" w:rsidRPr="00CB2E0A" w:rsidRDefault="00F81D0C" w:rsidP="00CB2E0A">
            <w:pPr>
              <w:spacing w:after="0" w:line="240" w:lineRule="auto"/>
              <w:rPr>
                <w:rFonts w:ascii="Times New Roman" w:hAnsi="Times New Roman"/>
                <w:sz w:val="28"/>
                <w:szCs w:val="28"/>
                <w:lang w:val="en-US"/>
              </w:rPr>
            </w:pPr>
            <w:r>
              <w:rPr>
                <w:rFonts w:ascii="Times New Roman" w:hAnsi="Times New Roman"/>
                <w:sz w:val="28"/>
                <w:szCs w:val="28"/>
              </w:rPr>
              <w:t>Срок:</w:t>
            </w:r>
            <w:r w:rsidRPr="00F27190">
              <w:rPr>
                <w:rFonts w:ascii="Times New Roman" w:hAnsi="Times New Roman"/>
                <w:sz w:val="28"/>
                <w:szCs w:val="28"/>
              </w:rPr>
              <w:t>25.12.20</w:t>
            </w:r>
            <w:r w:rsidR="00CB2E0A">
              <w:rPr>
                <w:rFonts w:ascii="Times New Roman" w:hAnsi="Times New Roman"/>
                <w:sz w:val="28"/>
                <w:szCs w:val="28"/>
                <w:lang w:val="en-US"/>
              </w:rPr>
              <w:t>21</w:t>
            </w:r>
          </w:p>
        </w:tc>
      </w:tr>
      <w:tr w:rsidR="00563CA6" w:rsidRPr="00D60B1A" w:rsidTr="00904A38">
        <w:tc>
          <w:tcPr>
            <w:tcW w:w="817" w:type="dxa"/>
          </w:tcPr>
          <w:p w:rsidR="00563CA6" w:rsidRDefault="0099094D" w:rsidP="0099094D">
            <w:r>
              <w:rPr>
                <w:rFonts w:ascii="Times New Roman" w:hAnsi="Times New Roman"/>
                <w:sz w:val="28"/>
                <w:szCs w:val="28"/>
                <w:lang w:val="en-US"/>
              </w:rPr>
              <w:t>16</w:t>
            </w:r>
            <w:r w:rsidR="00563CA6" w:rsidRPr="005E629F">
              <w:rPr>
                <w:rFonts w:ascii="Times New Roman" w:hAnsi="Times New Roman"/>
                <w:sz w:val="28"/>
                <w:szCs w:val="28"/>
              </w:rPr>
              <w:t>.1.</w:t>
            </w:r>
          </w:p>
        </w:tc>
        <w:tc>
          <w:tcPr>
            <w:tcW w:w="5812" w:type="dxa"/>
          </w:tcPr>
          <w:p w:rsidR="00563CA6" w:rsidRPr="00D60B1A" w:rsidRDefault="00563CA6" w:rsidP="00563CA6">
            <w:pPr>
              <w:spacing w:after="0" w:line="240" w:lineRule="auto"/>
              <w:jc w:val="both"/>
              <w:rPr>
                <w:rFonts w:ascii="Times New Roman" w:hAnsi="Times New Roman"/>
                <w:sz w:val="28"/>
                <w:szCs w:val="28"/>
              </w:rPr>
            </w:pP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21</w:t>
            </w:r>
            <w:r>
              <w:rPr>
                <w:rFonts w:ascii="Times New Roman" w:hAnsi="Times New Roman"/>
                <w:sz w:val="28"/>
                <w:szCs w:val="28"/>
              </w:rPr>
              <w:t xml:space="preserve"> году </w:t>
            </w:r>
            <w:r w:rsidRPr="00D60B1A">
              <w:rPr>
                <w:rFonts w:ascii="Times New Roman" w:hAnsi="Times New Roman"/>
                <w:sz w:val="28"/>
                <w:szCs w:val="28"/>
              </w:rPr>
              <w:t xml:space="preserve">поставлено новое спортивное оборудование и инвентарь для приведения организаций спортивнойподготовкив нормативное состояние </w:t>
            </w:r>
          </w:p>
        </w:tc>
        <w:tc>
          <w:tcPr>
            <w:tcW w:w="1701" w:type="dxa"/>
          </w:tcPr>
          <w:p w:rsidR="00563CA6" w:rsidRPr="00D60B1A" w:rsidRDefault="00CB2E0A"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21</w:t>
            </w:r>
          </w:p>
        </w:tc>
        <w:tc>
          <w:tcPr>
            <w:tcW w:w="6237" w:type="dxa"/>
          </w:tcPr>
          <w:p w:rsidR="00563CA6" w:rsidRPr="00D60B1A" w:rsidRDefault="00563CA6"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r w:rsidR="00E42F94">
              <w:rPr>
                <w:rFonts w:ascii="Times New Roman" w:hAnsi="Times New Roman"/>
                <w:sz w:val="28"/>
                <w:szCs w:val="28"/>
              </w:rPr>
              <w:t>в сп</w:t>
            </w:r>
            <w:r>
              <w:rPr>
                <w:rFonts w:ascii="Times New Roman" w:hAnsi="Times New Roman"/>
                <w:sz w:val="28"/>
                <w:szCs w:val="28"/>
              </w:rPr>
              <w:t xml:space="preserve">ортивные школы олимпийского резерва </w:t>
            </w:r>
            <w:r>
              <w:rPr>
                <w:rFonts w:ascii="Times New Roman" w:hAnsi="Times New Roman"/>
                <w:sz w:val="28"/>
                <w:szCs w:val="28"/>
              </w:rPr>
              <w:br/>
              <w:t>в Ульяновской области</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D77547" w:rsidRPr="000E31F2" w:rsidRDefault="000E31F2" w:rsidP="004D7FAB">
            <w:pPr>
              <w:spacing w:after="0" w:line="240" w:lineRule="auto"/>
              <w:rPr>
                <w:rFonts w:ascii="Times New Roman" w:hAnsi="Times New Roman"/>
                <w:sz w:val="28"/>
                <w:szCs w:val="28"/>
              </w:rPr>
            </w:pPr>
            <w:r>
              <w:rPr>
                <w:rFonts w:ascii="Times New Roman" w:hAnsi="Times New Roman"/>
                <w:sz w:val="28"/>
                <w:szCs w:val="28"/>
              </w:rPr>
              <w:t>17</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D77547" w:rsidRPr="00683489">
              <w:rPr>
                <w:rFonts w:ascii="Times New Roman" w:hAnsi="Times New Roman"/>
                <w:sz w:val="28"/>
                <w:szCs w:val="28"/>
              </w:rPr>
              <w:t>В целях развития хоккея в 40 организаций спортивной подготовки поставлено</w:t>
            </w:r>
            <w:r w:rsidR="00D77547">
              <w:rPr>
                <w:rFonts w:ascii="Times New Roman" w:hAnsi="Times New Roman"/>
                <w:sz w:val="28"/>
                <w:szCs w:val="28"/>
              </w:rPr>
              <w:t xml:space="preserve"> новое спортивное оборудование </w:t>
            </w:r>
            <w:r w:rsidR="00D77547" w:rsidRPr="00683489">
              <w:rPr>
                <w:rFonts w:ascii="Times New Roman" w:hAnsi="Times New Roman"/>
                <w:sz w:val="28"/>
                <w:szCs w:val="28"/>
              </w:rPr>
              <w:t>и инвентарь, построено 8 крытых катков для организаций спортивной подготовки, 3 региональных центра</w:t>
            </w:r>
          </w:p>
          <w:p w:rsidR="00F81D0C" w:rsidRDefault="00F81D0C"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D77547" w:rsidRPr="00683489">
              <w:rPr>
                <w:rFonts w:ascii="Times New Roman" w:hAnsi="Times New Roman"/>
                <w:sz w:val="28"/>
                <w:szCs w:val="28"/>
              </w:rPr>
              <w:t xml:space="preserve">Минспортом России и субъектами Российской Федерации заключены соглашения о предоставлении субсидий на создание объектов спортивной инфраструктуры  и </w:t>
            </w:r>
            <w:r w:rsidR="00D77547">
              <w:rPr>
                <w:rFonts w:ascii="Times New Roman" w:hAnsi="Times New Roman"/>
                <w:sz w:val="28"/>
                <w:szCs w:val="28"/>
              </w:rPr>
              <w:t>п</w:t>
            </w:r>
            <w:r w:rsidR="00D77547" w:rsidRPr="00683489">
              <w:rPr>
                <w:rFonts w:ascii="Times New Roman" w:hAnsi="Times New Roman"/>
                <w:sz w:val="28"/>
                <w:szCs w:val="28"/>
              </w:rPr>
              <w:t>риобретение современного оборудования и инвентаря для организаций спортивной подготовки</w:t>
            </w:r>
          </w:p>
          <w:p w:rsidR="00F81D0C" w:rsidRPr="00683489" w:rsidRDefault="00F81D0C" w:rsidP="000E31F2">
            <w:pPr>
              <w:spacing w:after="0" w:line="240" w:lineRule="auto"/>
              <w:rPr>
                <w:rFonts w:ascii="Times New Roman" w:hAnsi="Times New Roman"/>
                <w:sz w:val="28"/>
                <w:szCs w:val="28"/>
              </w:rPr>
            </w:pPr>
            <w:r>
              <w:rPr>
                <w:rFonts w:ascii="Times New Roman" w:hAnsi="Times New Roman"/>
                <w:sz w:val="28"/>
                <w:szCs w:val="28"/>
              </w:rPr>
              <w:t>Срок:</w:t>
            </w:r>
            <w:r w:rsidR="000E31F2">
              <w:rPr>
                <w:rFonts w:ascii="Times New Roman" w:hAnsi="Times New Roman"/>
                <w:sz w:val="28"/>
                <w:szCs w:val="28"/>
              </w:rPr>
              <w:t>31</w:t>
            </w:r>
            <w:r w:rsidRPr="00F27190">
              <w:rPr>
                <w:rFonts w:ascii="Times New Roman" w:hAnsi="Times New Roman"/>
                <w:sz w:val="28"/>
                <w:szCs w:val="28"/>
              </w:rPr>
              <w:t>.12.20</w:t>
            </w:r>
            <w:r w:rsidR="000E31F2">
              <w:rPr>
                <w:rFonts w:ascii="Times New Roman" w:hAnsi="Times New Roman"/>
                <w:sz w:val="28"/>
                <w:szCs w:val="28"/>
              </w:rPr>
              <w:t>21</w:t>
            </w:r>
          </w:p>
        </w:tc>
      </w:tr>
      <w:tr w:rsidR="00CD6C38" w:rsidRPr="00D60B1A" w:rsidTr="00904A38">
        <w:tc>
          <w:tcPr>
            <w:tcW w:w="817" w:type="dxa"/>
          </w:tcPr>
          <w:p w:rsidR="00CD6C38" w:rsidRDefault="000E31F2">
            <w:r>
              <w:rPr>
                <w:rFonts w:ascii="Times New Roman" w:hAnsi="Times New Roman"/>
                <w:sz w:val="28"/>
                <w:szCs w:val="28"/>
              </w:rPr>
              <w:t>17</w:t>
            </w:r>
            <w:r w:rsidR="00CD6C38" w:rsidRPr="005E629F">
              <w:rPr>
                <w:rFonts w:ascii="Times New Roman" w:hAnsi="Times New Roman"/>
                <w:sz w:val="28"/>
                <w:szCs w:val="28"/>
              </w:rPr>
              <w:t>.1.</w:t>
            </w:r>
          </w:p>
        </w:tc>
        <w:tc>
          <w:tcPr>
            <w:tcW w:w="5812" w:type="dxa"/>
          </w:tcPr>
          <w:p w:rsidR="00CD6C38" w:rsidRPr="00D60B1A" w:rsidRDefault="00CD6C38" w:rsidP="00CF1ECC">
            <w:pPr>
              <w:spacing w:after="0" w:line="240" w:lineRule="auto"/>
              <w:rPr>
                <w:rFonts w:ascii="Times New Roman" w:hAnsi="Times New Roman"/>
                <w:sz w:val="28"/>
                <w:szCs w:val="28"/>
              </w:rPr>
            </w:pPr>
            <w:r w:rsidRPr="00CC2050">
              <w:rPr>
                <w:rFonts w:ascii="Times New Roman" w:hAnsi="Times New Roman"/>
                <w:sz w:val="28"/>
                <w:szCs w:val="28"/>
              </w:rPr>
              <w:t xml:space="preserve">В </w:t>
            </w:r>
            <w:r>
              <w:rPr>
                <w:rFonts w:ascii="Times New Roman" w:hAnsi="Times New Roman"/>
                <w:sz w:val="28"/>
                <w:szCs w:val="28"/>
              </w:rPr>
              <w:t xml:space="preserve">целях развития хоккея </w:t>
            </w:r>
            <w:r w:rsidRPr="00CC2050">
              <w:rPr>
                <w:rFonts w:ascii="Times New Roman" w:hAnsi="Times New Roman"/>
                <w:sz w:val="28"/>
                <w:szCs w:val="28"/>
              </w:rPr>
              <w:t>в организаци</w:t>
            </w:r>
            <w:r w:rsidR="00CF1ECC">
              <w:rPr>
                <w:rFonts w:ascii="Times New Roman" w:hAnsi="Times New Roman"/>
                <w:sz w:val="28"/>
                <w:szCs w:val="28"/>
              </w:rPr>
              <w:t>и</w:t>
            </w:r>
            <w:r w:rsidRPr="00CC2050">
              <w:rPr>
                <w:rFonts w:ascii="Times New Roman" w:hAnsi="Times New Roman"/>
                <w:sz w:val="28"/>
                <w:szCs w:val="28"/>
              </w:rPr>
              <w:t xml:space="preserve"> спортивной подготовки </w:t>
            </w:r>
            <w:r>
              <w:rPr>
                <w:rFonts w:ascii="Times New Roman" w:hAnsi="Times New Roman"/>
                <w:sz w:val="28"/>
                <w:szCs w:val="28"/>
              </w:rPr>
              <w:t>в 20</w:t>
            </w:r>
            <w:r w:rsidRPr="00CD6C38">
              <w:rPr>
                <w:rFonts w:ascii="Times New Roman" w:hAnsi="Times New Roman"/>
                <w:sz w:val="28"/>
                <w:szCs w:val="28"/>
              </w:rPr>
              <w:t>21</w:t>
            </w:r>
            <w:r>
              <w:rPr>
                <w:rFonts w:ascii="Times New Roman" w:hAnsi="Times New Roman"/>
                <w:sz w:val="28"/>
                <w:szCs w:val="28"/>
              </w:rPr>
              <w:t xml:space="preserve"> году </w:t>
            </w:r>
            <w:r w:rsidRPr="00CC2050">
              <w:rPr>
                <w:rFonts w:ascii="Times New Roman" w:hAnsi="Times New Roman"/>
                <w:sz w:val="28"/>
                <w:szCs w:val="28"/>
              </w:rPr>
              <w:t>поставлено новое спортивное оборудование и инвентарь</w:t>
            </w:r>
          </w:p>
        </w:tc>
        <w:tc>
          <w:tcPr>
            <w:tcW w:w="1701" w:type="dxa"/>
          </w:tcPr>
          <w:p w:rsidR="00CD6C38" w:rsidRPr="00CD6C38" w:rsidRDefault="00CD6C38" w:rsidP="00CD6C38">
            <w:pPr>
              <w:spacing w:after="0" w:line="240" w:lineRule="auto"/>
              <w:ind w:left="-57" w:right="-57"/>
              <w:jc w:val="both"/>
              <w:rPr>
                <w:rFonts w:ascii="Times New Roman" w:hAnsi="Times New Roman"/>
                <w:sz w:val="28"/>
                <w:szCs w:val="28"/>
                <w:lang w:val="en-US"/>
              </w:rPr>
            </w:pPr>
            <w:r>
              <w:rPr>
                <w:rFonts w:ascii="Times New Roman" w:hAnsi="Times New Roman"/>
                <w:sz w:val="28"/>
                <w:szCs w:val="28"/>
              </w:rPr>
              <w:t>31</w:t>
            </w:r>
            <w:r w:rsidRPr="00F27190">
              <w:rPr>
                <w:rFonts w:ascii="Times New Roman" w:hAnsi="Times New Roman"/>
                <w:sz w:val="28"/>
                <w:szCs w:val="28"/>
              </w:rPr>
              <w:t>.12.20</w:t>
            </w:r>
            <w:r>
              <w:rPr>
                <w:rFonts w:ascii="Times New Roman" w:hAnsi="Times New Roman"/>
                <w:sz w:val="28"/>
                <w:szCs w:val="28"/>
                <w:lang w:val="en-US"/>
              </w:rPr>
              <w:t>21</w:t>
            </w:r>
          </w:p>
        </w:tc>
        <w:tc>
          <w:tcPr>
            <w:tcW w:w="6237" w:type="dxa"/>
          </w:tcPr>
          <w:p w:rsidR="00CD6C38" w:rsidRPr="00BA2E68" w:rsidRDefault="00CD6C38" w:rsidP="00932F40">
            <w:pPr>
              <w:spacing w:after="0" w:line="240" w:lineRule="auto"/>
              <w:ind w:left="-57" w:right="-57"/>
              <w:jc w:val="both"/>
              <w:rPr>
                <w:rFonts w:ascii="Times New Roman" w:hAnsi="Times New Roman"/>
                <w:sz w:val="28"/>
                <w:szCs w:val="28"/>
              </w:rPr>
            </w:pPr>
            <w:r w:rsidRPr="00BA2E68">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p>
          <w:p w:rsidR="00CD6C38" w:rsidRPr="00BA2E68" w:rsidRDefault="00CD6C38" w:rsidP="00932F40">
            <w:pPr>
              <w:spacing w:after="0" w:line="240" w:lineRule="auto"/>
              <w:ind w:left="-57" w:right="-57"/>
              <w:jc w:val="both"/>
              <w:rPr>
                <w:rFonts w:ascii="Times New Roman" w:hAnsi="Times New Roman"/>
                <w:sz w:val="28"/>
                <w:szCs w:val="28"/>
              </w:rPr>
            </w:pPr>
            <w:r w:rsidRPr="00BA2E68">
              <w:rPr>
                <w:rFonts w:ascii="Times New Roman" w:hAnsi="Times New Roman"/>
                <w:sz w:val="28"/>
                <w:szCs w:val="28"/>
              </w:rPr>
              <w:t>для организации спортивной подготовки</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08667C" w:rsidRDefault="00791034" w:rsidP="004D7FAB">
            <w:pPr>
              <w:spacing w:after="0" w:line="240" w:lineRule="auto"/>
              <w:rPr>
                <w:rFonts w:ascii="Times New Roman" w:hAnsi="Times New Roman"/>
                <w:sz w:val="28"/>
                <w:szCs w:val="28"/>
              </w:rPr>
            </w:pPr>
            <w:r>
              <w:rPr>
                <w:rFonts w:ascii="Times New Roman" w:hAnsi="Times New Roman"/>
                <w:sz w:val="28"/>
                <w:szCs w:val="28"/>
              </w:rPr>
              <w:t>18</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08667C" w:rsidRPr="00683489">
              <w:rPr>
                <w:rFonts w:ascii="Times New Roman" w:hAnsi="Times New Roman"/>
                <w:sz w:val="28"/>
                <w:szCs w:val="28"/>
              </w:rPr>
              <w:t>В целях развития футбола в субъекты Российской Федерации поставлено 21искусственное покрытие для футбольных полей, созданных при организациях спортивной подготовки, усредненная техническая готовность 19 футбольных манежей не менее 64%</w:t>
            </w:r>
          </w:p>
          <w:p w:rsidR="0008667C" w:rsidRDefault="00F81D0C" w:rsidP="0008667C">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08667C"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создание объектов спортивной инфраструктуры и оснащение объектов спортивной инфраструктуры спортивно-технологическим оборудованием</w:t>
            </w:r>
          </w:p>
          <w:p w:rsidR="00F81D0C" w:rsidRPr="00683489" w:rsidRDefault="00F81D0C" w:rsidP="0008667C">
            <w:pPr>
              <w:spacing w:after="0" w:line="240" w:lineRule="auto"/>
              <w:rPr>
                <w:rFonts w:ascii="Times New Roman" w:hAnsi="Times New Roman"/>
                <w:sz w:val="28"/>
                <w:szCs w:val="28"/>
              </w:rPr>
            </w:pPr>
            <w:r>
              <w:rPr>
                <w:rFonts w:ascii="Times New Roman" w:hAnsi="Times New Roman"/>
                <w:sz w:val="28"/>
                <w:szCs w:val="28"/>
              </w:rPr>
              <w:t>Срок:</w:t>
            </w:r>
            <w:r w:rsidR="0008667C">
              <w:rPr>
                <w:rFonts w:ascii="Times New Roman" w:hAnsi="Times New Roman"/>
                <w:sz w:val="28"/>
                <w:szCs w:val="28"/>
              </w:rPr>
              <w:t>31</w:t>
            </w:r>
            <w:r w:rsidRPr="00F27190">
              <w:rPr>
                <w:rFonts w:ascii="Times New Roman" w:hAnsi="Times New Roman"/>
                <w:sz w:val="28"/>
                <w:szCs w:val="28"/>
              </w:rPr>
              <w:t>.12.20</w:t>
            </w:r>
            <w:r w:rsidR="0008667C">
              <w:rPr>
                <w:rFonts w:ascii="Times New Roman" w:hAnsi="Times New Roman"/>
                <w:sz w:val="28"/>
                <w:szCs w:val="28"/>
              </w:rPr>
              <w:t>21</w:t>
            </w:r>
          </w:p>
        </w:tc>
      </w:tr>
      <w:tr w:rsidR="00F81D0C" w:rsidRPr="00D60B1A" w:rsidTr="00904A38">
        <w:tc>
          <w:tcPr>
            <w:tcW w:w="817" w:type="dxa"/>
          </w:tcPr>
          <w:p w:rsidR="00F81D0C" w:rsidRDefault="00791034">
            <w:r>
              <w:rPr>
                <w:rFonts w:ascii="Times New Roman" w:hAnsi="Times New Roman"/>
                <w:sz w:val="28"/>
                <w:szCs w:val="28"/>
              </w:rPr>
              <w:t>18</w:t>
            </w:r>
            <w:r w:rsidR="00F81D0C" w:rsidRPr="005E629F">
              <w:rPr>
                <w:rFonts w:ascii="Times New Roman" w:hAnsi="Times New Roman"/>
                <w:sz w:val="28"/>
                <w:szCs w:val="28"/>
              </w:rPr>
              <w:t>.1.</w:t>
            </w:r>
          </w:p>
        </w:tc>
        <w:tc>
          <w:tcPr>
            <w:tcW w:w="5812" w:type="dxa"/>
          </w:tcPr>
          <w:p w:rsidR="00F81D0C" w:rsidRPr="00932F40" w:rsidRDefault="00F81D0C" w:rsidP="002368D1">
            <w:pPr>
              <w:spacing w:after="0" w:line="240" w:lineRule="auto"/>
              <w:rPr>
                <w:rFonts w:ascii="Times New Roman" w:hAnsi="Times New Roman"/>
                <w:sz w:val="28"/>
                <w:szCs w:val="28"/>
              </w:rPr>
            </w:pPr>
            <w:r w:rsidRPr="00932F40">
              <w:rPr>
                <w:rFonts w:ascii="Times New Roman" w:hAnsi="Times New Roman"/>
                <w:sz w:val="28"/>
                <w:szCs w:val="28"/>
              </w:rPr>
              <w:t xml:space="preserve">В целях развития футбола </w:t>
            </w:r>
            <w:r w:rsidR="002368D1">
              <w:rPr>
                <w:rFonts w:ascii="Times New Roman" w:hAnsi="Times New Roman"/>
                <w:sz w:val="28"/>
                <w:szCs w:val="28"/>
              </w:rPr>
              <w:t xml:space="preserve">в Ульяновской области </w:t>
            </w:r>
            <w:r w:rsidRPr="00932F40">
              <w:rPr>
                <w:rFonts w:ascii="Times New Roman" w:hAnsi="Times New Roman"/>
                <w:sz w:val="28"/>
                <w:szCs w:val="28"/>
              </w:rPr>
              <w:t>построен</w:t>
            </w:r>
            <w:r w:rsidR="002368D1">
              <w:rPr>
                <w:rFonts w:ascii="Times New Roman" w:hAnsi="Times New Roman"/>
                <w:sz w:val="28"/>
                <w:szCs w:val="28"/>
              </w:rPr>
              <w:t xml:space="preserve">о не менее одного </w:t>
            </w:r>
            <w:r w:rsidRPr="00932F40">
              <w:rPr>
                <w:rFonts w:ascii="Times New Roman" w:hAnsi="Times New Roman"/>
                <w:sz w:val="28"/>
                <w:szCs w:val="28"/>
              </w:rPr>
              <w:t>футбольн</w:t>
            </w:r>
            <w:r w:rsidR="002368D1">
              <w:rPr>
                <w:rFonts w:ascii="Times New Roman" w:hAnsi="Times New Roman"/>
                <w:sz w:val="28"/>
                <w:szCs w:val="28"/>
              </w:rPr>
              <w:t>ого</w:t>
            </w:r>
            <w:r w:rsidRPr="00932F40">
              <w:rPr>
                <w:rFonts w:ascii="Times New Roman" w:hAnsi="Times New Roman"/>
                <w:sz w:val="28"/>
                <w:szCs w:val="28"/>
              </w:rPr>
              <w:t xml:space="preserve"> манеж</w:t>
            </w:r>
            <w:r w:rsidR="002368D1">
              <w:rPr>
                <w:rFonts w:ascii="Times New Roman" w:hAnsi="Times New Roman"/>
                <w:sz w:val="28"/>
                <w:szCs w:val="28"/>
              </w:rPr>
              <w:t>а</w:t>
            </w:r>
          </w:p>
        </w:tc>
        <w:tc>
          <w:tcPr>
            <w:tcW w:w="1701" w:type="dxa"/>
          </w:tcPr>
          <w:p w:rsidR="00F81D0C" w:rsidRPr="00932F40" w:rsidRDefault="0008667C" w:rsidP="00932F40">
            <w:pPr>
              <w:spacing w:after="0" w:line="240" w:lineRule="auto"/>
              <w:rPr>
                <w:rFonts w:ascii="Times New Roman" w:hAnsi="Times New Roman"/>
                <w:sz w:val="28"/>
                <w:szCs w:val="28"/>
              </w:rPr>
            </w:pPr>
            <w:r>
              <w:rPr>
                <w:rFonts w:ascii="Times New Roman" w:hAnsi="Times New Roman"/>
                <w:sz w:val="28"/>
                <w:szCs w:val="28"/>
              </w:rPr>
              <w:t>31</w:t>
            </w:r>
            <w:r w:rsidRPr="00F27190">
              <w:rPr>
                <w:rFonts w:ascii="Times New Roman" w:hAnsi="Times New Roman"/>
                <w:sz w:val="28"/>
                <w:szCs w:val="28"/>
              </w:rPr>
              <w:t>.12.20</w:t>
            </w:r>
            <w:r>
              <w:rPr>
                <w:rFonts w:ascii="Times New Roman" w:hAnsi="Times New Roman"/>
                <w:sz w:val="28"/>
                <w:szCs w:val="28"/>
              </w:rPr>
              <w:t>21</w:t>
            </w:r>
          </w:p>
        </w:tc>
        <w:tc>
          <w:tcPr>
            <w:tcW w:w="6237" w:type="dxa"/>
          </w:tcPr>
          <w:p w:rsidR="00F81D0C" w:rsidRPr="00932F40" w:rsidRDefault="00F81D0C" w:rsidP="00932F40">
            <w:pPr>
              <w:spacing w:after="0" w:line="240" w:lineRule="auto"/>
              <w:rPr>
                <w:rFonts w:ascii="Times New Roman" w:hAnsi="Times New Roman"/>
                <w:sz w:val="28"/>
                <w:szCs w:val="28"/>
              </w:rPr>
            </w:pPr>
            <w:r w:rsidRPr="00932F40">
              <w:rPr>
                <w:rFonts w:ascii="Times New Roman" w:hAnsi="Times New Roman"/>
                <w:sz w:val="28"/>
                <w:szCs w:val="28"/>
              </w:rPr>
              <w:t>Ульяновской области предоставлены субсидии на строительство инфраструктурных объектов</w:t>
            </w:r>
          </w:p>
        </w:tc>
      </w:tr>
      <w:tr w:rsidR="00017B56" w:rsidRPr="00D60B1A" w:rsidTr="00931DCE">
        <w:tc>
          <w:tcPr>
            <w:tcW w:w="14567" w:type="dxa"/>
            <w:gridSpan w:val="4"/>
            <w:tcBorders>
              <w:top w:val="single" w:sz="4" w:space="0" w:color="auto"/>
              <w:left w:val="single" w:sz="4" w:space="0" w:color="auto"/>
              <w:bottom w:val="single" w:sz="4" w:space="0" w:color="auto"/>
              <w:right w:val="single" w:sz="4" w:space="0" w:color="auto"/>
            </w:tcBorders>
          </w:tcPr>
          <w:p w:rsidR="00017B56" w:rsidRDefault="00017B56" w:rsidP="00931DCE">
            <w:pPr>
              <w:spacing w:after="0" w:line="240" w:lineRule="auto"/>
              <w:rPr>
                <w:rFonts w:ascii="Times New Roman" w:hAnsi="Times New Roman"/>
                <w:sz w:val="28"/>
                <w:szCs w:val="28"/>
              </w:rPr>
            </w:pPr>
            <w:r>
              <w:rPr>
                <w:rFonts w:ascii="Times New Roman" w:hAnsi="Times New Roman"/>
                <w:sz w:val="28"/>
                <w:szCs w:val="28"/>
              </w:rPr>
              <w:t>19. </w:t>
            </w:r>
            <w:r w:rsidRPr="00523B22">
              <w:rPr>
                <w:rFonts w:ascii="Times New Roman" w:hAnsi="Times New Roman"/>
                <w:sz w:val="28"/>
                <w:szCs w:val="28"/>
              </w:rPr>
              <w:t>Результат федерального проекта</w:t>
            </w:r>
            <w:r>
              <w:rPr>
                <w:rFonts w:ascii="Times New Roman" w:hAnsi="Times New Roman"/>
                <w:sz w:val="28"/>
                <w:szCs w:val="28"/>
              </w:rPr>
              <w:t>:</w:t>
            </w:r>
            <w:r w:rsidRPr="00705A94">
              <w:rPr>
                <w:rFonts w:ascii="Times New Roman" w:hAnsi="Times New Roman"/>
                <w:sz w:val="28"/>
                <w:szCs w:val="28"/>
              </w:rPr>
              <w:t xml:space="preserve">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 </w:t>
            </w: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683489">
              <w:rPr>
                <w:rFonts w:ascii="Times New Roman" w:hAnsi="Times New Roman"/>
                <w:sz w:val="28"/>
                <w:szCs w:val="28"/>
              </w:rPr>
              <w:t>В рамках Единого календарного плана межрегиональных, всероссийских и международных физкультурных мероприятий  и спортивных мероприятий (ЕКП) проведены первенства и спартакиады России по всем олимпийским, неолимпийским и адаптивным видам спорта. Координатором соответствующей части ЕКП является подведомственная Минспорту России организация, которой предоставлена субсидия на выполнение государственного задания.В результате проведения второго (межрегионального) этапа всероссийских спартакиадобеспечены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w:t>
            </w:r>
          </w:p>
          <w:p w:rsidR="00017B56" w:rsidRPr="00791034" w:rsidRDefault="00017B56" w:rsidP="00931DCE">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1</w:t>
            </w:r>
          </w:p>
        </w:tc>
      </w:tr>
      <w:tr w:rsidR="00F81D0C" w:rsidRPr="00D60B1A" w:rsidTr="00904A38">
        <w:tc>
          <w:tcPr>
            <w:tcW w:w="817" w:type="dxa"/>
          </w:tcPr>
          <w:p w:rsidR="00F81D0C" w:rsidRDefault="00017B56">
            <w:r>
              <w:rPr>
                <w:rFonts w:ascii="Times New Roman" w:hAnsi="Times New Roman"/>
                <w:sz w:val="28"/>
                <w:szCs w:val="28"/>
              </w:rPr>
              <w:t>19</w:t>
            </w:r>
            <w:r w:rsidR="00F81D0C" w:rsidRPr="005E629F">
              <w:rPr>
                <w:rFonts w:ascii="Times New Roman" w:hAnsi="Times New Roman"/>
                <w:sz w:val="28"/>
                <w:szCs w:val="28"/>
              </w:rPr>
              <w:t>.1.</w:t>
            </w:r>
          </w:p>
        </w:tc>
        <w:tc>
          <w:tcPr>
            <w:tcW w:w="5812" w:type="dxa"/>
          </w:tcPr>
          <w:p w:rsidR="00F81D0C" w:rsidRPr="00D60B1A" w:rsidRDefault="00F81D0C" w:rsidP="00791034">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системе подготовки спортивного резерва проведеноне менее 120 спортивных соревнований, в том числе возобновлено проведение второго (регионального) этапа всероссийских спартакиад</w:t>
            </w:r>
          </w:p>
        </w:tc>
        <w:tc>
          <w:tcPr>
            <w:tcW w:w="1701" w:type="dxa"/>
          </w:tcPr>
          <w:p w:rsidR="00F81D0C" w:rsidRPr="00D60B1A" w:rsidRDefault="00017B56"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1</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рамках календарного плана областных, межрегиональных, всероссийских </w:t>
            </w:r>
            <w:r>
              <w:rPr>
                <w:rFonts w:ascii="Times New Roman" w:hAnsi="Times New Roman"/>
                <w:sz w:val="28"/>
                <w:szCs w:val="28"/>
              </w:rPr>
              <w:br/>
            </w:r>
            <w:r w:rsidRPr="00D60B1A">
              <w:rPr>
                <w:rFonts w:ascii="Times New Roman" w:hAnsi="Times New Roman"/>
                <w:sz w:val="28"/>
                <w:szCs w:val="28"/>
              </w:rPr>
              <w:t xml:space="preserve">и международных физкультурных мероприятий </w:t>
            </w:r>
            <w:r>
              <w:rPr>
                <w:rFonts w:ascii="Times New Roman" w:hAnsi="Times New Roman"/>
                <w:sz w:val="28"/>
                <w:szCs w:val="28"/>
              </w:rPr>
              <w:br/>
            </w:r>
            <w:r w:rsidRPr="00D60B1A">
              <w:rPr>
                <w:rFonts w:ascii="Times New Roman" w:hAnsi="Times New Roman"/>
                <w:sz w:val="28"/>
                <w:szCs w:val="28"/>
              </w:rPr>
              <w:t xml:space="preserve">и спортивных мероприятий проведены первенства России, всероссийские соревнования и первенства области, по всем олимпийским, неолимпийским </w:t>
            </w:r>
            <w:r>
              <w:rPr>
                <w:rFonts w:ascii="Times New Roman" w:hAnsi="Times New Roman"/>
                <w:sz w:val="28"/>
                <w:szCs w:val="28"/>
              </w:rPr>
              <w:br/>
            </w:r>
            <w:r w:rsidRPr="00D60B1A">
              <w:rPr>
                <w:rFonts w:ascii="Times New Roman" w:hAnsi="Times New Roman"/>
                <w:sz w:val="28"/>
                <w:szCs w:val="28"/>
              </w:rPr>
              <w:t>и адаптивным видам спорта. В результате  возобновления второго (регионального) этапа всероссийских спартакиад обеспечены наибольший охват участвующих муниципальных образований Ульяновской области и отбор лучших спортсменов для участия в межрегиональном этапе всероссийских спартакиад</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017B56" w:rsidRDefault="00132195" w:rsidP="004D7FAB">
            <w:pPr>
              <w:spacing w:after="0" w:line="240" w:lineRule="auto"/>
              <w:rPr>
                <w:rFonts w:ascii="Times New Roman" w:hAnsi="Times New Roman"/>
                <w:sz w:val="28"/>
                <w:szCs w:val="28"/>
              </w:rPr>
            </w:pPr>
            <w:r w:rsidRPr="00132195">
              <w:rPr>
                <w:rFonts w:ascii="Times New Roman" w:hAnsi="Times New Roman"/>
                <w:sz w:val="28"/>
                <w:szCs w:val="28"/>
              </w:rPr>
              <w:t>20.</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017B56" w:rsidRPr="00017B56">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w:t>
            </w:r>
            <w:r w:rsidR="00AE6F42" w:rsidRPr="00132195">
              <w:rPr>
                <w:rFonts w:ascii="Times New Roman" w:hAnsi="Times New Roman"/>
                <w:sz w:val="28"/>
                <w:szCs w:val="28"/>
              </w:rPr>
              <w:t xml:space="preserve">4 </w:t>
            </w:r>
            <w:r w:rsidR="00017B56" w:rsidRPr="00017B56">
              <w:rPr>
                <w:rFonts w:ascii="Times New Roman" w:hAnsi="Times New Roman"/>
                <w:sz w:val="28"/>
                <w:szCs w:val="28"/>
              </w:rPr>
              <w:t>млн человек (дополнительно к прогнозному показателю 202</w:t>
            </w:r>
            <w:r w:rsidR="00AE6F42" w:rsidRPr="000E0146">
              <w:rPr>
                <w:rFonts w:ascii="Times New Roman" w:hAnsi="Times New Roman"/>
                <w:sz w:val="28"/>
                <w:szCs w:val="28"/>
              </w:rPr>
              <w:t>1</w:t>
            </w:r>
            <w:r w:rsidR="00017B56" w:rsidRPr="00017B56">
              <w:rPr>
                <w:rFonts w:ascii="Times New Roman" w:hAnsi="Times New Roman"/>
                <w:sz w:val="28"/>
                <w:szCs w:val="28"/>
              </w:rPr>
              <w:t xml:space="preserve"> г.)</w:t>
            </w:r>
          </w:p>
          <w:p w:rsidR="00F81D0C" w:rsidRDefault="00F81D0C" w:rsidP="00017B56">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017B56" w:rsidRPr="00683489">
              <w:rPr>
                <w:rFonts w:ascii="Times New Roman" w:hAnsi="Times New Roman"/>
                <w:sz w:val="28"/>
                <w:szCs w:val="28"/>
              </w:rPr>
              <w:t>Учет граждан, систематически занимающихся физической культурой и спортом, осуществляется Минспортом России на основании данных органов исполнительной власти субъектов Российской Федерациипо форме федерального статистического наблюдения № 1-ФК, утвержденной приказом Росстата.В 85 субъектах Российской Федерации в рамках Единого календарного плана межрегиональных, всероссийских и международных физкультурных мероприятий и спортивных мероприятий, утвержденного приказом Минспорта России, проведены (путем доведения государственного задания до подведомственной Минспорту России организации) официальные физкультурные мероприятия, включая комплексные многоэтапные, для всех возрастных и социальных групп населения: детей, учащихся, студентов, трудящихся, жителей сельский территорий, пенсионеров и инвалидов.Организованы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(ГТО).На основе конкурсного отбора, организованного Минспортом России, оказана грантовая поддержка некоммерческим организациям, реализующим проекты в сферах физической культуры, включая адаптивную физическую культуру, массового спорта и спортивного резерва. Во взаимодействии с ВСФО "Трудовые резервы" и АО "Корпорация МСП" обеспечено создание сети физкультурно-спортивных клубов на базе промышленно-производственных предприятий и развитие малого и среднего предпринимательства в сфере физической культуры и спорта</w:t>
            </w:r>
          </w:p>
          <w:p w:rsidR="00F81D0C" w:rsidRPr="00017B56" w:rsidRDefault="00F81D0C" w:rsidP="00AE6F42">
            <w:pPr>
              <w:spacing w:after="0" w:line="240" w:lineRule="auto"/>
              <w:rPr>
                <w:rFonts w:ascii="Times New Roman" w:hAnsi="Times New Roman"/>
                <w:sz w:val="28"/>
                <w:szCs w:val="28"/>
                <w:lang w:val="en-US"/>
              </w:rPr>
            </w:pPr>
            <w:r>
              <w:rPr>
                <w:rFonts w:ascii="Times New Roman" w:hAnsi="Times New Roman"/>
                <w:sz w:val="28"/>
                <w:szCs w:val="28"/>
              </w:rPr>
              <w:t>Срок:</w:t>
            </w:r>
            <w:r w:rsidR="00017B56">
              <w:rPr>
                <w:rFonts w:ascii="Times New Roman" w:hAnsi="Times New Roman"/>
                <w:sz w:val="28"/>
                <w:szCs w:val="28"/>
                <w:lang w:val="en-US"/>
              </w:rPr>
              <w:t>1</w:t>
            </w:r>
            <w:r w:rsidRPr="00F27190">
              <w:rPr>
                <w:rFonts w:ascii="Times New Roman" w:hAnsi="Times New Roman"/>
                <w:sz w:val="28"/>
                <w:szCs w:val="28"/>
              </w:rPr>
              <w:t>5.12.20</w:t>
            </w:r>
            <w:r w:rsidR="00017B56">
              <w:rPr>
                <w:rFonts w:ascii="Times New Roman" w:hAnsi="Times New Roman"/>
                <w:sz w:val="28"/>
                <w:szCs w:val="28"/>
                <w:lang w:val="en-US"/>
              </w:rPr>
              <w:t>2</w:t>
            </w:r>
            <w:r w:rsidR="00AE6F42">
              <w:rPr>
                <w:rFonts w:ascii="Times New Roman" w:hAnsi="Times New Roman"/>
                <w:sz w:val="28"/>
                <w:szCs w:val="28"/>
                <w:lang w:val="en-US"/>
              </w:rPr>
              <w:t>2</w:t>
            </w:r>
          </w:p>
        </w:tc>
      </w:tr>
      <w:tr w:rsidR="00F81D0C" w:rsidRPr="00D60B1A" w:rsidTr="00904A38">
        <w:tc>
          <w:tcPr>
            <w:tcW w:w="817" w:type="dxa"/>
          </w:tcPr>
          <w:p w:rsidR="00F81D0C" w:rsidRDefault="00F81D0C" w:rsidP="00132195">
            <w:r w:rsidRPr="005E629F">
              <w:rPr>
                <w:rFonts w:ascii="Times New Roman" w:hAnsi="Times New Roman"/>
                <w:sz w:val="28"/>
                <w:szCs w:val="28"/>
              </w:rPr>
              <w:t>2</w:t>
            </w:r>
            <w:r w:rsidR="00132195">
              <w:rPr>
                <w:rFonts w:ascii="Times New Roman" w:hAnsi="Times New Roman"/>
                <w:sz w:val="28"/>
                <w:szCs w:val="28"/>
                <w:lang w:val="en-US"/>
              </w:rPr>
              <w:t>0</w:t>
            </w:r>
            <w:r w:rsidRPr="005E629F">
              <w:rPr>
                <w:rFonts w:ascii="Times New Roman" w:hAnsi="Times New Roman"/>
                <w:sz w:val="28"/>
                <w:szCs w:val="28"/>
              </w:rPr>
              <w:t>.1.</w:t>
            </w:r>
          </w:p>
        </w:tc>
        <w:tc>
          <w:tcPr>
            <w:tcW w:w="5812" w:type="dxa"/>
          </w:tcPr>
          <w:p w:rsidR="00F81D0C" w:rsidRPr="00D60B1A" w:rsidRDefault="00F81D0C" w:rsidP="00132195">
            <w:pPr>
              <w:spacing w:after="0" w:line="240" w:lineRule="auto"/>
              <w:jc w:val="both"/>
              <w:rPr>
                <w:rFonts w:ascii="Times New Roman" w:hAnsi="Times New Roman"/>
                <w:sz w:val="28"/>
                <w:szCs w:val="28"/>
              </w:rPr>
            </w:pPr>
            <w:r w:rsidRPr="00D60B1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576,9 тыс. человек </w:t>
            </w:r>
          </w:p>
        </w:tc>
        <w:tc>
          <w:tcPr>
            <w:tcW w:w="1701" w:type="dxa"/>
          </w:tcPr>
          <w:p w:rsidR="00F81D0C" w:rsidRPr="00D60B1A" w:rsidRDefault="00017B56" w:rsidP="00AE6F42">
            <w:pPr>
              <w:spacing w:after="0" w:line="240" w:lineRule="auto"/>
              <w:ind w:left="-57" w:right="-57"/>
              <w:jc w:val="both"/>
              <w:rPr>
                <w:rFonts w:ascii="Times New Roman" w:hAnsi="Times New Roman"/>
                <w:sz w:val="28"/>
                <w:szCs w:val="28"/>
              </w:rPr>
            </w:pPr>
            <w:r>
              <w:rPr>
                <w:rFonts w:ascii="Times New Roman" w:hAnsi="Times New Roman"/>
                <w:sz w:val="28"/>
                <w:szCs w:val="28"/>
                <w:lang w:val="en-US"/>
              </w:rPr>
              <w:t>1</w:t>
            </w:r>
            <w:r w:rsidRPr="00F27190">
              <w:rPr>
                <w:rFonts w:ascii="Times New Roman" w:hAnsi="Times New Roman"/>
                <w:sz w:val="28"/>
                <w:szCs w:val="28"/>
              </w:rPr>
              <w:t>5.12.20</w:t>
            </w:r>
            <w:r>
              <w:rPr>
                <w:rFonts w:ascii="Times New Roman" w:hAnsi="Times New Roman"/>
                <w:sz w:val="28"/>
                <w:szCs w:val="28"/>
                <w:lang w:val="en-US"/>
              </w:rPr>
              <w:t>2</w:t>
            </w:r>
            <w:r w:rsidR="00AE6F42">
              <w:rPr>
                <w:rFonts w:ascii="Times New Roman" w:hAnsi="Times New Roman"/>
                <w:sz w:val="28"/>
                <w:szCs w:val="28"/>
                <w:lang w:val="en-US"/>
              </w:rPr>
              <w:t>2</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Ульяновской области проведены официальные физкультурные мероприятия, включая комплексные многоэтапные, и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w:t>
            </w:r>
            <w:r>
              <w:rPr>
                <w:rFonts w:ascii="Times New Roman" w:hAnsi="Times New Roman"/>
                <w:sz w:val="28"/>
                <w:szCs w:val="28"/>
              </w:rPr>
              <w:t>категорий граждан</w:t>
            </w:r>
            <w:r w:rsidRPr="00D60B1A">
              <w:rPr>
                <w:rFonts w:ascii="Times New Roman" w:hAnsi="Times New Roman"/>
                <w:sz w:val="28"/>
                <w:szCs w:val="28"/>
              </w:rPr>
              <w:t>: детей, учащихся, студентов, трудящихся, жителей сельский территорий пенсионеров и инвалидов</w:t>
            </w:r>
            <w:r>
              <w:rPr>
                <w:rFonts w:ascii="Times New Roman" w:hAnsi="Times New Roman"/>
                <w:sz w:val="28"/>
                <w:szCs w:val="28"/>
              </w:rPr>
              <w:br/>
              <w:t xml:space="preserve"> во всех муниципальных образованиях Ульяновской области</w:t>
            </w:r>
            <w:r w:rsidRPr="00D60B1A">
              <w:rPr>
                <w:rFonts w:ascii="Times New Roman" w:hAnsi="Times New Roman"/>
                <w:sz w:val="28"/>
                <w:szCs w:val="28"/>
              </w:rPr>
              <w:t xml:space="preserve">.  Реализованы меры грантовой поддержки некоммерческих организаций реализующих проекты в сферах физической культуры, включая адаптивную физическую культуру, массового спорта </w:t>
            </w:r>
            <w:r>
              <w:rPr>
                <w:rFonts w:ascii="Times New Roman" w:hAnsi="Times New Roman"/>
                <w:sz w:val="28"/>
                <w:szCs w:val="28"/>
              </w:rPr>
              <w:br/>
            </w:r>
            <w:r w:rsidRPr="00D60B1A">
              <w:rPr>
                <w:rFonts w:ascii="Times New Roman" w:hAnsi="Times New Roman"/>
                <w:sz w:val="28"/>
                <w:szCs w:val="28"/>
              </w:rPr>
              <w:t>и спортивного резерва</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132195" w:rsidRPr="00132195" w:rsidRDefault="00132195" w:rsidP="00132195">
            <w:pPr>
              <w:spacing w:after="0" w:line="240" w:lineRule="auto"/>
              <w:rPr>
                <w:rFonts w:ascii="Times New Roman" w:hAnsi="Times New Roman"/>
                <w:sz w:val="28"/>
                <w:szCs w:val="28"/>
              </w:rPr>
            </w:pPr>
            <w:r w:rsidRPr="00132195">
              <w:rPr>
                <w:rFonts w:ascii="Times New Roman" w:hAnsi="Times New Roman"/>
                <w:sz w:val="28"/>
                <w:szCs w:val="28"/>
              </w:rPr>
              <w:t>21</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Pr="00132195">
              <w:rPr>
                <w:rFonts w:ascii="Times New Roman" w:hAnsi="Times New Roman"/>
                <w:sz w:val="28"/>
                <w:szCs w:val="28"/>
              </w:rPr>
              <w:t>В 235 муниципальных районах созданы центры тестирования Всероссийского</w:t>
            </w:r>
          </w:p>
          <w:p w:rsidR="00132195" w:rsidRPr="000E0146" w:rsidRDefault="00132195" w:rsidP="00132195">
            <w:pPr>
              <w:spacing w:after="0" w:line="240" w:lineRule="auto"/>
              <w:rPr>
                <w:rFonts w:ascii="Times New Roman" w:hAnsi="Times New Roman"/>
                <w:sz w:val="28"/>
                <w:szCs w:val="28"/>
              </w:rPr>
            </w:pPr>
            <w:r w:rsidRPr="00132195">
              <w:rPr>
                <w:rFonts w:ascii="Times New Roman" w:hAnsi="Times New Roman"/>
                <w:sz w:val="28"/>
                <w:szCs w:val="28"/>
              </w:rPr>
              <w:t>физкультурно-спортивного комплекса "Готов к труду и обороне" (ГТО), оборудованные малыми спортивными площадками, в 8 субъектах Российской Федерации, входящих в состав приоритетных территорий, построены физкультурно-оздоровительные центры, в 15 субъектах Российской Федерации, не входящих в состав приоритетных территорий, построены физкультурно-оздоровительные комплексы</w:t>
            </w:r>
          </w:p>
          <w:p w:rsidR="00F81D0C" w:rsidRPr="000E0146" w:rsidRDefault="00F81D0C" w:rsidP="00A33E61">
            <w:pPr>
              <w:autoSpaceDE w:val="0"/>
              <w:autoSpaceDN w:val="0"/>
              <w:adjustRightInd w:val="0"/>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132195" w:rsidRPr="00683489">
              <w:rPr>
                <w:rFonts w:ascii="Times New Roman" w:hAnsi="Times New Roman"/>
                <w:sz w:val="28"/>
                <w:szCs w:val="28"/>
              </w:rPr>
              <w:t>Минспортом России и субъектами Российской Федерации заключены соглашенияо предоставлении субсидий на оснащение объектов спортивной инфраструктуры спортивно-технологическим оборудованием.В каждом муниципальном районе созданопо одному центру тестирования.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физкультурно-спортивного комплекса "Готов к труду и обороне" (ГТО),а также организованных формах занятий физической культурой и спортом</w:t>
            </w:r>
          </w:p>
          <w:p w:rsidR="00F81D0C" w:rsidRPr="00132195" w:rsidRDefault="00F81D0C" w:rsidP="00132195">
            <w:pPr>
              <w:spacing w:after="0" w:line="240" w:lineRule="auto"/>
              <w:rPr>
                <w:rFonts w:ascii="Times New Roman" w:hAnsi="Times New Roman"/>
                <w:sz w:val="28"/>
                <w:szCs w:val="28"/>
                <w:lang w:val="en-US"/>
              </w:rPr>
            </w:pPr>
            <w:r>
              <w:rPr>
                <w:rFonts w:ascii="Times New Roman" w:hAnsi="Times New Roman"/>
                <w:sz w:val="28"/>
                <w:szCs w:val="28"/>
              </w:rPr>
              <w:t>Срок:</w:t>
            </w:r>
            <w:r w:rsidRPr="00F27190">
              <w:rPr>
                <w:rFonts w:ascii="Times New Roman" w:hAnsi="Times New Roman"/>
                <w:sz w:val="28"/>
                <w:szCs w:val="28"/>
              </w:rPr>
              <w:t>25.12.20</w:t>
            </w:r>
            <w:r w:rsidR="00132195">
              <w:rPr>
                <w:rFonts w:ascii="Times New Roman" w:hAnsi="Times New Roman"/>
                <w:sz w:val="28"/>
                <w:szCs w:val="28"/>
                <w:lang w:val="en-US"/>
              </w:rPr>
              <w:t>22</w:t>
            </w:r>
          </w:p>
        </w:tc>
      </w:tr>
      <w:tr w:rsidR="00BD6D58" w:rsidRPr="00D60B1A" w:rsidTr="00904A38">
        <w:tc>
          <w:tcPr>
            <w:tcW w:w="817" w:type="dxa"/>
          </w:tcPr>
          <w:p w:rsidR="00BD6D58" w:rsidRDefault="00BD6D58" w:rsidP="00332F25">
            <w:r w:rsidRPr="005E629F">
              <w:rPr>
                <w:rFonts w:ascii="Times New Roman" w:hAnsi="Times New Roman"/>
                <w:sz w:val="28"/>
                <w:szCs w:val="28"/>
              </w:rPr>
              <w:t>2</w:t>
            </w:r>
            <w:r w:rsidR="00332F25">
              <w:rPr>
                <w:rFonts w:ascii="Times New Roman" w:hAnsi="Times New Roman"/>
                <w:sz w:val="28"/>
                <w:szCs w:val="28"/>
                <w:lang w:val="en-US"/>
              </w:rPr>
              <w:t>1</w:t>
            </w:r>
            <w:r w:rsidRPr="005E629F">
              <w:rPr>
                <w:rFonts w:ascii="Times New Roman" w:hAnsi="Times New Roman"/>
                <w:sz w:val="28"/>
                <w:szCs w:val="28"/>
              </w:rPr>
              <w:t>.1.</w:t>
            </w:r>
          </w:p>
        </w:tc>
        <w:tc>
          <w:tcPr>
            <w:tcW w:w="5812" w:type="dxa"/>
          </w:tcPr>
          <w:p w:rsidR="00BD6D58" w:rsidRPr="00D60B1A" w:rsidRDefault="00BD6D58" w:rsidP="00BD6D58">
            <w:pPr>
              <w:spacing w:after="0" w:line="240" w:lineRule="auto"/>
              <w:jc w:val="both"/>
              <w:rPr>
                <w:rFonts w:ascii="Times New Roman" w:hAnsi="Times New Roman"/>
                <w:sz w:val="28"/>
                <w:szCs w:val="28"/>
              </w:rPr>
            </w:pP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63987">
              <w:rPr>
                <w:rFonts w:ascii="Times New Roman" w:hAnsi="Times New Roman"/>
                <w:sz w:val="28"/>
                <w:szCs w:val="28"/>
              </w:rPr>
              <w:t>22</w:t>
            </w:r>
            <w:r>
              <w:rPr>
                <w:rFonts w:ascii="Times New Roman" w:hAnsi="Times New Roman"/>
                <w:sz w:val="28"/>
                <w:szCs w:val="28"/>
              </w:rPr>
              <w:t xml:space="preserve"> году </w:t>
            </w:r>
            <w:r w:rsidRPr="00D60B1A">
              <w:rPr>
                <w:rFonts w:ascii="Times New Roman" w:hAnsi="Times New Roman"/>
                <w:sz w:val="28"/>
                <w:szCs w:val="28"/>
              </w:rPr>
              <w:t xml:space="preserve">созданы центры тестирования  Всероссийского физкультурно-спортивного комплекса «Готов к труду </w:t>
            </w:r>
            <w:r>
              <w:rPr>
                <w:rFonts w:ascii="Times New Roman" w:hAnsi="Times New Roman"/>
                <w:sz w:val="28"/>
                <w:szCs w:val="28"/>
              </w:rPr>
              <w:br/>
            </w:r>
            <w:r w:rsidRPr="00D60B1A">
              <w:rPr>
                <w:rFonts w:ascii="Times New Roman" w:hAnsi="Times New Roman"/>
                <w:sz w:val="28"/>
                <w:szCs w:val="28"/>
              </w:rPr>
              <w:t>и обороне» (ГТО)</w:t>
            </w:r>
            <w:r w:rsidR="00714C74">
              <w:rPr>
                <w:rFonts w:ascii="Times New Roman" w:hAnsi="Times New Roman"/>
                <w:sz w:val="28"/>
                <w:szCs w:val="28"/>
              </w:rPr>
              <w:t xml:space="preserve"> ,</w:t>
            </w:r>
            <w:r w:rsidR="00714C74" w:rsidRPr="00683489">
              <w:rPr>
                <w:rFonts w:ascii="Times New Roman" w:hAnsi="Times New Roman"/>
                <w:sz w:val="28"/>
                <w:szCs w:val="28"/>
              </w:rPr>
              <w:t xml:space="preserve"> оборудованные малыми спортивнымиплощадками</w:t>
            </w:r>
          </w:p>
        </w:tc>
        <w:tc>
          <w:tcPr>
            <w:tcW w:w="1701" w:type="dxa"/>
          </w:tcPr>
          <w:p w:rsidR="00BD6D58" w:rsidRPr="00BD6D58" w:rsidRDefault="00BD6D58" w:rsidP="00BD6D58">
            <w:pPr>
              <w:spacing w:after="0" w:line="240" w:lineRule="auto"/>
              <w:ind w:left="-57" w:right="-57"/>
              <w:jc w:val="both"/>
              <w:rPr>
                <w:rFonts w:ascii="Times New Roman" w:hAnsi="Times New Roman"/>
                <w:sz w:val="28"/>
                <w:szCs w:val="28"/>
                <w:lang w:val="en-US"/>
              </w:rPr>
            </w:pPr>
            <w:r w:rsidRPr="00523B22">
              <w:rPr>
                <w:rFonts w:ascii="Times New Roman" w:hAnsi="Times New Roman"/>
                <w:sz w:val="28"/>
                <w:szCs w:val="28"/>
              </w:rPr>
              <w:t>25.12.20</w:t>
            </w:r>
            <w:r>
              <w:rPr>
                <w:rFonts w:ascii="Times New Roman" w:hAnsi="Times New Roman"/>
                <w:sz w:val="28"/>
                <w:szCs w:val="28"/>
                <w:lang w:val="en-US"/>
              </w:rPr>
              <w:t>22</w:t>
            </w:r>
          </w:p>
        </w:tc>
        <w:tc>
          <w:tcPr>
            <w:tcW w:w="6237" w:type="dxa"/>
          </w:tcPr>
          <w:p w:rsidR="00BD6D58" w:rsidRPr="00027229" w:rsidRDefault="00BD6D58" w:rsidP="00A33E61">
            <w:pPr>
              <w:spacing w:after="0" w:line="240" w:lineRule="auto"/>
              <w:jc w:val="both"/>
              <w:rPr>
                <w:rFonts w:ascii="Times New Roman" w:hAnsi="Times New Roman"/>
                <w:sz w:val="28"/>
                <w:szCs w:val="28"/>
              </w:rPr>
            </w:pPr>
            <w:r>
              <w:rPr>
                <w:rFonts w:ascii="Times New Roman" w:hAnsi="Times New Roman"/>
                <w:sz w:val="28"/>
                <w:szCs w:val="28"/>
              </w:rPr>
              <w:t xml:space="preserve">В муниципальных образованиях созданы                   центры тестирования. </w:t>
            </w:r>
            <w:r w:rsidRPr="00A94AE5">
              <w:rPr>
                <w:rFonts w:ascii="Times New Roman" w:hAnsi="Times New Roman"/>
                <w:sz w:val="28"/>
                <w:szCs w:val="28"/>
              </w:rPr>
              <w:t>Размещение объектов спорта осуществлено</w:t>
            </w:r>
            <w:r>
              <w:rPr>
                <w:rFonts w:ascii="Times New Roman" w:hAnsi="Times New Roman"/>
                <w:sz w:val="28"/>
                <w:szCs w:val="28"/>
              </w:rPr>
              <w:t xml:space="preserve"> с применением </w:t>
            </w:r>
            <w:r w:rsidRPr="00A94AE5">
              <w:rPr>
                <w:rFonts w:ascii="Times New Roman" w:hAnsi="Times New Roman"/>
                <w:sz w:val="28"/>
                <w:szCs w:val="28"/>
              </w:rPr>
              <w:t>механизмов прямого участия граждан</w:t>
            </w:r>
            <w:r>
              <w:rPr>
                <w:rFonts w:ascii="Times New Roman" w:hAnsi="Times New Roman"/>
                <w:sz w:val="28"/>
                <w:szCs w:val="28"/>
              </w:rPr>
              <w:t xml:space="preserve"> и учетом </w:t>
            </w:r>
            <w:r w:rsidRPr="00A94AE5">
              <w:rPr>
                <w:rFonts w:ascii="Times New Roman" w:hAnsi="Times New Roman"/>
                <w:sz w:val="28"/>
                <w:szCs w:val="28"/>
              </w:rPr>
              <w:t>потребност</w:t>
            </w:r>
            <w:r>
              <w:rPr>
                <w:rFonts w:ascii="Times New Roman" w:hAnsi="Times New Roman"/>
                <w:sz w:val="28"/>
                <w:szCs w:val="28"/>
              </w:rPr>
              <w:t>ей населения в</w:t>
            </w:r>
            <w:r w:rsidRPr="00A94AE5">
              <w:rPr>
                <w:rFonts w:ascii="Times New Roman" w:hAnsi="Times New Roman"/>
                <w:sz w:val="28"/>
                <w:szCs w:val="28"/>
              </w:rPr>
              <w:t xml:space="preserve"> самостоятельной подготовке к выполнению нормативов Всероссийского физкультурно-спортивного комплекса </w:t>
            </w:r>
            <w:r>
              <w:rPr>
                <w:rFonts w:ascii="Times New Roman" w:hAnsi="Times New Roman"/>
                <w:sz w:val="28"/>
                <w:szCs w:val="28"/>
              </w:rPr>
              <w:t>"</w:t>
            </w:r>
            <w:r w:rsidRPr="00A94AE5">
              <w:rPr>
                <w:rFonts w:ascii="Times New Roman" w:hAnsi="Times New Roman"/>
                <w:sz w:val="28"/>
                <w:szCs w:val="28"/>
              </w:rPr>
              <w:t>Готов к труду и обороне</w:t>
            </w:r>
            <w:r>
              <w:rPr>
                <w:rFonts w:ascii="Times New Roman" w:hAnsi="Times New Roman"/>
                <w:sz w:val="28"/>
                <w:szCs w:val="28"/>
              </w:rPr>
              <w:t>"</w:t>
            </w:r>
            <w:r w:rsidRPr="00A94AE5">
              <w:rPr>
                <w:rFonts w:ascii="Times New Roman" w:hAnsi="Times New Roman"/>
                <w:sz w:val="28"/>
                <w:szCs w:val="28"/>
              </w:rPr>
              <w:t xml:space="preserve"> (ГТО)</w:t>
            </w:r>
            <w:r>
              <w:rPr>
                <w:rFonts w:ascii="Times New Roman" w:hAnsi="Times New Roman"/>
                <w:sz w:val="28"/>
                <w:szCs w:val="28"/>
              </w:rPr>
              <w:t>,а также организованных формах занятий физической культурой и спортом</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332F25" w:rsidRPr="00332F25" w:rsidRDefault="00332F25" w:rsidP="00332F25">
            <w:pPr>
              <w:spacing w:after="0" w:line="240" w:lineRule="auto"/>
              <w:rPr>
                <w:rFonts w:ascii="Times New Roman" w:hAnsi="Times New Roman"/>
                <w:sz w:val="28"/>
                <w:szCs w:val="28"/>
              </w:rPr>
            </w:pPr>
            <w:r w:rsidRPr="00332F25">
              <w:rPr>
                <w:rFonts w:ascii="Times New Roman" w:hAnsi="Times New Roman"/>
                <w:sz w:val="28"/>
                <w:szCs w:val="28"/>
              </w:rPr>
              <w:t>22</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Pr="00332F25">
              <w:rPr>
                <w:rFonts w:ascii="Times New Roman" w:hAnsi="Times New Roman"/>
                <w:sz w:val="28"/>
                <w:szCs w:val="28"/>
              </w:rPr>
              <w:t>В 75 спортивных школ олимпийского резерва поставлено новое спортивное</w:t>
            </w:r>
          </w:p>
          <w:p w:rsidR="00332F25" w:rsidRPr="00332F25" w:rsidRDefault="00332F25" w:rsidP="00332F25">
            <w:pPr>
              <w:spacing w:after="0" w:line="240" w:lineRule="auto"/>
              <w:rPr>
                <w:rFonts w:ascii="Times New Roman" w:hAnsi="Times New Roman"/>
                <w:sz w:val="28"/>
                <w:szCs w:val="28"/>
              </w:rPr>
            </w:pPr>
            <w:r w:rsidRPr="00332F25">
              <w:rPr>
                <w:rFonts w:ascii="Times New Roman" w:hAnsi="Times New Roman"/>
                <w:sz w:val="28"/>
                <w:szCs w:val="28"/>
              </w:rPr>
              <w:t xml:space="preserve">оборудование и инвентарь для приведения организаций спортивной подготовки в нормативное </w:t>
            </w:r>
            <w:r>
              <w:rPr>
                <w:rFonts w:ascii="Times New Roman" w:hAnsi="Times New Roman"/>
                <w:sz w:val="28"/>
                <w:szCs w:val="28"/>
                <w:lang w:val="en-US"/>
              </w:rPr>
              <w:t>c</w:t>
            </w:r>
            <w:r w:rsidRPr="00332F25">
              <w:rPr>
                <w:rFonts w:ascii="Times New Roman" w:hAnsi="Times New Roman"/>
                <w:sz w:val="28"/>
                <w:szCs w:val="28"/>
              </w:rPr>
              <w:t>остояние</w:t>
            </w:r>
          </w:p>
          <w:p w:rsidR="00332F25" w:rsidRPr="00683489" w:rsidRDefault="00F81D0C" w:rsidP="00332F25">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332F25"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приобретение современного оборудования и инвентаря для организаций спортивной подготовки</w:t>
            </w:r>
          </w:p>
          <w:p w:rsidR="00F81D0C" w:rsidRPr="00332F25" w:rsidRDefault="00F81D0C" w:rsidP="00332F25">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sidR="00332F25" w:rsidRPr="00332F25">
              <w:rPr>
                <w:rFonts w:ascii="Times New Roman" w:hAnsi="Times New Roman"/>
                <w:sz w:val="28"/>
                <w:szCs w:val="28"/>
              </w:rPr>
              <w:t>22</w:t>
            </w:r>
          </w:p>
        </w:tc>
      </w:tr>
      <w:tr w:rsidR="00563CA6" w:rsidRPr="00D60B1A" w:rsidTr="00904A38">
        <w:trPr>
          <w:trHeight w:val="801"/>
        </w:trPr>
        <w:tc>
          <w:tcPr>
            <w:tcW w:w="817" w:type="dxa"/>
          </w:tcPr>
          <w:p w:rsidR="00563CA6" w:rsidRDefault="00332F25">
            <w:r>
              <w:rPr>
                <w:rFonts w:ascii="Times New Roman" w:hAnsi="Times New Roman"/>
                <w:sz w:val="28"/>
                <w:szCs w:val="28"/>
                <w:lang w:val="en-US"/>
              </w:rPr>
              <w:t>22</w:t>
            </w:r>
            <w:r w:rsidR="00563CA6" w:rsidRPr="005E629F">
              <w:rPr>
                <w:rFonts w:ascii="Times New Roman" w:hAnsi="Times New Roman"/>
                <w:sz w:val="28"/>
                <w:szCs w:val="28"/>
              </w:rPr>
              <w:t>.1.</w:t>
            </w:r>
          </w:p>
        </w:tc>
        <w:tc>
          <w:tcPr>
            <w:tcW w:w="5812" w:type="dxa"/>
          </w:tcPr>
          <w:p w:rsidR="00563CA6" w:rsidRPr="00D60B1A" w:rsidRDefault="00563CA6" w:rsidP="00563CA6">
            <w:pPr>
              <w:spacing w:after="0" w:line="240" w:lineRule="auto"/>
              <w:jc w:val="both"/>
              <w:rPr>
                <w:rFonts w:ascii="Times New Roman" w:hAnsi="Times New Roman"/>
                <w:sz w:val="28"/>
                <w:szCs w:val="28"/>
              </w:rPr>
            </w:pP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22</w:t>
            </w:r>
            <w:r>
              <w:rPr>
                <w:rFonts w:ascii="Times New Roman" w:hAnsi="Times New Roman"/>
                <w:sz w:val="28"/>
                <w:szCs w:val="28"/>
              </w:rPr>
              <w:t xml:space="preserve"> году </w:t>
            </w:r>
            <w:r w:rsidRPr="00D60B1A">
              <w:rPr>
                <w:rFonts w:ascii="Times New Roman" w:hAnsi="Times New Roman"/>
                <w:sz w:val="28"/>
                <w:szCs w:val="28"/>
              </w:rPr>
              <w:t xml:space="preserve">поставлено новое спортивное оборудование и инвентарь для приведения организаций спортивнойподготовкив нормативное состояние </w:t>
            </w:r>
          </w:p>
        </w:tc>
        <w:tc>
          <w:tcPr>
            <w:tcW w:w="1701" w:type="dxa"/>
          </w:tcPr>
          <w:p w:rsidR="00563CA6" w:rsidRPr="00B12C3C" w:rsidRDefault="00332F25"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22</w:t>
            </w:r>
          </w:p>
        </w:tc>
        <w:tc>
          <w:tcPr>
            <w:tcW w:w="6237" w:type="dxa"/>
          </w:tcPr>
          <w:p w:rsidR="00563CA6" w:rsidRPr="00B12C3C" w:rsidRDefault="00563CA6" w:rsidP="00932F40">
            <w:pPr>
              <w:spacing w:after="0" w:line="240" w:lineRule="auto"/>
              <w:ind w:left="-57" w:right="-57"/>
              <w:jc w:val="both"/>
              <w:rPr>
                <w:rFonts w:ascii="Times New Roman" w:hAnsi="Times New Roman"/>
                <w:sz w:val="28"/>
                <w:szCs w:val="28"/>
              </w:rPr>
            </w:pPr>
            <w:r w:rsidRPr="00B12C3C">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r w:rsidR="00E42F94">
              <w:rPr>
                <w:rFonts w:ascii="Times New Roman" w:hAnsi="Times New Roman"/>
                <w:sz w:val="28"/>
                <w:szCs w:val="28"/>
              </w:rPr>
              <w:t>в сп</w:t>
            </w:r>
            <w:r w:rsidRPr="00B12C3C">
              <w:rPr>
                <w:rFonts w:ascii="Times New Roman" w:hAnsi="Times New Roman"/>
                <w:sz w:val="28"/>
                <w:szCs w:val="28"/>
              </w:rPr>
              <w:t xml:space="preserve">ортивные школы олимпийского резерва </w:t>
            </w:r>
            <w:r w:rsidRPr="00B12C3C">
              <w:rPr>
                <w:rFonts w:ascii="Times New Roman" w:hAnsi="Times New Roman"/>
                <w:sz w:val="28"/>
                <w:szCs w:val="28"/>
              </w:rPr>
              <w:br/>
              <w:t>в Ульяновской области</w:t>
            </w:r>
          </w:p>
        </w:tc>
      </w:tr>
      <w:tr w:rsidR="00791034"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62107B" w:rsidRDefault="0062107B" w:rsidP="0062107B">
            <w:pPr>
              <w:spacing w:after="0" w:line="240" w:lineRule="auto"/>
              <w:rPr>
                <w:rFonts w:ascii="Times New Roman" w:hAnsi="Times New Roman"/>
                <w:sz w:val="28"/>
                <w:szCs w:val="28"/>
              </w:rPr>
            </w:pPr>
            <w:r w:rsidRPr="0062107B">
              <w:rPr>
                <w:rFonts w:ascii="Times New Roman" w:hAnsi="Times New Roman"/>
                <w:sz w:val="28"/>
                <w:szCs w:val="28"/>
              </w:rPr>
              <w:t>23</w:t>
            </w:r>
            <w:r w:rsidR="00791034">
              <w:rPr>
                <w:rFonts w:ascii="Times New Roman" w:hAnsi="Times New Roman"/>
                <w:sz w:val="28"/>
                <w:szCs w:val="28"/>
              </w:rPr>
              <w:t>. </w:t>
            </w:r>
            <w:r w:rsidRPr="00523B22">
              <w:rPr>
                <w:rFonts w:ascii="Times New Roman" w:hAnsi="Times New Roman"/>
                <w:sz w:val="28"/>
                <w:szCs w:val="28"/>
              </w:rPr>
              <w:t>Результат федерального проекта</w:t>
            </w:r>
            <w:r>
              <w:rPr>
                <w:rFonts w:ascii="Times New Roman" w:hAnsi="Times New Roman"/>
                <w:sz w:val="28"/>
                <w:szCs w:val="28"/>
              </w:rPr>
              <w:t>:</w:t>
            </w:r>
            <w:r w:rsidRPr="00705A94">
              <w:rPr>
                <w:rFonts w:ascii="Times New Roman" w:hAnsi="Times New Roman"/>
                <w:sz w:val="28"/>
                <w:szCs w:val="28"/>
              </w:rPr>
              <w:t xml:space="preserve">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 </w:t>
            </w: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683489">
              <w:rPr>
                <w:rFonts w:ascii="Times New Roman" w:hAnsi="Times New Roman"/>
                <w:sz w:val="28"/>
                <w:szCs w:val="28"/>
              </w:rPr>
              <w:t>В рамках Единого календарного плана межрегиональных, всероссийских и международных физкультурных мероприятий  и спортивных мероприятий (ЕКП) проведены первенства и спартакиады России по всем олимпийским, неолимпийским и адаптивным видам спорта. Координатором соответствующей части ЕКП является подведомственная Минспорту России организация, которой предоставлена субсидия на выполнение государственного задания.В результате проведения второго (межрегионального) этапа всероссийских спартакиадобеспечены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w:t>
            </w:r>
          </w:p>
          <w:p w:rsidR="00791034" w:rsidRPr="0062107B" w:rsidRDefault="0062107B" w:rsidP="0062107B">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2</w:t>
            </w:r>
          </w:p>
        </w:tc>
      </w:tr>
      <w:tr w:rsidR="00F81D0C" w:rsidRPr="00D60B1A" w:rsidTr="00904A38">
        <w:tc>
          <w:tcPr>
            <w:tcW w:w="817" w:type="dxa"/>
          </w:tcPr>
          <w:p w:rsidR="00F81D0C" w:rsidRDefault="00952CA4">
            <w:r>
              <w:rPr>
                <w:rFonts w:ascii="Times New Roman" w:hAnsi="Times New Roman"/>
                <w:sz w:val="28"/>
                <w:szCs w:val="28"/>
              </w:rPr>
              <w:t>23</w:t>
            </w:r>
            <w:r w:rsidR="00F81D0C" w:rsidRPr="005E629F">
              <w:rPr>
                <w:rFonts w:ascii="Times New Roman" w:hAnsi="Times New Roman"/>
                <w:sz w:val="28"/>
                <w:szCs w:val="28"/>
              </w:rPr>
              <w:t>.1.</w:t>
            </w:r>
          </w:p>
        </w:tc>
        <w:tc>
          <w:tcPr>
            <w:tcW w:w="5812"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F81D0C" w:rsidRPr="00D60B1A" w:rsidRDefault="00F81D0C" w:rsidP="00932F40">
            <w:pPr>
              <w:spacing w:after="0" w:line="240" w:lineRule="auto"/>
              <w:ind w:left="-57" w:right="-57"/>
              <w:jc w:val="both"/>
              <w:rPr>
                <w:rFonts w:ascii="Times New Roman" w:hAnsi="Times New Roman"/>
                <w:sz w:val="28"/>
                <w:szCs w:val="28"/>
              </w:rPr>
            </w:pPr>
          </w:p>
        </w:tc>
        <w:tc>
          <w:tcPr>
            <w:tcW w:w="1701" w:type="dxa"/>
          </w:tcPr>
          <w:p w:rsidR="00F81D0C" w:rsidRPr="00D60B1A" w:rsidRDefault="00791034" w:rsidP="0062107B">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w:t>
            </w:r>
            <w:r w:rsidR="0062107B">
              <w:rPr>
                <w:rFonts w:ascii="Times New Roman" w:hAnsi="Times New Roman"/>
                <w:sz w:val="28"/>
                <w:szCs w:val="28"/>
              </w:rPr>
              <w:t>2</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рамках календарного плана областных, межрегиональных, всероссийских </w:t>
            </w:r>
            <w:r>
              <w:rPr>
                <w:rFonts w:ascii="Times New Roman" w:hAnsi="Times New Roman"/>
                <w:sz w:val="28"/>
                <w:szCs w:val="28"/>
              </w:rPr>
              <w:br/>
            </w:r>
            <w:r w:rsidRPr="00D60B1A">
              <w:rPr>
                <w:rFonts w:ascii="Times New Roman" w:hAnsi="Times New Roman"/>
                <w:sz w:val="28"/>
                <w:szCs w:val="28"/>
              </w:rPr>
              <w:t>и международных физкультурных мероприятий</w:t>
            </w:r>
            <w:r>
              <w:rPr>
                <w:rFonts w:ascii="Times New Roman" w:hAnsi="Times New Roman"/>
                <w:sz w:val="28"/>
                <w:szCs w:val="28"/>
              </w:rPr>
              <w:br/>
            </w:r>
            <w:r w:rsidRPr="00D60B1A">
              <w:rPr>
                <w:rFonts w:ascii="Times New Roman" w:hAnsi="Times New Roman"/>
                <w:sz w:val="28"/>
                <w:szCs w:val="28"/>
              </w:rPr>
              <w:t xml:space="preserve"> и спортивных мероприятий проведены первенства России, всероссийские соревнования и первенства области, по всем олимпийским, неолимпийским </w:t>
            </w:r>
            <w:r>
              <w:rPr>
                <w:rFonts w:ascii="Times New Roman" w:hAnsi="Times New Roman"/>
                <w:sz w:val="28"/>
                <w:szCs w:val="28"/>
              </w:rPr>
              <w:br/>
            </w:r>
            <w:r w:rsidRPr="00D60B1A">
              <w:rPr>
                <w:rFonts w:ascii="Times New Roman" w:hAnsi="Times New Roman"/>
                <w:sz w:val="28"/>
                <w:szCs w:val="28"/>
              </w:rPr>
              <w:t>и адаптивным видам спорта. В результате  возобновления второго (регионального) этапа всероссийских спартакиад обеспечены наибольший охват участвующих муниципальных образований Ульяновской области и отбор лучших спортсменов для участия в межрегиональном этапе всероссийских спартакиад</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952CA4" w:rsidRDefault="00952CA4" w:rsidP="004D7FAB">
            <w:pPr>
              <w:spacing w:after="0" w:line="240" w:lineRule="auto"/>
              <w:rPr>
                <w:rFonts w:ascii="Times New Roman" w:hAnsi="Times New Roman"/>
                <w:sz w:val="28"/>
                <w:szCs w:val="28"/>
              </w:rPr>
            </w:pPr>
            <w:r>
              <w:rPr>
                <w:rFonts w:ascii="Times New Roman" w:hAnsi="Times New Roman"/>
                <w:sz w:val="28"/>
                <w:szCs w:val="28"/>
              </w:rPr>
              <w:t>24</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Pr="00952CA4">
              <w:rPr>
                <w:rFonts w:ascii="Times New Roman" w:hAnsi="Times New Roman"/>
                <w:sz w:val="28"/>
                <w:szCs w:val="28"/>
              </w:rP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4</w:t>
            </w:r>
            <w:r w:rsidR="00E60DF3">
              <w:rPr>
                <w:rFonts w:ascii="Times New Roman" w:hAnsi="Times New Roman"/>
                <w:sz w:val="28"/>
                <w:szCs w:val="28"/>
              </w:rPr>
              <w:t>,8</w:t>
            </w:r>
            <w:r w:rsidRPr="00952CA4">
              <w:rPr>
                <w:rFonts w:ascii="Times New Roman" w:hAnsi="Times New Roman"/>
                <w:sz w:val="28"/>
                <w:szCs w:val="28"/>
              </w:rPr>
              <w:t>млн человек (дополнительно к прогнозному показателю 202</w:t>
            </w:r>
            <w:r w:rsidR="00E60DF3">
              <w:rPr>
                <w:rFonts w:ascii="Times New Roman" w:hAnsi="Times New Roman"/>
                <w:sz w:val="28"/>
                <w:szCs w:val="28"/>
              </w:rPr>
              <w:t>2</w:t>
            </w:r>
            <w:r w:rsidRPr="00952CA4">
              <w:rPr>
                <w:rFonts w:ascii="Times New Roman" w:hAnsi="Times New Roman"/>
                <w:sz w:val="28"/>
                <w:szCs w:val="28"/>
              </w:rPr>
              <w:t xml:space="preserve"> г.)</w:t>
            </w:r>
          </w:p>
          <w:p w:rsidR="00952CA4" w:rsidRDefault="00952CA4"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w:t>
            </w:r>
          </w:p>
          <w:p w:rsidR="00F81D0C" w:rsidRPr="00683489" w:rsidRDefault="00F81D0C" w:rsidP="00E60DF3">
            <w:pPr>
              <w:spacing w:after="0" w:line="240" w:lineRule="auto"/>
              <w:rPr>
                <w:rFonts w:ascii="Times New Roman" w:hAnsi="Times New Roman"/>
                <w:sz w:val="28"/>
                <w:szCs w:val="28"/>
              </w:rPr>
            </w:pPr>
            <w:r>
              <w:rPr>
                <w:rFonts w:ascii="Times New Roman" w:hAnsi="Times New Roman"/>
                <w:sz w:val="28"/>
                <w:szCs w:val="28"/>
              </w:rPr>
              <w:t>Срок:</w:t>
            </w:r>
            <w:r w:rsidR="00E60DF3">
              <w:rPr>
                <w:rFonts w:ascii="Times New Roman" w:hAnsi="Times New Roman"/>
                <w:sz w:val="28"/>
                <w:szCs w:val="28"/>
              </w:rPr>
              <w:t>15</w:t>
            </w:r>
            <w:r w:rsidRPr="00F27190">
              <w:rPr>
                <w:rFonts w:ascii="Times New Roman" w:hAnsi="Times New Roman"/>
                <w:sz w:val="28"/>
                <w:szCs w:val="28"/>
              </w:rPr>
              <w:t>.12.20</w:t>
            </w:r>
            <w:r w:rsidR="00E60DF3">
              <w:rPr>
                <w:rFonts w:ascii="Times New Roman" w:hAnsi="Times New Roman"/>
                <w:sz w:val="28"/>
                <w:szCs w:val="28"/>
              </w:rPr>
              <w:t>23</w:t>
            </w:r>
          </w:p>
        </w:tc>
      </w:tr>
      <w:tr w:rsidR="00F81D0C" w:rsidRPr="00D60B1A" w:rsidTr="00904A38">
        <w:tc>
          <w:tcPr>
            <w:tcW w:w="817" w:type="dxa"/>
          </w:tcPr>
          <w:p w:rsidR="00F81D0C" w:rsidRDefault="00F81D0C" w:rsidP="00E60DF3">
            <w:r w:rsidRPr="005E629F">
              <w:rPr>
                <w:rFonts w:ascii="Times New Roman" w:hAnsi="Times New Roman"/>
                <w:sz w:val="28"/>
                <w:szCs w:val="28"/>
              </w:rPr>
              <w:t>2</w:t>
            </w:r>
            <w:r w:rsidR="00E60DF3">
              <w:rPr>
                <w:rFonts w:ascii="Times New Roman" w:hAnsi="Times New Roman"/>
                <w:sz w:val="28"/>
                <w:szCs w:val="28"/>
              </w:rPr>
              <w:t>4</w:t>
            </w:r>
            <w:r w:rsidRPr="005E629F">
              <w:rPr>
                <w:rFonts w:ascii="Times New Roman" w:hAnsi="Times New Roman"/>
                <w:sz w:val="28"/>
                <w:szCs w:val="28"/>
              </w:rPr>
              <w:t>.1.</w:t>
            </w:r>
          </w:p>
        </w:tc>
        <w:tc>
          <w:tcPr>
            <w:tcW w:w="5812" w:type="dxa"/>
          </w:tcPr>
          <w:p w:rsidR="00F81D0C" w:rsidRPr="00D60B1A" w:rsidRDefault="00F81D0C" w:rsidP="00132195">
            <w:pPr>
              <w:spacing w:after="0" w:line="240" w:lineRule="auto"/>
              <w:jc w:val="both"/>
              <w:rPr>
                <w:rFonts w:ascii="Times New Roman" w:hAnsi="Times New Roman"/>
                <w:sz w:val="28"/>
                <w:szCs w:val="28"/>
              </w:rPr>
            </w:pPr>
            <w:r w:rsidRPr="00D60B1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607,7 тыс. человек </w:t>
            </w:r>
          </w:p>
        </w:tc>
        <w:tc>
          <w:tcPr>
            <w:tcW w:w="1701" w:type="dxa"/>
          </w:tcPr>
          <w:p w:rsidR="00F81D0C" w:rsidRPr="00D60B1A" w:rsidRDefault="00E60DF3" w:rsidP="00932F40">
            <w:pPr>
              <w:spacing w:after="0" w:line="240" w:lineRule="auto"/>
              <w:ind w:left="-57" w:right="-57"/>
              <w:jc w:val="both"/>
              <w:rPr>
                <w:rFonts w:ascii="Times New Roman" w:hAnsi="Times New Roman"/>
                <w:sz w:val="28"/>
                <w:szCs w:val="28"/>
              </w:rPr>
            </w:pPr>
            <w:r>
              <w:rPr>
                <w:rFonts w:ascii="Times New Roman" w:hAnsi="Times New Roman"/>
                <w:sz w:val="28"/>
                <w:szCs w:val="28"/>
              </w:rPr>
              <w:t>15</w:t>
            </w:r>
            <w:r w:rsidRPr="00F27190">
              <w:rPr>
                <w:rFonts w:ascii="Times New Roman" w:hAnsi="Times New Roman"/>
                <w:sz w:val="28"/>
                <w:szCs w:val="28"/>
              </w:rPr>
              <w:t>.12.20</w:t>
            </w:r>
            <w:r>
              <w:rPr>
                <w:rFonts w:ascii="Times New Roman" w:hAnsi="Times New Roman"/>
                <w:sz w:val="28"/>
                <w:szCs w:val="28"/>
              </w:rPr>
              <w:t>23</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Ульяновской области проведены официальные физкультурные мероприятия, включая комплексные многоэтапные, и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w:t>
            </w:r>
            <w:r>
              <w:rPr>
                <w:rFonts w:ascii="Times New Roman" w:hAnsi="Times New Roman"/>
                <w:sz w:val="28"/>
                <w:szCs w:val="28"/>
              </w:rPr>
              <w:t>категорий граждан</w:t>
            </w:r>
            <w:r w:rsidRPr="00D60B1A">
              <w:rPr>
                <w:rFonts w:ascii="Times New Roman" w:hAnsi="Times New Roman"/>
                <w:sz w:val="28"/>
                <w:szCs w:val="28"/>
              </w:rPr>
              <w:t>: детей, учащихся, студентов, трудящихся, жителей сельский территорий пенсионеров и инвалидов</w:t>
            </w:r>
            <w:r>
              <w:rPr>
                <w:rFonts w:ascii="Times New Roman" w:hAnsi="Times New Roman"/>
                <w:sz w:val="28"/>
                <w:szCs w:val="28"/>
              </w:rPr>
              <w:br/>
              <w:t>во всех муниципальных образованиях Ульяновской области</w:t>
            </w:r>
            <w:r w:rsidRPr="00D60B1A">
              <w:rPr>
                <w:rFonts w:ascii="Times New Roman" w:hAnsi="Times New Roman"/>
                <w:sz w:val="28"/>
                <w:szCs w:val="28"/>
              </w:rPr>
              <w:t xml:space="preserve">.  Реализованы меры грантовой поддержки некоммерческих организаций реализующих проекты в сферах физической культуры, включая адаптивную физическую культуру, массового спорта </w:t>
            </w:r>
            <w:r>
              <w:rPr>
                <w:rFonts w:ascii="Times New Roman" w:hAnsi="Times New Roman"/>
                <w:sz w:val="28"/>
                <w:szCs w:val="28"/>
              </w:rPr>
              <w:br/>
            </w:r>
            <w:r w:rsidRPr="00D60B1A">
              <w:rPr>
                <w:rFonts w:ascii="Times New Roman" w:hAnsi="Times New Roman"/>
                <w:sz w:val="28"/>
                <w:szCs w:val="28"/>
              </w:rPr>
              <w:t>и спортивного резерва</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722A7D" w:rsidRDefault="009D42BB" w:rsidP="004D7FAB">
            <w:pPr>
              <w:spacing w:after="0" w:line="240" w:lineRule="auto"/>
              <w:rPr>
                <w:rFonts w:ascii="Times New Roman" w:hAnsi="Times New Roman"/>
                <w:sz w:val="28"/>
                <w:szCs w:val="28"/>
              </w:rPr>
            </w:pPr>
            <w:r>
              <w:rPr>
                <w:rFonts w:ascii="Times New Roman" w:hAnsi="Times New Roman"/>
                <w:sz w:val="28"/>
                <w:szCs w:val="28"/>
              </w:rPr>
              <w:t>25</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722A7D" w:rsidRPr="00683489">
              <w:rPr>
                <w:rFonts w:ascii="Times New Roman" w:hAnsi="Times New Roman"/>
                <w:sz w:val="28"/>
                <w:szCs w:val="28"/>
              </w:rPr>
              <w:t>В 235 муниципальных районах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F81D0C" w:rsidRDefault="00F81D0C" w:rsidP="00A33E61">
            <w:pPr>
              <w:autoSpaceDE w:val="0"/>
              <w:autoSpaceDN w:val="0"/>
              <w:adjustRightInd w:val="0"/>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722A7D" w:rsidRPr="00683489">
              <w:rPr>
                <w:rFonts w:ascii="Times New Roman" w:hAnsi="Times New Roman"/>
                <w:sz w:val="28"/>
                <w:szCs w:val="28"/>
              </w:rPr>
              <w:t>Минспортом России и субъектами Российской Федерации заключены соглашенияо предоставлении субсидий на оснащение объектов спортивной инфраструктуры спортивно-технологическим оборудованием.В каждом муниципальном районе созданопо одному центру тестирования.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физкультурно-спортивного комплекса "Готов к труду и обороне" (ГТО),а также организованных формах занятий физической культурой и спортом</w:t>
            </w:r>
          </w:p>
          <w:p w:rsidR="00F81D0C" w:rsidRPr="00683489" w:rsidRDefault="00F81D0C" w:rsidP="005E315D">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sidR="005E315D">
              <w:rPr>
                <w:rFonts w:ascii="Times New Roman" w:hAnsi="Times New Roman"/>
                <w:sz w:val="28"/>
                <w:szCs w:val="28"/>
              </w:rPr>
              <w:t>23</w:t>
            </w:r>
          </w:p>
        </w:tc>
      </w:tr>
      <w:tr w:rsidR="00B63987" w:rsidRPr="00D60B1A" w:rsidTr="00904A38">
        <w:tc>
          <w:tcPr>
            <w:tcW w:w="817" w:type="dxa"/>
          </w:tcPr>
          <w:p w:rsidR="00B63987" w:rsidRDefault="005E315D">
            <w:r>
              <w:rPr>
                <w:rFonts w:ascii="Times New Roman" w:hAnsi="Times New Roman"/>
                <w:sz w:val="28"/>
                <w:szCs w:val="28"/>
              </w:rPr>
              <w:t>25</w:t>
            </w:r>
            <w:r w:rsidR="00B63987" w:rsidRPr="005E629F">
              <w:rPr>
                <w:rFonts w:ascii="Times New Roman" w:hAnsi="Times New Roman"/>
                <w:sz w:val="28"/>
                <w:szCs w:val="28"/>
              </w:rPr>
              <w:t>.1.</w:t>
            </w:r>
          </w:p>
        </w:tc>
        <w:tc>
          <w:tcPr>
            <w:tcW w:w="5812" w:type="dxa"/>
          </w:tcPr>
          <w:p w:rsidR="00B63987" w:rsidRPr="00D60B1A" w:rsidRDefault="00B63987" w:rsidP="00714C74">
            <w:pPr>
              <w:spacing w:after="0" w:line="240" w:lineRule="auto"/>
              <w:jc w:val="both"/>
              <w:rPr>
                <w:rFonts w:ascii="Times New Roman" w:hAnsi="Times New Roman"/>
                <w:sz w:val="28"/>
                <w:szCs w:val="28"/>
              </w:rPr>
            </w:pP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63987">
              <w:rPr>
                <w:rFonts w:ascii="Times New Roman" w:hAnsi="Times New Roman"/>
                <w:sz w:val="28"/>
                <w:szCs w:val="28"/>
              </w:rPr>
              <w:t>23</w:t>
            </w:r>
            <w:r>
              <w:rPr>
                <w:rFonts w:ascii="Times New Roman" w:hAnsi="Times New Roman"/>
                <w:sz w:val="28"/>
                <w:szCs w:val="28"/>
              </w:rPr>
              <w:t xml:space="preserve"> году </w:t>
            </w:r>
            <w:r w:rsidRPr="00D60B1A">
              <w:rPr>
                <w:rFonts w:ascii="Times New Roman" w:hAnsi="Times New Roman"/>
                <w:sz w:val="28"/>
                <w:szCs w:val="28"/>
              </w:rPr>
              <w:t xml:space="preserve">созданы центры тестирования  Всероссийского физкультурно-спортивного комплекса «Готов к труду </w:t>
            </w:r>
            <w:r>
              <w:rPr>
                <w:rFonts w:ascii="Times New Roman" w:hAnsi="Times New Roman"/>
                <w:sz w:val="28"/>
                <w:szCs w:val="28"/>
              </w:rPr>
              <w:br/>
            </w:r>
            <w:r w:rsidRPr="00D60B1A">
              <w:rPr>
                <w:rFonts w:ascii="Times New Roman" w:hAnsi="Times New Roman"/>
                <w:sz w:val="28"/>
                <w:szCs w:val="28"/>
              </w:rPr>
              <w:t>и обороне» (ГТО</w:t>
            </w:r>
            <w:r w:rsidR="00714C74">
              <w:rPr>
                <w:rFonts w:ascii="Times New Roman" w:hAnsi="Times New Roman"/>
                <w:sz w:val="28"/>
                <w:szCs w:val="28"/>
              </w:rPr>
              <w:t>),</w:t>
            </w:r>
            <w:r w:rsidR="00714C74" w:rsidRPr="00683489">
              <w:rPr>
                <w:rFonts w:ascii="Times New Roman" w:hAnsi="Times New Roman"/>
                <w:sz w:val="28"/>
                <w:szCs w:val="28"/>
              </w:rPr>
              <w:t xml:space="preserve"> оборудованные малыми спортивнымиплощадками</w:t>
            </w:r>
            <w:r>
              <w:rPr>
                <w:rFonts w:ascii="Times New Roman" w:hAnsi="Times New Roman"/>
                <w:sz w:val="28"/>
                <w:szCs w:val="28"/>
              </w:rPr>
              <w:t xml:space="preserve"> дорожками</w:t>
            </w:r>
          </w:p>
        </w:tc>
        <w:tc>
          <w:tcPr>
            <w:tcW w:w="1701" w:type="dxa"/>
          </w:tcPr>
          <w:p w:rsidR="00B63987" w:rsidRPr="00B63987" w:rsidRDefault="00B63987" w:rsidP="00B63987">
            <w:pPr>
              <w:spacing w:after="0" w:line="240" w:lineRule="auto"/>
              <w:ind w:left="-57" w:right="-57"/>
              <w:jc w:val="both"/>
              <w:rPr>
                <w:rFonts w:ascii="Times New Roman" w:hAnsi="Times New Roman"/>
                <w:sz w:val="28"/>
                <w:szCs w:val="28"/>
                <w:lang w:val="en-US"/>
              </w:rPr>
            </w:pPr>
            <w:r w:rsidRPr="00523B22">
              <w:rPr>
                <w:rFonts w:ascii="Times New Roman" w:hAnsi="Times New Roman"/>
                <w:sz w:val="28"/>
                <w:szCs w:val="28"/>
              </w:rPr>
              <w:t>25.12.20</w:t>
            </w:r>
            <w:r>
              <w:rPr>
                <w:rFonts w:ascii="Times New Roman" w:hAnsi="Times New Roman"/>
                <w:sz w:val="28"/>
                <w:szCs w:val="28"/>
                <w:lang w:val="en-US"/>
              </w:rPr>
              <w:t>23</w:t>
            </w:r>
          </w:p>
        </w:tc>
        <w:tc>
          <w:tcPr>
            <w:tcW w:w="6237" w:type="dxa"/>
          </w:tcPr>
          <w:p w:rsidR="00B63987" w:rsidRPr="00027229" w:rsidRDefault="00B63987" w:rsidP="000E655B">
            <w:pPr>
              <w:spacing w:after="0" w:line="240" w:lineRule="auto"/>
              <w:jc w:val="both"/>
              <w:rPr>
                <w:rFonts w:ascii="Times New Roman" w:hAnsi="Times New Roman"/>
                <w:sz w:val="28"/>
                <w:szCs w:val="28"/>
              </w:rPr>
            </w:pPr>
            <w:r>
              <w:rPr>
                <w:rFonts w:ascii="Times New Roman" w:hAnsi="Times New Roman"/>
                <w:sz w:val="28"/>
                <w:szCs w:val="28"/>
              </w:rPr>
              <w:t xml:space="preserve">В муниципальных образованиях созданы                   центры тестирования. </w:t>
            </w:r>
            <w:r w:rsidRPr="00A94AE5">
              <w:rPr>
                <w:rFonts w:ascii="Times New Roman" w:hAnsi="Times New Roman"/>
                <w:sz w:val="28"/>
                <w:szCs w:val="28"/>
              </w:rPr>
              <w:t>Размещение объектов спорта осуществлено</w:t>
            </w:r>
            <w:r>
              <w:rPr>
                <w:rFonts w:ascii="Times New Roman" w:hAnsi="Times New Roman"/>
                <w:sz w:val="28"/>
                <w:szCs w:val="28"/>
              </w:rPr>
              <w:t xml:space="preserve"> с применением </w:t>
            </w:r>
            <w:r w:rsidRPr="00A94AE5">
              <w:rPr>
                <w:rFonts w:ascii="Times New Roman" w:hAnsi="Times New Roman"/>
                <w:sz w:val="28"/>
                <w:szCs w:val="28"/>
              </w:rPr>
              <w:t>механизмов прямого участия граждан</w:t>
            </w:r>
            <w:r>
              <w:rPr>
                <w:rFonts w:ascii="Times New Roman" w:hAnsi="Times New Roman"/>
                <w:sz w:val="28"/>
                <w:szCs w:val="28"/>
              </w:rPr>
              <w:t xml:space="preserve"> и учетом </w:t>
            </w:r>
            <w:r w:rsidRPr="00A94AE5">
              <w:rPr>
                <w:rFonts w:ascii="Times New Roman" w:hAnsi="Times New Roman"/>
                <w:sz w:val="28"/>
                <w:szCs w:val="28"/>
              </w:rPr>
              <w:t>потребност</w:t>
            </w:r>
            <w:r>
              <w:rPr>
                <w:rFonts w:ascii="Times New Roman" w:hAnsi="Times New Roman"/>
                <w:sz w:val="28"/>
                <w:szCs w:val="28"/>
              </w:rPr>
              <w:t>ей населения в</w:t>
            </w:r>
            <w:r w:rsidRPr="00A94AE5">
              <w:rPr>
                <w:rFonts w:ascii="Times New Roman" w:hAnsi="Times New Roman"/>
                <w:sz w:val="28"/>
                <w:szCs w:val="28"/>
              </w:rPr>
              <w:t xml:space="preserve"> самостоятельной подготовке к выполнению нормативов Всероссийского физкультурно-спортивного комплекса </w:t>
            </w:r>
            <w:r>
              <w:rPr>
                <w:rFonts w:ascii="Times New Roman" w:hAnsi="Times New Roman"/>
                <w:sz w:val="28"/>
                <w:szCs w:val="28"/>
              </w:rPr>
              <w:t>"</w:t>
            </w:r>
            <w:r w:rsidRPr="00A94AE5">
              <w:rPr>
                <w:rFonts w:ascii="Times New Roman" w:hAnsi="Times New Roman"/>
                <w:sz w:val="28"/>
                <w:szCs w:val="28"/>
              </w:rPr>
              <w:t>Готов к труду и обороне</w:t>
            </w:r>
            <w:r>
              <w:rPr>
                <w:rFonts w:ascii="Times New Roman" w:hAnsi="Times New Roman"/>
                <w:sz w:val="28"/>
                <w:szCs w:val="28"/>
              </w:rPr>
              <w:t>"</w:t>
            </w:r>
            <w:r w:rsidRPr="00A94AE5">
              <w:rPr>
                <w:rFonts w:ascii="Times New Roman" w:hAnsi="Times New Roman"/>
                <w:sz w:val="28"/>
                <w:szCs w:val="28"/>
              </w:rPr>
              <w:t xml:space="preserve"> (ГТО)</w:t>
            </w:r>
            <w:r>
              <w:rPr>
                <w:rFonts w:ascii="Times New Roman" w:hAnsi="Times New Roman"/>
                <w:sz w:val="28"/>
                <w:szCs w:val="28"/>
              </w:rPr>
              <w:t>,а также организованных формах занятий физической культурой и спортом</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F81D0C" w:rsidRPr="00F27190" w:rsidRDefault="0023565F" w:rsidP="004D7FAB">
            <w:pPr>
              <w:spacing w:after="0" w:line="240" w:lineRule="auto"/>
              <w:rPr>
                <w:rFonts w:ascii="Times New Roman" w:hAnsi="Times New Roman"/>
                <w:sz w:val="28"/>
                <w:szCs w:val="28"/>
              </w:rPr>
            </w:pPr>
            <w:r>
              <w:rPr>
                <w:rFonts w:ascii="Times New Roman" w:hAnsi="Times New Roman"/>
                <w:sz w:val="28"/>
                <w:szCs w:val="28"/>
              </w:rPr>
              <w:t>26</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F81D0C" w:rsidRPr="00F27190">
              <w:rPr>
                <w:rFonts w:ascii="Times New Roman" w:hAnsi="Times New Roman"/>
                <w:sz w:val="28"/>
                <w:szCs w:val="28"/>
              </w:rPr>
              <w:t xml:space="preserve">В </w:t>
            </w:r>
            <w:r w:rsidR="000467ED">
              <w:rPr>
                <w:rFonts w:ascii="Times New Roman" w:hAnsi="Times New Roman"/>
                <w:sz w:val="28"/>
                <w:szCs w:val="28"/>
              </w:rPr>
              <w:t>77</w:t>
            </w:r>
            <w:r w:rsidR="00F81D0C" w:rsidRPr="00F27190">
              <w:rPr>
                <w:rFonts w:ascii="Times New Roman" w:hAnsi="Times New Roman"/>
                <w:sz w:val="28"/>
                <w:szCs w:val="28"/>
              </w:rPr>
              <w:t xml:space="preserve"> спортивных школ олимпийского резерва поставлено новое спортивное</w:t>
            </w:r>
          </w:p>
          <w:p w:rsidR="00F81D0C" w:rsidRDefault="00F81D0C" w:rsidP="004D7FAB">
            <w:pPr>
              <w:spacing w:after="0" w:line="240" w:lineRule="auto"/>
              <w:rPr>
                <w:rFonts w:ascii="Times New Roman" w:hAnsi="Times New Roman"/>
                <w:sz w:val="28"/>
                <w:szCs w:val="28"/>
              </w:rPr>
            </w:pPr>
            <w:r w:rsidRPr="00F27190">
              <w:rPr>
                <w:rFonts w:ascii="Times New Roman" w:hAnsi="Times New Roman"/>
                <w:sz w:val="28"/>
                <w:szCs w:val="28"/>
              </w:rPr>
              <w:t>оборудование и инвентарь для приведения организаций спортивной подготовки внормативное состояние</w:t>
            </w:r>
          </w:p>
          <w:p w:rsidR="000467ED" w:rsidRPr="00683489" w:rsidRDefault="00F81D0C" w:rsidP="000467ED">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0467ED" w:rsidRPr="00683489">
              <w:rPr>
                <w:rFonts w:ascii="Times New Roman" w:hAnsi="Times New Roman"/>
                <w:sz w:val="28"/>
                <w:szCs w:val="28"/>
              </w:rPr>
              <w:t xml:space="preserve">Минспортом России и субъектами Российской </w:t>
            </w:r>
            <w:r w:rsidR="000467ED">
              <w:rPr>
                <w:rFonts w:ascii="Times New Roman" w:hAnsi="Times New Roman"/>
                <w:sz w:val="28"/>
                <w:szCs w:val="28"/>
              </w:rPr>
              <w:t>Федерации заключены соглашения о</w:t>
            </w:r>
            <w:r w:rsidR="000467ED" w:rsidRPr="00683489">
              <w:rPr>
                <w:rFonts w:ascii="Times New Roman" w:hAnsi="Times New Roman"/>
                <w:sz w:val="28"/>
                <w:szCs w:val="28"/>
              </w:rPr>
              <w:t xml:space="preserve"> предоставлении субсидий на приобретение современного оборудования и инвентаря для организаций спортивной подготовки</w:t>
            </w:r>
          </w:p>
          <w:p w:rsidR="00F81D0C" w:rsidRPr="00683489" w:rsidRDefault="00F81D0C" w:rsidP="000467ED">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sidR="000467ED">
              <w:rPr>
                <w:rFonts w:ascii="Times New Roman" w:hAnsi="Times New Roman"/>
                <w:sz w:val="28"/>
                <w:szCs w:val="28"/>
              </w:rPr>
              <w:t>23</w:t>
            </w:r>
          </w:p>
        </w:tc>
      </w:tr>
      <w:tr w:rsidR="00F81D0C" w:rsidRPr="00D60B1A" w:rsidTr="00904A38">
        <w:tc>
          <w:tcPr>
            <w:tcW w:w="817" w:type="dxa"/>
          </w:tcPr>
          <w:p w:rsidR="00F81D0C" w:rsidRDefault="000467ED">
            <w:r>
              <w:rPr>
                <w:rFonts w:ascii="Times New Roman" w:hAnsi="Times New Roman"/>
                <w:sz w:val="28"/>
                <w:szCs w:val="28"/>
              </w:rPr>
              <w:t>26</w:t>
            </w:r>
            <w:r w:rsidR="00F81D0C" w:rsidRPr="005E629F">
              <w:rPr>
                <w:rFonts w:ascii="Times New Roman" w:hAnsi="Times New Roman"/>
                <w:sz w:val="28"/>
                <w:szCs w:val="28"/>
              </w:rPr>
              <w:t>.1.</w:t>
            </w:r>
          </w:p>
        </w:tc>
        <w:tc>
          <w:tcPr>
            <w:tcW w:w="5812" w:type="dxa"/>
          </w:tcPr>
          <w:p w:rsidR="00F81D0C" w:rsidRPr="00D60B1A" w:rsidRDefault="00F81D0C" w:rsidP="000467ED">
            <w:pPr>
              <w:spacing w:after="0" w:line="240" w:lineRule="auto"/>
              <w:jc w:val="both"/>
              <w:rPr>
                <w:rFonts w:ascii="Times New Roman" w:hAnsi="Times New Roman"/>
                <w:sz w:val="28"/>
                <w:szCs w:val="28"/>
              </w:rPr>
            </w:pP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sidR="000467ED">
              <w:rPr>
                <w:rFonts w:ascii="Times New Roman" w:hAnsi="Times New Roman"/>
                <w:sz w:val="28"/>
                <w:szCs w:val="28"/>
              </w:rPr>
              <w:t xml:space="preserve">в 2023 году </w:t>
            </w:r>
            <w:r w:rsidRPr="00D60B1A">
              <w:rPr>
                <w:rFonts w:ascii="Times New Roman" w:hAnsi="Times New Roman"/>
                <w:sz w:val="28"/>
                <w:szCs w:val="28"/>
              </w:rPr>
              <w:t xml:space="preserve">поставлено новое спортивное оборудование и инвентарь для приведения организаций спортивной подготовки </w:t>
            </w:r>
            <w:r>
              <w:rPr>
                <w:rFonts w:ascii="Times New Roman" w:hAnsi="Times New Roman"/>
                <w:sz w:val="28"/>
                <w:szCs w:val="28"/>
              </w:rPr>
              <w:br/>
            </w:r>
            <w:r w:rsidRPr="00D60B1A">
              <w:rPr>
                <w:rFonts w:ascii="Times New Roman" w:hAnsi="Times New Roman"/>
                <w:sz w:val="28"/>
                <w:szCs w:val="28"/>
              </w:rPr>
              <w:t xml:space="preserve">в нормативное состояние </w:t>
            </w:r>
          </w:p>
        </w:tc>
        <w:tc>
          <w:tcPr>
            <w:tcW w:w="1701" w:type="dxa"/>
          </w:tcPr>
          <w:p w:rsidR="00F81D0C" w:rsidRPr="00D60B1A" w:rsidRDefault="000467ED"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rPr>
              <w:t>23</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r w:rsidR="00E42F94">
              <w:rPr>
                <w:rFonts w:ascii="Times New Roman" w:hAnsi="Times New Roman"/>
                <w:sz w:val="28"/>
                <w:szCs w:val="28"/>
              </w:rPr>
              <w:t>в сп</w:t>
            </w:r>
            <w:r>
              <w:rPr>
                <w:rFonts w:ascii="Times New Roman" w:hAnsi="Times New Roman"/>
                <w:sz w:val="28"/>
                <w:szCs w:val="28"/>
              </w:rPr>
              <w:t xml:space="preserve">ортивные школы олимпийского резерва </w:t>
            </w:r>
            <w:r>
              <w:rPr>
                <w:rFonts w:ascii="Times New Roman" w:hAnsi="Times New Roman"/>
                <w:sz w:val="28"/>
                <w:szCs w:val="28"/>
              </w:rPr>
              <w:br/>
              <w:t>в Ульяновской области</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F52440" w:rsidRDefault="00F52440" w:rsidP="00F52440">
            <w:pPr>
              <w:spacing w:after="0" w:line="240" w:lineRule="auto"/>
              <w:rPr>
                <w:rFonts w:ascii="Times New Roman" w:hAnsi="Times New Roman"/>
                <w:sz w:val="28"/>
                <w:szCs w:val="28"/>
              </w:rPr>
            </w:pPr>
            <w:r>
              <w:rPr>
                <w:rFonts w:ascii="Times New Roman" w:hAnsi="Times New Roman"/>
                <w:sz w:val="28"/>
                <w:szCs w:val="28"/>
              </w:rPr>
              <w:t>27</w:t>
            </w:r>
            <w:r w:rsidR="00F81D0C">
              <w:rPr>
                <w:rFonts w:ascii="Times New Roman" w:hAnsi="Times New Roman"/>
                <w:sz w:val="28"/>
                <w:szCs w:val="28"/>
              </w:rPr>
              <w:t>. </w:t>
            </w:r>
            <w:r w:rsidRPr="00523B22">
              <w:rPr>
                <w:rFonts w:ascii="Times New Roman" w:hAnsi="Times New Roman"/>
                <w:sz w:val="28"/>
                <w:szCs w:val="28"/>
              </w:rPr>
              <w:t>Результат федерального проекта</w:t>
            </w:r>
            <w:r>
              <w:rPr>
                <w:rFonts w:ascii="Times New Roman" w:hAnsi="Times New Roman"/>
                <w:sz w:val="28"/>
                <w:szCs w:val="28"/>
              </w:rPr>
              <w:t>:</w:t>
            </w:r>
            <w:r w:rsidRPr="00705A94">
              <w:rPr>
                <w:rFonts w:ascii="Times New Roman" w:hAnsi="Times New Roman"/>
                <w:sz w:val="28"/>
                <w:szCs w:val="28"/>
              </w:rPr>
              <w:t xml:space="preserve">В системе подготовки спортивного резерва проведено не менее 220 спортивных соревнований с учетом второго (межрегионального) этапа всероссийских спартакиад </w:t>
            </w: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683489">
              <w:rPr>
                <w:rFonts w:ascii="Times New Roman" w:hAnsi="Times New Roman"/>
                <w:sz w:val="28"/>
                <w:szCs w:val="28"/>
              </w:rPr>
              <w:t>В рамках Единого календарного плана межрегиональных, всероссийских и международных физкультурных мероприятий  и спортивных мероприятий (ЕКП) проведены первенства и спартакиады России по всем олимпийским, неолимпийским и адаптивным видам спорта. Координатором соответствующей части ЕКП является подведомственная Минспорту России организация, которой предоставлена субсидия на выполнение государственного задания.В результате проведения второго (межрегионального) этапа всероссийских спартакиадобеспечены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w:t>
            </w:r>
          </w:p>
          <w:p w:rsidR="00F81D0C" w:rsidRPr="00F52440" w:rsidRDefault="00F52440" w:rsidP="00F52440">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3</w:t>
            </w:r>
          </w:p>
        </w:tc>
      </w:tr>
      <w:tr w:rsidR="00F81D0C" w:rsidRPr="00D60B1A" w:rsidTr="00904A38">
        <w:tc>
          <w:tcPr>
            <w:tcW w:w="817" w:type="dxa"/>
          </w:tcPr>
          <w:p w:rsidR="00F81D0C" w:rsidRDefault="00F52440">
            <w:r>
              <w:rPr>
                <w:rFonts w:ascii="Times New Roman" w:hAnsi="Times New Roman"/>
                <w:sz w:val="28"/>
                <w:szCs w:val="28"/>
              </w:rPr>
              <w:t>27</w:t>
            </w:r>
            <w:r w:rsidR="00F81D0C" w:rsidRPr="005E629F">
              <w:rPr>
                <w:rFonts w:ascii="Times New Roman" w:hAnsi="Times New Roman"/>
                <w:sz w:val="28"/>
                <w:szCs w:val="28"/>
              </w:rPr>
              <w:t>.1.</w:t>
            </w:r>
          </w:p>
        </w:tc>
        <w:tc>
          <w:tcPr>
            <w:tcW w:w="5812"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F81D0C" w:rsidRPr="00D60B1A" w:rsidRDefault="00F81D0C" w:rsidP="00932F40">
            <w:pPr>
              <w:spacing w:after="0" w:line="240" w:lineRule="auto"/>
              <w:ind w:left="-57" w:right="-57"/>
              <w:jc w:val="both"/>
              <w:rPr>
                <w:rFonts w:ascii="Times New Roman" w:hAnsi="Times New Roman"/>
                <w:sz w:val="28"/>
                <w:szCs w:val="28"/>
              </w:rPr>
            </w:pPr>
          </w:p>
        </w:tc>
        <w:tc>
          <w:tcPr>
            <w:tcW w:w="1701" w:type="dxa"/>
          </w:tcPr>
          <w:p w:rsidR="00F81D0C" w:rsidRPr="00D60B1A" w:rsidRDefault="00F52440"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3</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рамках календарного плана областных, межрегиональных, всероссийских </w:t>
            </w:r>
            <w:r>
              <w:rPr>
                <w:rFonts w:ascii="Times New Roman" w:hAnsi="Times New Roman"/>
                <w:sz w:val="28"/>
                <w:szCs w:val="28"/>
              </w:rPr>
              <w:br/>
            </w:r>
            <w:r w:rsidRPr="00D60B1A">
              <w:rPr>
                <w:rFonts w:ascii="Times New Roman" w:hAnsi="Times New Roman"/>
                <w:sz w:val="28"/>
                <w:szCs w:val="28"/>
              </w:rPr>
              <w:t xml:space="preserve">и международных физкультурных мероприятий </w:t>
            </w:r>
            <w:r>
              <w:rPr>
                <w:rFonts w:ascii="Times New Roman" w:hAnsi="Times New Roman"/>
                <w:sz w:val="28"/>
                <w:szCs w:val="28"/>
              </w:rPr>
              <w:br/>
            </w:r>
            <w:r w:rsidRPr="00D60B1A">
              <w:rPr>
                <w:rFonts w:ascii="Times New Roman" w:hAnsi="Times New Roman"/>
                <w:sz w:val="28"/>
                <w:szCs w:val="28"/>
              </w:rPr>
              <w:t xml:space="preserve">и спортивных мероприятий проведены первенства России, всероссийские соревнования и первенства области, по всем олимпийским, неолимпийским </w:t>
            </w:r>
            <w:r>
              <w:rPr>
                <w:rFonts w:ascii="Times New Roman" w:hAnsi="Times New Roman"/>
                <w:sz w:val="28"/>
                <w:szCs w:val="28"/>
              </w:rPr>
              <w:br/>
            </w:r>
            <w:r w:rsidRPr="00D60B1A">
              <w:rPr>
                <w:rFonts w:ascii="Times New Roman" w:hAnsi="Times New Roman"/>
                <w:sz w:val="28"/>
                <w:szCs w:val="28"/>
              </w:rPr>
              <w:t>и адаптивным видам спорта. В результате  возобновления второго (регионального) этапа всероссийских спартакиад обеспечены наибольший охват участвующих муниципальных образований Ульяновской области и отбор лучших спортсменов для участия в межрегиональном этапе всероссийских спартакиад</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B2763A" w:rsidRDefault="007B6E01" w:rsidP="00B2763A">
            <w:pPr>
              <w:spacing w:after="0" w:line="240" w:lineRule="auto"/>
              <w:rPr>
                <w:rFonts w:ascii="Times New Roman" w:hAnsi="Times New Roman"/>
                <w:sz w:val="28"/>
                <w:szCs w:val="28"/>
              </w:rPr>
            </w:pPr>
            <w:r>
              <w:rPr>
                <w:rFonts w:ascii="Times New Roman" w:hAnsi="Times New Roman"/>
                <w:sz w:val="28"/>
                <w:szCs w:val="28"/>
              </w:rPr>
              <w:t>28</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B2763A" w:rsidRPr="00B2763A">
              <w:rPr>
                <w:rFonts w:ascii="Times New Roman" w:hAnsi="Times New Roman"/>
                <w:sz w:val="28"/>
                <w:szCs w:val="28"/>
              </w:rPr>
              <w:t>С учетом определения индивидуальных запросов всех категорий и групп населения всистематические занятия физической культурой и спортом вовлечено не менее 5 млн.человек (дополнительно к прогнозному показателю 2023 года)</w:t>
            </w:r>
          </w:p>
          <w:p w:rsidR="00F81D0C" w:rsidRDefault="00F81D0C" w:rsidP="00B2763A">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B2763A" w:rsidRPr="00683489">
              <w:rPr>
                <w:rFonts w:ascii="Times New Roman" w:hAnsi="Times New Roman"/>
                <w:sz w:val="28"/>
                <w:szCs w:val="28"/>
              </w:rPr>
              <w:t>Учет граждан, систематически занимающихся физической культурой и спортом, осуществляется Минспортом России на основании данных органов исполнительной власти субъектов Российской Федерациипо форме федерального статистического наблюдения № 1-ФК, утвержденной приказом Росстата.В 85 субъектах Российской Федерации в рамках Единого календарного плана межрегиональных, всероссийских и международных физкультурных мероприятий и спортивных мероприятий, утвержденного приказом Минспорта России, проведены (путем доведения государственного задания до подведомственной Минспорту России организации) официальные физкультурные мероприятия, включая комплексные многоэтапные, для всех возрастных и социальных групп населения: детей, учащихся, студентов, трудящихся, жителей сельский территорий, пенсионеров и инвалидов.Организованы подготовка и тестирование граждан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(ГТО).На основе конкурсного отбора, организованного Минспортом России, оказана грантовая поддержка некоммерческим организациям, реализующим проекты в сферах физической культуры, включая адаптивную физическую культуру, массового спорта и спортивного резерва</w:t>
            </w:r>
          </w:p>
          <w:p w:rsidR="00F81D0C" w:rsidRPr="00683489" w:rsidRDefault="00F81D0C" w:rsidP="00574B41">
            <w:pPr>
              <w:spacing w:after="0" w:line="240" w:lineRule="auto"/>
              <w:rPr>
                <w:rFonts w:ascii="Times New Roman" w:hAnsi="Times New Roman"/>
                <w:sz w:val="28"/>
                <w:szCs w:val="28"/>
              </w:rPr>
            </w:pPr>
            <w:r>
              <w:rPr>
                <w:rFonts w:ascii="Times New Roman" w:hAnsi="Times New Roman"/>
                <w:sz w:val="28"/>
                <w:szCs w:val="28"/>
              </w:rPr>
              <w:t>Срок:</w:t>
            </w:r>
            <w:r w:rsidR="00574B41">
              <w:rPr>
                <w:rFonts w:ascii="Times New Roman" w:hAnsi="Times New Roman"/>
                <w:sz w:val="28"/>
                <w:szCs w:val="28"/>
              </w:rPr>
              <w:t>1</w:t>
            </w:r>
            <w:r w:rsidRPr="00F27190">
              <w:rPr>
                <w:rFonts w:ascii="Times New Roman" w:hAnsi="Times New Roman"/>
                <w:sz w:val="28"/>
                <w:szCs w:val="28"/>
              </w:rPr>
              <w:t>5.12.20</w:t>
            </w:r>
            <w:r w:rsidR="00574B41">
              <w:rPr>
                <w:rFonts w:ascii="Times New Roman" w:hAnsi="Times New Roman"/>
                <w:sz w:val="28"/>
                <w:szCs w:val="28"/>
              </w:rPr>
              <w:t>24</w:t>
            </w:r>
          </w:p>
        </w:tc>
      </w:tr>
      <w:tr w:rsidR="00F81D0C" w:rsidRPr="00D60B1A" w:rsidTr="00904A38">
        <w:tc>
          <w:tcPr>
            <w:tcW w:w="817" w:type="dxa"/>
          </w:tcPr>
          <w:p w:rsidR="00F81D0C" w:rsidRDefault="00292F47" w:rsidP="007E00C8">
            <w:r>
              <w:rPr>
                <w:rFonts w:ascii="Times New Roman" w:hAnsi="Times New Roman"/>
                <w:sz w:val="28"/>
                <w:szCs w:val="28"/>
              </w:rPr>
              <w:t>28</w:t>
            </w:r>
            <w:r w:rsidR="00F81D0C" w:rsidRPr="005E629F">
              <w:rPr>
                <w:rFonts w:ascii="Times New Roman" w:hAnsi="Times New Roman"/>
                <w:sz w:val="28"/>
                <w:szCs w:val="28"/>
              </w:rPr>
              <w:t>.1.</w:t>
            </w:r>
          </w:p>
        </w:tc>
        <w:tc>
          <w:tcPr>
            <w:tcW w:w="5812" w:type="dxa"/>
          </w:tcPr>
          <w:p w:rsidR="00F81D0C" w:rsidRPr="00D60B1A" w:rsidRDefault="00F81D0C" w:rsidP="00132195">
            <w:pPr>
              <w:spacing w:after="0" w:line="240" w:lineRule="auto"/>
              <w:jc w:val="both"/>
              <w:rPr>
                <w:rFonts w:ascii="Times New Roman" w:hAnsi="Times New Roman"/>
                <w:sz w:val="28"/>
                <w:szCs w:val="28"/>
              </w:rPr>
            </w:pPr>
            <w:r w:rsidRPr="00D60B1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638,1 тыс. человек </w:t>
            </w:r>
          </w:p>
        </w:tc>
        <w:tc>
          <w:tcPr>
            <w:tcW w:w="1701" w:type="dxa"/>
          </w:tcPr>
          <w:p w:rsidR="00F81D0C" w:rsidRPr="00D60B1A" w:rsidRDefault="00574B41" w:rsidP="00932F40">
            <w:pPr>
              <w:spacing w:after="0" w:line="240" w:lineRule="auto"/>
              <w:ind w:left="-57" w:right="-57"/>
              <w:jc w:val="both"/>
              <w:rPr>
                <w:rFonts w:ascii="Times New Roman" w:hAnsi="Times New Roman"/>
                <w:sz w:val="28"/>
                <w:szCs w:val="28"/>
              </w:rPr>
            </w:pPr>
            <w:r>
              <w:rPr>
                <w:rFonts w:ascii="Times New Roman" w:hAnsi="Times New Roman"/>
                <w:sz w:val="28"/>
                <w:szCs w:val="28"/>
              </w:rPr>
              <w:t>1</w:t>
            </w:r>
            <w:r w:rsidRPr="00F27190">
              <w:rPr>
                <w:rFonts w:ascii="Times New Roman" w:hAnsi="Times New Roman"/>
                <w:sz w:val="28"/>
                <w:szCs w:val="28"/>
              </w:rPr>
              <w:t>5.12.20</w:t>
            </w:r>
            <w:r>
              <w:rPr>
                <w:rFonts w:ascii="Times New Roman" w:hAnsi="Times New Roman"/>
                <w:sz w:val="28"/>
                <w:szCs w:val="28"/>
              </w:rPr>
              <w:t>24</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Ульяновской области проведены официальные физкультурные мероприятия, включая комплексные многоэтапные, и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w:t>
            </w:r>
            <w:r>
              <w:rPr>
                <w:rFonts w:ascii="Times New Roman" w:hAnsi="Times New Roman"/>
                <w:sz w:val="28"/>
                <w:szCs w:val="28"/>
              </w:rPr>
              <w:t>категорий граждан</w:t>
            </w:r>
            <w:r w:rsidRPr="00D60B1A">
              <w:rPr>
                <w:rFonts w:ascii="Times New Roman" w:hAnsi="Times New Roman"/>
                <w:sz w:val="28"/>
                <w:szCs w:val="28"/>
              </w:rPr>
              <w:t>: детей, учащихся, студентов, трудящихся, жителей сельский территорий пенсионеров и инвалидов</w:t>
            </w:r>
            <w:r>
              <w:rPr>
                <w:rFonts w:ascii="Times New Roman" w:hAnsi="Times New Roman"/>
                <w:sz w:val="28"/>
                <w:szCs w:val="28"/>
              </w:rPr>
              <w:br/>
              <w:t>во всех муниципальных образованиях Ульяновской области</w:t>
            </w:r>
            <w:r w:rsidRPr="00D60B1A">
              <w:rPr>
                <w:rFonts w:ascii="Times New Roman" w:hAnsi="Times New Roman"/>
                <w:sz w:val="28"/>
                <w:szCs w:val="28"/>
              </w:rPr>
              <w:t xml:space="preserve">.  Реализованы меры грантовой поддержки некоммерческих организаций реализующих проекты в сферах физической культуры, включая адаптивную физическую культуру, массового спорта </w:t>
            </w:r>
            <w:r>
              <w:rPr>
                <w:rFonts w:ascii="Times New Roman" w:hAnsi="Times New Roman"/>
                <w:sz w:val="28"/>
                <w:szCs w:val="28"/>
              </w:rPr>
              <w:br/>
            </w:r>
            <w:r w:rsidRPr="00D60B1A">
              <w:rPr>
                <w:rFonts w:ascii="Times New Roman" w:hAnsi="Times New Roman"/>
                <w:sz w:val="28"/>
                <w:szCs w:val="28"/>
              </w:rPr>
              <w:t>и спортивного резерва</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F81D0C" w:rsidRPr="00F27190" w:rsidRDefault="00292F47" w:rsidP="004D7FAB">
            <w:pPr>
              <w:spacing w:after="0" w:line="240" w:lineRule="auto"/>
              <w:rPr>
                <w:rFonts w:ascii="Times New Roman" w:hAnsi="Times New Roman"/>
                <w:sz w:val="28"/>
                <w:szCs w:val="28"/>
              </w:rPr>
            </w:pPr>
            <w:r>
              <w:rPr>
                <w:rFonts w:ascii="Times New Roman" w:hAnsi="Times New Roman"/>
                <w:sz w:val="28"/>
                <w:szCs w:val="28"/>
              </w:rPr>
              <w:t>29</w:t>
            </w:r>
            <w:r w:rsidR="00F81D0C">
              <w:rPr>
                <w:rFonts w:ascii="Times New Roman" w:hAnsi="Times New Roman"/>
                <w:sz w:val="28"/>
                <w:szCs w:val="28"/>
              </w:rPr>
              <w:t>. </w:t>
            </w:r>
            <w:r w:rsidR="00F81D0C" w:rsidRPr="00523B22">
              <w:rPr>
                <w:rFonts w:ascii="Times New Roman" w:hAnsi="Times New Roman"/>
                <w:sz w:val="28"/>
                <w:szCs w:val="28"/>
              </w:rPr>
              <w:t>Результат федерального проекта</w:t>
            </w:r>
            <w:r w:rsidR="00F81D0C">
              <w:rPr>
                <w:rFonts w:ascii="Times New Roman" w:hAnsi="Times New Roman"/>
                <w:sz w:val="28"/>
                <w:szCs w:val="28"/>
              </w:rPr>
              <w:t>:</w:t>
            </w:r>
            <w:r w:rsidR="00574B41">
              <w:rPr>
                <w:rFonts w:ascii="Times New Roman" w:hAnsi="Times New Roman"/>
                <w:sz w:val="28"/>
                <w:szCs w:val="28"/>
              </w:rPr>
              <w:t>В 80</w:t>
            </w:r>
            <w:r w:rsidR="00F81D0C" w:rsidRPr="00F27190">
              <w:rPr>
                <w:rFonts w:ascii="Times New Roman" w:hAnsi="Times New Roman"/>
                <w:sz w:val="28"/>
                <w:szCs w:val="28"/>
              </w:rPr>
              <w:t xml:space="preserve"> спортивных школ олимпийского резерва поставлено новое спортивное</w:t>
            </w:r>
          </w:p>
          <w:p w:rsidR="00F81D0C" w:rsidRDefault="00F81D0C" w:rsidP="004D7FAB">
            <w:pPr>
              <w:spacing w:after="0" w:line="240" w:lineRule="auto"/>
              <w:rPr>
                <w:rFonts w:ascii="Times New Roman" w:hAnsi="Times New Roman"/>
                <w:sz w:val="28"/>
                <w:szCs w:val="28"/>
              </w:rPr>
            </w:pPr>
            <w:r w:rsidRPr="00F27190">
              <w:rPr>
                <w:rFonts w:ascii="Times New Roman" w:hAnsi="Times New Roman"/>
                <w:sz w:val="28"/>
                <w:szCs w:val="28"/>
              </w:rPr>
              <w:t>оборудование и инвентарь для приведения организаций спортивной подготовки внормативное состояние</w:t>
            </w:r>
          </w:p>
          <w:p w:rsidR="001D3122" w:rsidRDefault="00F81D0C" w:rsidP="004D7FAB">
            <w:pPr>
              <w:spacing w:after="0" w:line="240" w:lineRule="auto"/>
              <w:rPr>
                <w:rFonts w:ascii="Times New Roman" w:hAnsi="Times New Roman"/>
                <w:sz w:val="28"/>
                <w:szCs w:val="28"/>
              </w:rPr>
            </w:pP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001D3122" w:rsidRPr="00683489">
              <w:rPr>
                <w:rFonts w:ascii="Times New Roman" w:hAnsi="Times New Roman"/>
                <w:sz w:val="28"/>
                <w:szCs w:val="28"/>
              </w:rPr>
              <w:t>Минспортом России и субъектами Российской Федерации заключены соглашения о предоставлении субсидий на приобретение современного оборудования и инвентаря для организаций спортивной подготовки</w:t>
            </w:r>
          </w:p>
          <w:p w:rsidR="00F81D0C" w:rsidRPr="00683489" w:rsidRDefault="00F81D0C" w:rsidP="00574B41">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sidR="00574B41">
              <w:rPr>
                <w:rFonts w:ascii="Times New Roman" w:hAnsi="Times New Roman"/>
                <w:sz w:val="28"/>
                <w:szCs w:val="28"/>
              </w:rPr>
              <w:t>24</w:t>
            </w:r>
          </w:p>
        </w:tc>
      </w:tr>
      <w:tr w:rsidR="00563CA6" w:rsidRPr="00D60B1A" w:rsidTr="00904A38">
        <w:tc>
          <w:tcPr>
            <w:tcW w:w="817" w:type="dxa"/>
          </w:tcPr>
          <w:p w:rsidR="00563CA6" w:rsidRDefault="00292F47" w:rsidP="007E00C8">
            <w:r>
              <w:rPr>
                <w:rFonts w:ascii="Times New Roman" w:hAnsi="Times New Roman"/>
                <w:sz w:val="28"/>
                <w:szCs w:val="28"/>
              </w:rPr>
              <w:t>29</w:t>
            </w:r>
            <w:r w:rsidR="00563CA6" w:rsidRPr="005E629F">
              <w:rPr>
                <w:rFonts w:ascii="Times New Roman" w:hAnsi="Times New Roman"/>
                <w:sz w:val="28"/>
                <w:szCs w:val="28"/>
              </w:rPr>
              <w:t>.1.</w:t>
            </w:r>
          </w:p>
        </w:tc>
        <w:tc>
          <w:tcPr>
            <w:tcW w:w="5812" w:type="dxa"/>
          </w:tcPr>
          <w:p w:rsidR="00563CA6" w:rsidRPr="00D60B1A" w:rsidRDefault="00563CA6" w:rsidP="00FA1C88">
            <w:pPr>
              <w:spacing w:after="0" w:line="240" w:lineRule="auto"/>
              <w:jc w:val="both"/>
              <w:rPr>
                <w:rFonts w:ascii="Times New Roman" w:hAnsi="Times New Roman"/>
                <w:sz w:val="28"/>
                <w:szCs w:val="28"/>
              </w:rPr>
            </w:pP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w:t>
            </w:r>
            <w:r w:rsidR="00FA1C88">
              <w:rPr>
                <w:rFonts w:ascii="Times New Roman" w:hAnsi="Times New Roman"/>
                <w:sz w:val="28"/>
                <w:szCs w:val="28"/>
              </w:rPr>
              <w:t>4</w:t>
            </w:r>
            <w:r>
              <w:rPr>
                <w:rFonts w:ascii="Times New Roman" w:hAnsi="Times New Roman"/>
                <w:sz w:val="28"/>
                <w:szCs w:val="28"/>
              </w:rPr>
              <w:t xml:space="preserve"> году </w:t>
            </w:r>
            <w:r w:rsidRPr="00D60B1A">
              <w:rPr>
                <w:rFonts w:ascii="Times New Roman" w:hAnsi="Times New Roman"/>
                <w:sz w:val="28"/>
                <w:szCs w:val="28"/>
              </w:rPr>
              <w:t xml:space="preserve">поставлено новое спортивное оборудование и инвентарь для приведения организаций спортивнойподготовкив нормативное состояние </w:t>
            </w:r>
          </w:p>
        </w:tc>
        <w:tc>
          <w:tcPr>
            <w:tcW w:w="1701" w:type="dxa"/>
          </w:tcPr>
          <w:p w:rsidR="00563CA6" w:rsidRPr="00D60B1A" w:rsidRDefault="007A34C4"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rPr>
              <w:t>24</w:t>
            </w:r>
          </w:p>
        </w:tc>
        <w:tc>
          <w:tcPr>
            <w:tcW w:w="6237" w:type="dxa"/>
          </w:tcPr>
          <w:p w:rsidR="00563CA6" w:rsidRPr="00D60B1A" w:rsidRDefault="00563CA6"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За счёт средств областного бюджета Ульяновской области при софинансировании из федерального бюджета Российской Федерации будет проведена закупка современного оборудования и инвентаря </w:t>
            </w:r>
            <w:r w:rsidR="00E42F94">
              <w:rPr>
                <w:rFonts w:ascii="Times New Roman" w:hAnsi="Times New Roman"/>
                <w:sz w:val="28"/>
                <w:szCs w:val="28"/>
              </w:rPr>
              <w:t>в сп</w:t>
            </w:r>
            <w:r>
              <w:rPr>
                <w:rFonts w:ascii="Times New Roman" w:hAnsi="Times New Roman"/>
                <w:sz w:val="28"/>
                <w:szCs w:val="28"/>
              </w:rPr>
              <w:t xml:space="preserve">ортивные школы олимпийского резерва </w:t>
            </w:r>
            <w:r>
              <w:rPr>
                <w:rFonts w:ascii="Times New Roman" w:hAnsi="Times New Roman"/>
                <w:sz w:val="28"/>
                <w:szCs w:val="28"/>
              </w:rPr>
              <w:br/>
              <w:t>в Ульяновской области</w:t>
            </w:r>
          </w:p>
        </w:tc>
      </w:tr>
      <w:tr w:rsidR="00F81D0C" w:rsidRPr="00D60B1A" w:rsidTr="004D7FAB">
        <w:tc>
          <w:tcPr>
            <w:tcW w:w="14567" w:type="dxa"/>
            <w:gridSpan w:val="4"/>
            <w:tcBorders>
              <w:top w:val="single" w:sz="4" w:space="0" w:color="auto"/>
              <w:left w:val="single" w:sz="4" w:space="0" w:color="auto"/>
              <w:bottom w:val="single" w:sz="4" w:space="0" w:color="auto"/>
              <w:right w:val="single" w:sz="4" w:space="0" w:color="auto"/>
            </w:tcBorders>
          </w:tcPr>
          <w:p w:rsidR="00611244" w:rsidRPr="00705A94" w:rsidRDefault="00292F47" w:rsidP="00611244">
            <w:pPr>
              <w:spacing w:after="0" w:line="240" w:lineRule="auto"/>
              <w:rPr>
                <w:rFonts w:ascii="Times New Roman" w:hAnsi="Times New Roman"/>
                <w:sz w:val="28"/>
                <w:szCs w:val="28"/>
              </w:rPr>
            </w:pPr>
            <w:r>
              <w:rPr>
                <w:rFonts w:ascii="Times New Roman" w:hAnsi="Times New Roman"/>
                <w:sz w:val="28"/>
                <w:szCs w:val="28"/>
              </w:rPr>
              <w:t>30</w:t>
            </w:r>
            <w:r w:rsidR="00F81D0C">
              <w:rPr>
                <w:rFonts w:ascii="Times New Roman" w:hAnsi="Times New Roman"/>
                <w:sz w:val="28"/>
                <w:szCs w:val="28"/>
              </w:rPr>
              <w:t>. </w:t>
            </w:r>
            <w:r w:rsidR="00611244" w:rsidRPr="00523B22">
              <w:rPr>
                <w:rFonts w:ascii="Times New Roman" w:hAnsi="Times New Roman"/>
                <w:sz w:val="28"/>
                <w:szCs w:val="28"/>
              </w:rPr>
              <w:t>Результат федерального проекта</w:t>
            </w:r>
            <w:r w:rsidR="00611244">
              <w:rPr>
                <w:rFonts w:ascii="Times New Roman" w:hAnsi="Times New Roman"/>
                <w:sz w:val="28"/>
                <w:szCs w:val="28"/>
              </w:rPr>
              <w:t>:</w:t>
            </w:r>
            <w:r w:rsidR="00611244" w:rsidRPr="00705A94">
              <w:rPr>
                <w:rFonts w:ascii="Times New Roman" w:hAnsi="Times New Roman"/>
                <w:sz w:val="28"/>
                <w:szCs w:val="28"/>
              </w:rPr>
              <w:t xml:space="preserve">В системе подготовки спортивного резерва проведено </w:t>
            </w:r>
          </w:p>
          <w:p w:rsidR="00611244" w:rsidRDefault="00611244" w:rsidP="00611244">
            <w:pPr>
              <w:spacing w:after="0" w:line="240" w:lineRule="auto"/>
              <w:rPr>
                <w:rFonts w:ascii="Times New Roman" w:hAnsi="Times New Roman"/>
                <w:sz w:val="28"/>
                <w:szCs w:val="28"/>
              </w:rPr>
            </w:pPr>
            <w:r w:rsidRPr="00705A94">
              <w:rPr>
                <w:rFonts w:ascii="Times New Roman" w:hAnsi="Times New Roman"/>
                <w:sz w:val="28"/>
                <w:szCs w:val="28"/>
              </w:rPr>
              <w:t xml:space="preserve">не менее 220 спортивных соревнований с учетом второго (межрегионального) этапа всероссийских спартакиад </w:t>
            </w:r>
            <w:r w:rsidRPr="00523B22">
              <w:rPr>
                <w:rFonts w:ascii="Times New Roman" w:hAnsi="Times New Roman"/>
                <w:sz w:val="28"/>
                <w:szCs w:val="28"/>
              </w:rPr>
              <w:t>Характеристика результата федерального проекта</w:t>
            </w:r>
            <w:r>
              <w:rPr>
                <w:rFonts w:ascii="Times New Roman" w:hAnsi="Times New Roman"/>
                <w:sz w:val="28"/>
                <w:szCs w:val="28"/>
              </w:rPr>
              <w:t xml:space="preserve">: </w:t>
            </w:r>
            <w:r w:rsidRPr="00683489">
              <w:rPr>
                <w:rFonts w:ascii="Times New Roman" w:hAnsi="Times New Roman"/>
                <w:sz w:val="28"/>
                <w:szCs w:val="28"/>
              </w:rPr>
              <w:t>В рамках Единого календарного плана межрегиональных, всероссийских и международных физкультурных мероприятий  и спортивных мероприятий (ЕКП) проведены первенства и спартакиады России по всем олимпийским, неолимпийским и адаптивным видам спорта. Координатором соответствующей части ЕКП является подведомственная Минспорту России организация, которой предоставлена субсидия на выполнение государственного задания.В результате проведения второго (межрегионального) этапа всероссийских спартакиадобеспечены дополнительный охват субъектов Российской Федерации и отбор лучших спортсменов для участия в финальном этапе спартакиад с последующим представлением Российской Федерации на международной арене</w:t>
            </w:r>
          </w:p>
          <w:p w:rsidR="00F81D0C" w:rsidRPr="00611244" w:rsidRDefault="00611244" w:rsidP="00611244">
            <w:pPr>
              <w:spacing w:after="0" w:line="240" w:lineRule="auto"/>
              <w:rPr>
                <w:rFonts w:ascii="Times New Roman" w:hAnsi="Times New Roman"/>
                <w:sz w:val="28"/>
                <w:szCs w:val="28"/>
              </w:rPr>
            </w:pPr>
            <w:r>
              <w:rPr>
                <w:rFonts w:ascii="Times New Roman" w:hAnsi="Times New Roman"/>
                <w:sz w:val="28"/>
                <w:szCs w:val="28"/>
              </w:rPr>
              <w:t>Срок:</w:t>
            </w: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4</w:t>
            </w:r>
          </w:p>
        </w:tc>
      </w:tr>
      <w:tr w:rsidR="00F81D0C" w:rsidRPr="00D60B1A" w:rsidTr="00904A38">
        <w:tc>
          <w:tcPr>
            <w:tcW w:w="817" w:type="dxa"/>
          </w:tcPr>
          <w:p w:rsidR="00F81D0C" w:rsidRDefault="00292F47" w:rsidP="007E00C8">
            <w:r>
              <w:rPr>
                <w:rFonts w:ascii="Times New Roman" w:hAnsi="Times New Roman"/>
                <w:sz w:val="28"/>
                <w:szCs w:val="28"/>
              </w:rPr>
              <w:t>30</w:t>
            </w:r>
            <w:r w:rsidR="00F81D0C" w:rsidRPr="005E629F">
              <w:rPr>
                <w:rFonts w:ascii="Times New Roman" w:hAnsi="Times New Roman"/>
                <w:sz w:val="28"/>
                <w:szCs w:val="28"/>
              </w:rPr>
              <w:t>.1.</w:t>
            </w:r>
          </w:p>
        </w:tc>
        <w:tc>
          <w:tcPr>
            <w:tcW w:w="5812"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F81D0C" w:rsidRPr="00D60B1A" w:rsidRDefault="00F81D0C" w:rsidP="00932F40">
            <w:pPr>
              <w:spacing w:after="0" w:line="240" w:lineRule="auto"/>
              <w:ind w:left="-57" w:right="-57"/>
              <w:jc w:val="both"/>
              <w:rPr>
                <w:rFonts w:ascii="Times New Roman" w:hAnsi="Times New Roman"/>
                <w:sz w:val="28"/>
                <w:szCs w:val="28"/>
              </w:rPr>
            </w:pPr>
          </w:p>
        </w:tc>
        <w:tc>
          <w:tcPr>
            <w:tcW w:w="1701" w:type="dxa"/>
          </w:tcPr>
          <w:p w:rsidR="00F81D0C" w:rsidRPr="00D60B1A" w:rsidRDefault="00611244" w:rsidP="00932F40">
            <w:pPr>
              <w:spacing w:after="0" w:line="240" w:lineRule="auto"/>
              <w:ind w:left="-57" w:right="-57"/>
              <w:jc w:val="both"/>
              <w:rPr>
                <w:rFonts w:ascii="Times New Roman" w:hAnsi="Times New Roman"/>
                <w:sz w:val="28"/>
                <w:szCs w:val="28"/>
              </w:rPr>
            </w:pPr>
            <w:r w:rsidRPr="00F27190">
              <w:rPr>
                <w:rFonts w:ascii="Times New Roman" w:hAnsi="Times New Roman"/>
                <w:sz w:val="28"/>
                <w:szCs w:val="28"/>
              </w:rPr>
              <w:t>25.12.20</w:t>
            </w:r>
            <w:r>
              <w:rPr>
                <w:rFonts w:ascii="Times New Roman" w:hAnsi="Times New Roman"/>
                <w:sz w:val="28"/>
                <w:szCs w:val="28"/>
                <w:lang w:val="en-US"/>
              </w:rPr>
              <w:t>2</w:t>
            </w:r>
            <w:r>
              <w:rPr>
                <w:rFonts w:ascii="Times New Roman" w:hAnsi="Times New Roman"/>
                <w:sz w:val="28"/>
                <w:szCs w:val="28"/>
              </w:rPr>
              <w:t>4</w:t>
            </w:r>
          </w:p>
        </w:tc>
        <w:tc>
          <w:tcPr>
            <w:tcW w:w="6237" w:type="dxa"/>
          </w:tcPr>
          <w:p w:rsidR="00F81D0C" w:rsidRPr="00D60B1A" w:rsidRDefault="00F81D0C" w:rsidP="00932F40">
            <w:pPr>
              <w:spacing w:after="0" w:line="240" w:lineRule="auto"/>
              <w:ind w:left="-57" w:right="-57"/>
              <w:jc w:val="both"/>
              <w:rPr>
                <w:rFonts w:ascii="Times New Roman" w:hAnsi="Times New Roman"/>
                <w:sz w:val="28"/>
                <w:szCs w:val="28"/>
              </w:rPr>
            </w:pPr>
            <w:r w:rsidRPr="00D60B1A">
              <w:rPr>
                <w:rFonts w:ascii="Times New Roman" w:hAnsi="Times New Roman"/>
                <w:sz w:val="28"/>
                <w:szCs w:val="28"/>
              </w:rPr>
              <w:t xml:space="preserve">В рамках календарного плана областных, межрегиональных, всероссийских </w:t>
            </w:r>
            <w:r>
              <w:rPr>
                <w:rFonts w:ascii="Times New Roman" w:hAnsi="Times New Roman"/>
                <w:sz w:val="28"/>
                <w:szCs w:val="28"/>
              </w:rPr>
              <w:br/>
            </w:r>
            <w:r w:rsidRPr="00D60B1A">
              <w:rPr>
                <w:rFonts w:ascii="Times New Roman" w:hAnsi="Times New Roman"/>
                <w:sz w:val="28"/>
                <w:szCs w:val="28"/>
              </w:rPr>
              <w:t xml:space="preserve">и международных физкультурных мероприятий </w:t>
            </w:r>
            <w:r>
              <w:rPr>
                <w:rFonts w:ascii="Times New Roman" w:hAnsi="Times New Roman"/>
                <w:sz w:val="28"/>
                <w:szCs w:val="28"/>
              </w:rPr>
              <w:br/>
            </w:r>
            <w:r w:rsidRPr="00D60B1A">
              <w:rPr>
                <w:rFonts w:ascii="Times New Roman" w:hAnsi="Times New Roman"/>
                <w:sz w:val="28"/>
                <w:szCs w:val="28"/>
              </w:rPr>
              <w:t xml:space="preserve">и спортивных мероприятий проведены первенства России, всероссийские соревнования и первенства области, по всем олимпийским, неолимпийским </w:t>
            </w:r>
            <w:r>
              <w:rPr>
                <w:rFonts w:ascii="Times New Roman" w:hAnsi="Times New Roman"/>
                <w:sz w:val="28"/>
                <w:szCs w:val="28"/>
              </w:rPr>
              <w:br/>
            </w:r>
            <w:r w:rsidRPr="00D60B1A">
              <w:rPr>
                <w:rFonts w:ascii="Times New Roman" w:hAnsi="Times New Roman"/>
                <w:sz w:val="28"/>
                <w:szCs w:val="28"/>
              </w:rPr>
              <w:t>и адаптивным видам спорта. В результате  возобновления второго (регионального) этапа всероссийских спартакиад обеспечены наибольший охват участвующих муниципальных образований Ульяновской области и отбор лучших спортсменов для участия в межрегиональном этапе всероссийских спартакиад</w:t>
            </w:r>
          </w:p>
        </w:tc>
      </w:tr>
    </w:tbl>
    <w:p w:rsidR="00EA489A" w:rsidRPr="00A94AE5" w:rsidRDefault="00EA489A" w:rsidP="008F2888">
      <w:pPr>
        <w:spacing w:after="0" w:line="240" w:lineRule="auto"/>
        <w:jc w:val="center"/>
        <w:rPr>
          <w:rFonts w:ascii="Times New Roman" w:hAnsi="Times New Roman"/>
          <w:sz w:val="28"/>
          <w:szCs w:val="28"/>
        </w:rPr>
      </w:pPr>
    </w:p>
    <w:p w:rsidR="009B7B61" w:rsidRPr="00710F02" w:rsidRDefault="00A33CC2" w:rsidP="008F2888">
      <w:pPr>
        <w:spacing w:after="0" w:line="240" w:lineRule="auto"/>
        <w:jc w:val="center"/>
        <w:rPr>
          <w:rFonts w:ascii="Times New Roman" w:hAnsi="Times New Roman"/>
          <w:sz w:val="28"/>
          <w:szCs w:val="28"/>
        </w:rPr>
      </w:pPr>
      <w:r w:rsidRPr="00A94AE5">
        <w:rPr>
          <w:rFonts w:ascii="Times New Roman" w:hAnsi="Times New Roman"/>
          <w:sz w:val="28"/>
          <w:szCs w:val="28"/>
        </w:rPr>
        <w:br w:type="page"/>
      </w:r>
      <w:bookmarkEnd w:id="1"/>
      <w:r w:rsidR="0015140F" w:rsidRPr="00710F02">
        <w:rPr>
          <w:rFonts w:ascii="Times New Roman" w:hAnsi="Times New Roman"/>
          <w:sz w:val="28"/>
          <w:szCs w:val="28"/>
        </w:rPr>
        <w:t>4</w:t>
      </w:r>
      <w:r w:rsidR="009B7B61" w:rsidRPr="00710F02">
        <w:rPr>
          <w:rFonts w:ascii="Times New Roman" w:hAnsi="Times New Roman"/>
          <w:sz w:val="28"/>
          <w:szCs w:val="28"/>
        </w:rPr>
        <w:t xml:space="preserve">. Финансовое обеспечение реализации </w:t>
      </w:r>
      <w:r w:rsidR="00C76D28" w:rsidRPr="00710F02">
        <w:rPr>
          <w:rFonts w:ascii="Times New Roman" w:hAnsi="Times New Roman"/>
          <w:sz w:val="28"/>
          <w:szCs w:val="28"/>
        </w:rPr>
        <w:t>регион</w:t>
      </w:r>
      <w:r w:rsidR="00BA0C2F" w:rsidRPr="00710F02">
        <w:rPr>
          <w:rFonts w:ascii="Times New Roman" w:hAnsi="Times New Roman"/>
          <w:sz w:val="28"/>
          <w:szCs w:val="28"/>
        </w:rPr>
        <w:t>ального</w:t>
      </w:r>
      <w:r w:rsidR="009B7B61" w:rsidRPr="00710F02">
        <w:rPr>
          <w:rFonts w:ascii="Times New Roman" w:hAnsi="Times New Roman"/>
          <w:sz w:val="28"/>
          <w:szCs w:val="28"/>
        </w:rPr>
        <w:t xml:space="preserve"> проекта</w:t>
      </w:r>
    </w:p>
    <w:p w:rsidR="0014676F" w:rsidRPr="00F3637C" w:rsidRDefault="0014676F" w:rsidP="008F2888">
      <w:pPr>
        <w:spacing w:after="0" w:line="240" w:lineRule="auto"/>
        <w:jc w:val="center"/>
        <w:rPr>
          <w:rFonts w:ascii="Times New Roman" w:hAnsi="Times New Roman"/>
          <w:color w:val="FF0000"/>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053"/>
        <w:gridCol w:w="1053"/>
        <w:gridCol w:w="1053"/>
        <w:gridCol w:w="1053"/>
        <w:gridCol w:w="1033"/>
        <w:gridCol w:w="20"/>
        <w:gridCol w:w="1053"/>
        <w:gridCol w:w="61"/>
        <w:gridCol w:w="992"/>
        <w:gridCol w:w="1418"/>
      </w:tblGrid>
      <w:tr w:rsidR="000709A6" w:rsidRPr="00146F2B" w:rsidTr="00D7714F">
        <w:trPr>
          <w:trHeight w:val="666"/>
          <w:tblHeader/>
        </w:trPr>
        <w:tc>
          <w:tcPr>
            <w:tcW w:w="1101" w:type="dxa"/>
            <w:vMerge w:val="restart"/>
            <w:vAlign w:val="center"/>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 п/п</w:t>
            </w:r>
          </w:p>
        </w:tc>
        <w:tc>
          <w:tcPr>
            <w:tcW w:w="4819" w:type="dxa"/>
            <w:vMerge w:val="restart"/>
            <w:vAlign w:val="center"/>
          </w:tcPr>
          <w:p w:rsidR="000709A6" w:rsidRPr="00146F2B" w:rsidRDefault="000709A6" w:rsidP="00D7714F">
            <w:pPr>
              <w:spacing w:after="0" w:line="240" w:lineRule="auto"/>
              <w:jc w:val="center"/>
              <w:rPr>
                <w:rFonts w:ascii="Times New Roman" w:hAnsi="Times New Roman"/>
                <w:sz w:val="28"/>
                <w:szCs w:val="28"/>
              </w:rPr>
            </w:pPr>
            <w:r w:rsidRPr="00146F2B">
              <w:rPr>
                <w:rFonts w:ascii="Times New Roman" w:hAnsi="Times New Roman"/>
                <w:sz w:val="28"/>
                <w:szCs w:val="28"/>
              </w:rPr>
              <w:t>Наименование задачи, результата</w:t>
            </w:r>
          </w:p>
        </w:tc>
        <w:tc>
          <w:tcPr>
            <w:tcW w:w="7371" w:type="dxa"/>
            <w:gridSpan w:val="9"/>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Объем финансового обеспечения по годам реализации</w:t>
            </w:r>
          </w:p>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(млн. рублей)</w:t>
            </w:r>
          </w:p>
        </w:tc>
        <w:tc>
          <w:tcPr>
            <w:tcW w:w="1418" w:type="dxa"/>
            <w:vMerge w:val="restart"/>
            <w:vAlign w:val="center"/>
          </w:tcPr>
          <w:p w:rsidR="000709A6" w:rsidRPr="00146F2B" w:rsidRDefault="000709A6" w:rsidP="00D7714F">
            <w:pPr>
              <w:spacing w:after="0" w:line="240" w:lineRule="auto"/>
              <w:jc w:val="center"/>
              <w:rPr>
                <w:rFonts w:ascii="Times New Roman" w:hAnsi="Times New Roman"/>
                <w:sz w:val="28"/>
                <w:szCs w:val="28"/>
              </w:rPr>
            </w:pPr>
            <w:r w:rsidRPr="00146F2B">
              <w:rPr>
                <w:rFonts w:ascii="Times New Roman" w:hAnsi="Times New Roman"/>
                <w:sz w:val="28"/>
                <w:szCs w:val="28"/>
              </w:rPr>
              <w:t>Всего</w:t>
            </w:r>
          </w:p>
          <w:p w:rsidR="000709A6" w:rsidRPr="00146F2B" w:rsidRDefault="000709A6" w:rsidP="00D7714F">
            <w:pPr>
              <w:spacing w:after="0" w:line="240" w:lineRule="auto"/>
              <w:jc w:val="center"/>
              <w:rPr>
                <w:rFonts w:ascii="Times New Roman" w:hAnsi="Times New Roman"/>
                <w:sz w:val="28"/>
                <w:szCs w:val="28"/>
              </w:rPr>
            </w:pPr>
            <w:r w:rsidRPr="00146F2B">
              <w:rPr>
                <w:rFonts w:ascii="Times New Roman" w:hAnsi="Times New Roman"/>
                <w:sz w:val="28"/>
                <w:szCs w:val="28"/>
              </w:rPr>
              <w:t>(млн. рублей)</w:t>
            </w:r>
          </w:p>
        </w:tc>
      </w:tr>
      <w:tr w:rsidR="000709A6" w:rsidRPr="00146F2B" w:rsidTr="00D7714F">
        <w:trPr>
          <w:trHeight w:val="20"/>
          <w:tblHeader/>
        </w:trPr>
        <w:tc>
          <w:tcPr>
            <w:tcW w:w="1101" w:type="dxa"/>
            <w:vMerge/>
          </w:tcPr>
          <w:p w:rsidR="000709A6" w:rsidRPr="0030699B" w:rsidRDefault="000709A6" w:rsidP="00D7714F">
            <w:pPr>
              <w:spacing w:after="0" w:line="240" w:lineRule="auto"/>
              <w:ind w:left="-57" w:right="-57"/>
              <w:jc w:val="center"/>
              <w:rPr>
                <w:rFonts w:ascii="Times New Roman" w:hAnsi="Times New Roman"/>
                <w:sz w:val="28"/>
                <w:szCs w:val="28"/>
              </w:rPr>
            </w:pPr>
          </w:p>
        </w:tc>
        <w:tc>
          <w:tcPr>
            <w:tcW w:w="4819" w:type="dxa"/>
            <w:vMerge/>
          </w:tcPr>
          <w:p w:rsidR="000709A6" w:rsidRPr="00146F2B" w:rsidRDefault="000709A6" w:rsidP="00D7714F">
            <w:pPr>
              <w:spacing w:after="0" w:line="240" w:lineRule="auto"/>
              <w:rPr>
                <w:rFonts w:ascii="Times New Roman" w:hAnsi="Times New Roman"/>
                <w:sz w:val="28"/>
                <w:szCs w:val="28"/>
              </w:rPr>
            </w:pPr>
          </w:p>
        </w:tc>
        <w:tc>
          <w:tcPr>
            <w:tcW w:w="1053" w:type="dxa"/>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2018</w:t>
            </w:r>
          </w:p>
        </w:tc>
        <w:tc>
          <w:tcPr>
            <w:tcW w:w="1053" w:type="dxa"/>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2019</w:t>
            </w:r>
          </w:p>
        </w:tc>
        <w:tc>
          <w:tcPr>
            <w:tcW w:w="1053" w:type="dxa"/>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2020</w:t>
            </w:r>
          </w:p>
        </w:tc>
        <w:tc>
          <w:tcPr>
            <w:tcW w:w="1053" w:type="dxa"/>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2021</w:t>
            </w:r>
          </w:p>
        </w:tc>
        <w:tc>
          <w:tcPr>
            <w:tcW w:w="1053" w:type="dxa"/>
            <w:gridSpan w:val="2"/>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2022</w:t>
            </w:r>
          </w:p>
        </w:tc>
        <w:tc>
          <w:tcPr>
            <w:tcW w:w="1053" w:type="dxa"/>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2023</w:t>
            </w:r>
          </w:p>
        </w:tc>
        <w:tc>
          <w:tcPr>
            <w:tcW w:w="1053" w:type="dxa"/>
            <w:gridSpan w:val="2"/>
            <w:vAlign w:val="center"/>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2024</w:t>
            </w:r>
          </w:p>
        </w:tc>
        <w:tc>
          <w:tcPr>
            <w:tcW w:w="1418" w:type="dxa"/>
            <w:vMerge/>
          </w:tcPr>
          <w:p w:rsidR="000709A6" w:rsidRPr="00146F2B" w:rsidRDefault="000709A6" w:rsidP="00D7714F">
            <w:pPr>
              <w:spacing w:after="0" w:line="240" w:lineRule="auto"/>
              <w:ind w:left="-57" w:right="-57"/>
              <w:rPr>
                <w:rFonts w:ascii="Times New Roman" w:hAnsi="Times New Roman"/>
                <w:sz w:val="28"/>
                <w:szCs w:val="28"/>
              </w:rPr>
            </w:pPr>
          </w:p>
        </w:tc>
      </w:tr>
      <w:tr w:rsidR="000709A6" w:rsidRPr="00146F2B" w:rsidTr="00D7714F">
        <w:trPr>
          <w:trHeight w:val="20"/>
        </w:trPr>
        <w:tc>
          <w:tcPr>
            <w:tcW w:w="1101" w:type="dxa"/>
          </w:tcPr>
          <w:p w:rsidR="000709A6" w:rsidRPr="0030699B" w:rsidRDefault="000709A6" w:rsidP="00D7714F">
            <w:pPr>
              <w:spacing w:after="0" w:line="240" w:lineRule="auto"/>
              <w:ind w:left="-57" w:right="-57"/>
              <w:jc w:val="center"/>
              <w:rPr>
                <w:rFonts w:ascii="Times New Roman" w:hAnsi="Times New Roman"/>
                <w:sz w:val="28"/>
                <w:szCs w:val="28"/>
              </w:rPr>
            </w:pPr>
            <w:r w:rsidRPr="0030699B">
              <w:rPr>
                <w:rFonts w:ascii="Times New Roman" w:hAnsi="Times New Roman"/>
                <w:sz w:val="28"/>
                <w:szCs w:val="28"/>
              </w:rPr>
              <w:t>1.</w:t>
            </w:r>
          </w:p>
        </w:tc>
        <w:tc>
          <w:tcPr>
            <w:tcW w:w="13608" w:type="dxa"/>
            <w:gridSpan w:val="11"/>
          </w:tcPr>
          <w:p w:rsidR="00695FF8" w:rsidRDefault="00695FF8" w:rsidP="00695FF8">
            <w:pPr>
              <w:spacing w:after="0" w:line="240" w:lineRule="auto"/>
              <w:jc w:val="both"/>
              <w:rPr>
                <w:rFonts w:ascii="Times New Roman" w:hAnsi="Times New Roman"/>
                <w:sz w:val="28"/>
                <w:szCs w:val="28"/>
              </w:rPr>
            </w:pPr>
            <w:r w:rsidRPr="00016C11">
              <w:rPr>
                <w:rFonts w:ascii="Times New Roman" w:hAnsi="Times New Roman"/>
                <w:sz w:val="28"/>
                <w:szCs w:val="28"/>
              </w:rPr>
              <w:t>В систематические занятия физической культурой и спортом вовлече</w:t>
            </w:r>
            <w:r>
              <w:rPr>
                <w:rFonts w:ascii="Times New Roman" w:hAnsi="Times New Roman"/>
                <w:sz w:val="28"/>
                <w:szCs w:val="28"/>
              </w:rPr>
              <w:t>но:</w:t>
            </w:r>
            <w:r w:rsidR="000709A6" w:rsidRPr="00146F2B">
              <w:rPr>
                <w:rFonts w:ascii="Times New Roman" w:hAnsi="Times New Roman"/>
                <w:bCs/>
                <w:sz w:val="28"/>
                <w:szCs w:val="28"/>
              </w:rPr>
              <w:br/>
            </w:r>
            <w:r>
              <w:rPr>
                <w:rFonts w:ascii="Times New Roman" w:hAnsi="Times New Roman"/>
                <w:sz w:val="28"/>
                <w:szCs w:val="28"/>
              </w:rPr>
              <w:t>1</w:t>
            </w:r>
            <w:r w:rsidRPr="007628A8">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w:t>
            </w:r>
            <w:r>
              <w:rPr>
                <w:rFonts w:ascii="Times New Roman" w:hAnsi="Times New Roman"/>
                <w:sz w:val="28"/>
                <w:szCs w:val="28"/>
              </w:rPr>
              <w:t>479,5</w:t>
            </w:r>
            <w:r w:rsidRPr="007628A8">
              <w:rPr>
                <w:rFonts w:ascii="Times New Roman" w:hAnsi="Times New Roman"/>
                <w:sz w:val="28"/>
                <w:szCs w:val="28"/>
              </w:rPr>
              <w:t xml:space="preserve"> тыс. человек</w:t>
            </w:r>
            <w:r>
              <w:rPr>
                <w:rFonts w:ascii="Times New Roman" w:hAnsi="Times New Roman"/>
                <w:sz w:val="28"/>
                <w:szCs w:val="28"/>
              </w:rPr>
              <w:t xml:space="preserve"> – 2019 год;</w:t>
            </w:r>
          </w:p>
          <w:p w:rsidR="00695FF8" w:rsidRPr="00384CE7" w:rsidRDefault="00695FF8" w:rsidP="00695FF8">
            <w:pPr>
              <w:spacing w:after="0" w:line="240" w:lineRule="auto"/>
              <w:jc w:val="both"/>
              <w:rPr>
                <w:rFonts w:ascii="Times New Roman" w:hAnsi="Times New Roman"/>
                <w:bCs/>
                <w:sz w:val="28"/>
                <w:szCs w:val="28"/>
              </w:rPr>
            </w:pPr>
            <w:r>
              <w:rPr>
                <w:rFonts w:ascii="Times New Roman" w:hAnsi="Times New Roman"/>
                <w:sz w:val="28"/>
                <w:szCs w:val="28"/>
              </w:rPr>
              <w:t xml:space="preserve">8 </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Pr>
                <w:rFonts w:ascii="Times New Roman" w:hAnsi="Times New Roman"/>
                <w:bCs/>
                <w:sz w:val="28"/>
                <w:szCs w:val="28"/>
              </w:rPr>
              <w:t xml:space="preserve"> </w:t>
            </w:r>
            <w:r w:rsidRPr="00384CE7">
              <w:rPr>
                <w:rFonts w:ascii="Times New Roman" w:hAnsi="Times New Roman"/>
                <w:bCs/>
                <w:sz w:val="28"/>
                <w:szCs w:val="28"/>
              </w:rPr>
              <w:t>512,9 тыс. человек– 2020 год;</w:t>
            </w:r>
          </w:p>
          <w:p w:rsidR="00695FF8" w:rsidRPr="00384CE7" w:rsidRDefault="00695FF8" w:rsidP="00695FF8">
            <w:pPr>
              <w:spacing w:after="0" w:line="240" w:lineRule="auto"/>
              <w:jc w:val="both"/>
              <w:rPr>
                <w:rFonts w:ascii="Times New Roman" w:hAnsi="Times New Roman"/>
                <w:bCs/>
                <w:sz w:val="28"/>
                <w:szCs w:val="28"/>
              </w:rPr>
            </w:pPr>
            <w:r>
              <w:rPr>
                <w:rFonts w:ascii="Times New Roman" w:hAnsi="Times New Roman"/>
                <w:sz w:val="28"/>
                <w:szCs w:val="28"/>
              </w:rPr>
              <w:t>14</w:t>
            </w:r>
            <w:r w:rsidR="000766EE" w:rsidRPr="000766EE">
              <w:rPr>
                <w:rFonts w:ascii="Times New Roman" w:hAnsi="Times New Roman"/>
                <w:sz w:val="28"/>
                <w:szCs w:val="28"/>
              </w:rPr>
              <w:t xml:space="preserve"> </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Pr>
                <w:rFonts w:ascii="Times New Roman" w:hAnsi="Times New Roman"/>
                <w:bCs/>
                <w:sz w:val="28"/>
                <w:szCs w:val="28"/>
              </w:rPr>
              <w:t xml:space="preserve"> </w:t>
            </w:r>
            <w:r w:rsidRPr="00384CE7">
              <w:rPr>
                <w:rFonts w:ascii="Times New Roman" w:hAnsi="Times New Roman"/>
                <w:bCs/>
                <w:sz w:val="28"/>
                <w:szCs w:val="28"/>
              </w:rPr>
              <w:t>545,1 тыс. человек– 2021 год;</w:t>
            </w:r>
          </w:p>
          <w:p w:rsidR="00695FF8" w:rsidRPr="00CD46FF" w:rsidRDefault="00695FF8" w:rsidP="00695FF8">
            <w:pPr>
              <w:spacing w:after="0" w:line="240" w:lineRule="auto"/>
              <w:jc w:val="both"/>
              <w:rPr>
                <w:rFonts w:ascii="Times New Roman" w:hAnsi="Times New Roman"/>
                <w:bCs/>
                <w:sz w:val="28"/>
                <w:szCs w:val="28"/>
              </w:rPr>
            </w:pPr>
            <w:r>
              <w:rPr>
                <w:rFonts w:ascii="Times New Roman" w:hAnsi="Times New Roman"/>
                <w:sz w:val="28"/>
                <w:szCs w:val="28"/>
              </w:rPr>
              <w:t>20</w:t>
            </w:r>
            <w:r w:rsidR="000766EE" w:rsidRPr="000766EE">
              <w:rPr>
                <w:rFonts w:ascii="Times New Roman" w:hAnsi="Times New Roman"/>
                <w:sz w:val="28"/>
                <w:szCs w:val="28"/>
              </w:rPr>
              <w:t xml:space="preserve"> </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Pr>
                <w:rFonts w:ascii="Times New Roman" w:hAnsi="Times New Roman"/>
                <w:bCs/>
                <w:sz w:val="28"/>
                <w:szCs w:val="28"/>
              </w:rPr>
              <w:t xml:space="preserve"> </w:t>
            </w:r>
            <w:r w:rsidRPr="00384CE7">
              <w:rPr>
                <w:rFonts w:ascii="Times New Roman" w:hAnsi="Times New Roman"/>
                <w:bCs/>
                <w:sz w:val="28"/>
                <w:szCs w:val="28"/>
              </w:rPr>
              <w:t>576,9 тыс. человек– 2022 год;</w:t>
            </w:r>
          </w:p>
          <w:p w:rsidR="00695FF8" w:rsidRPr="00384CE7" w:rsidRDefault="00695FF8" w:rsidP="00695FF8">
            <w:pPr>
              <w:spacing w:after="0" w:line="240" w:lineRule="auto"/>
              <w:jc w:val="both"/>
              <w:rPr>
                <w:rFonts w:ascii="Times New Roman" w:hAnsi="Times New Roman"/>
                <w:bCs/>
                <w:sz w:val="28"/>
                <w:szCs w:val="28"/>
              </w:rPr>
            </w:pPr>
            <w:r>
              <w:rPr>
                <w:rFonts w:ascii="Times New Roman" w:hAnsi="Times New Roman"/>
                <w:sz w:val="28"/>
                <w:szCs w:val="28"/>
              </w:rPr>
              <w:t>23</w:t>
            </w:r>
            <w:r w:rsidR="000766EE">
              <w:rPr>
                <w:rFonts w:ascii="Times New Roman" w:hAnsi="Times New Roman"/>
                <w:sz w:val="28"/>
                <w:szCs w:val="28"/>
              </w:rPr>
              <w:t xml:space="preserve">. </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Pr>
                <w:rFonts w:ascii="Times New Roman" w:hAnsi="Times New Roman"/>
                <w:bCs/>
                <w:sz w:val="28"/>
                <w:szCs w:val="28"/>
              </w:rPr>
              <w:t xml:space="preserve"> </w:t>
            </w:r>
            <w:r w:rsidRPr="00384CE7">
              <w:rPr>
                <w:rFonts w:ascii="Times New Roman" w:hAnsi="Times New Roman"/>
                <w:bCs/>
                <w:sz w:val="28"/>
                <w:szCs w:val="28"/>
              </w:rPr>
              <w:t>607,8 тыс. человек– 2023 год;</w:t>
            </w:r>
          </w:p>
          <w:p w:rsidR="000709A6" w:rsidRPr="00146F2B" w:rsidRDefault="00695FF8" w:rsidP="000766EE">
            <w:pPr>
              <w:spacing w:after="0" w:line="240" w:lineRule="auto"/>
              <w:ind w:right="-57"/>
              <w:rPr>
                <w:rFonts w:ascii="Times New Roman" w:hAnsi="Times New Roman"/>
                <w:sz w:val="28"/>
                <w:szCs w:val="28"/>
              </w:rPr>
            </w:pPr>
            <w:r>
              <w:rPr>
                <w:rFonts w:ascii="Times New Roman" w:hAnsi="Times New Roman"/>
                <w:sz w:val="28"/>
                <w:szCs w:val="28"/>
              </w:rPr>
              <w:t>32</w:t>
            </w:r>
            <w:r w:rsidR="000766EE">
              <w:rPr>
                <w:rFonts w:ascii="Times New Roman" w:hAnsi="Times New Roman"/>
                <w:sz w:val="28"/>
                <w:szCs w:val="28"/>
              </w:rPr>
              <w:t xml:space="preserve"> </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Pr>
                <w:rFonts w:ascii="Times New Roman" w:hAnsi="Times New Roman"/>
                <w:bCs/>
                <w:sz w:val="28"/>
                <w:szCs w:val="28"/>
              </w:rPr>
              <w:t xml:space="preserve"> </w:t>
            </w:r>
            <w:r w:rsidRPr="00384CE7">
              <w:rPr>
                <w:rFonts w:ascii="Times New Roman" w:hAnsi="Times New Roman"/>
                <w:bCs/>
                <w:sz w:val="28"/>
                <w:szCs w:val="28"/>
              </w:rPr>
              <w:t>638,1 тыс. человек– 2024 год</w:t>
            </w:r>
          </w:p>
        </w:tc>
      </w:tr>
      <w:tr w:rsidR="000709A6" w:rsidRPr="00146F2B" w:rsidTr="00D7714F">
        <w:trPr>
          <w:trHeight w:val="20"/>
        </w:trPr>
        <w:tc>
          <w:tcPr>
            <w:tcW w:w="1101" w:type="dxa"/>
          </w:tcPr>
          <w:p w:rsidR="000709A6" w:rsidRDefault="000709A6" w:rsidP="00D7714F">
            <w:pPr>
              <w:spacing w:after="0" w:line="240" w:lineRule="auto"/>
              <w:jc w:val="center"/>
              <w:rPr>
                <w:rFonts w:ascii="Times New Roman" w:hAnsi="Times New Roman"/>
                <w:bCs/>
                <w:sz w:val="28"/>
                <w:szCs w:val="28"/>
              </w:rPr>
            </w:pPr>
            <w:r w:rsidRPr="0030699B">
              <w:rPr>
                <w:rFonts w:ascii="Times New Roman" w:hAnsi="Times New Roman"/>
                <w:bCs/>
                <w:sz w:val="28"/>
                <w:szCs w:val="28"/>
              </w:rPr>
              <w:t>1.1.</w:t>
            </w:r>
          </w:p>
          <w:p w:rsidR="000766EE" w:rsidRDefault="000766EE" w:rsidP="00D7714F">
            <w:pPr>
              <w:spacing w:after="0" w:line="240" w:lineRule="auto"/>
              <w:jc w:val="center"/>
              <w:rPr>
                <w:rFonts w:ascii="Times New Roman" w:hAnsi="Times New Roman"/>
                <w:bCs/>
                <w:sz w:val="28"/>
                <w:szCs w:val="28"/>
              </w:rPr>
            </w:pPr>
            <w:r>
              <w:rPr>
                <w:rFonts w:ascii="Times New Roman" w:hAnsi="Times New Roman"/>
                <w:sz w:val="28"/>
                <w:szCs w:val="28"/>
              </w:rPr>
              <w:t>8.1.</w:t>
            </w:r>
          </w:p>
          <w:p w:rsidR="000766EE" w:rsidRDefault="000766EE" w:rsidP="00D7714F">
            <w:pPr>
              <w:spacing w:after="0" w:line="240" w:lineRule="auto"/>
              <w:jc w:val="center"/>
              <w:rPr>
                <w:rFonts w:ascii="Times New Roman" w:hAnsi="Times New Roman"/>
                <w:sz w:val="28"/>
                <w:szCs w:val="28"/>
                <w:lang w:val="en-US"/>
              </w:rPr>
            </w:pPr>
            <w:r>
              <w:rPr>
                <w:rFonts w:ascii="Times New Roman" w:hAnsi="Times New Roman"/>
                <w:sz w:val="28"/>
                <w:szCs w:val="28"/>
              </w:rPr>
              <w:t>14.1</w:t>
            </w:r>
            <w:r w:rsidR="002740F2">
              <w:rPr>
                <w:rFonts w:ascii="Times New Roman" w:hAnsi="Times New Roman"/>
                <w:sz w:val="28"/>
                <w:szCs w:val="28"/>
              </w:rPr>
              <w:t>.</w:t>
            </w:r>
          </w:p>
          <w:p w:rsidR="000766EE" w:rsidRPr="002740F2" w:rsidRDefault="000766EE" w:rsidP="000766EE">
            <w:pPr>
              <w:spacing w:after="0" w:line="240" w:lineRule="auto"/>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en-US"/>
              </w:rPr>
              <w:t>1</w:t>
            </w:r>
            <w:r w:rsidR="002740F2">
              <w:rPr>
                <w:rFonts w:ascii="Times New Roman" w:hAnsi="Times New Roman"/>
                <w:sz w:val="28"/>
                <w:szCs w:val="28"/>
              </w:rPr>
              <w:t>.</w:t>
            </w:r>
          </w:p>
          <w:p w:rsidR="000766EE" w:rsidRDefault="000766EE" w:rsidP="000766EE">
            <w:pPr>
              <w:spacing w:after="0" w:line="240" w:lineRule="auto"/>
              <w:jc w:val="center"/>
              <w:rPr>
                <w:rFonts w:ascii="Times New Roman" w:hAnsi="Times New Roman"/>
                <w:sz w:val="28"/>
                <w:szCs w:val="28"/>
              </w:rPr>
            </w:pPr>
            <w:r>
              <w:rPr>
                <w:rFonts w:ascii="Times New Roman" w:hAnsi="Times New Roman"/>
                <w:sz w:val="28"/>
                <w:szCs w:val="28"/>
              </w:rPr>
              <w:t>23.1</w:t>
            </w:r>
            <w:r w:rsidR="002740F2">
              <w:rPr>
                <w:rFonts w:ascii="Times New Roman" w:hAnsi="Times New Roman"/>
                <w:sz w:val="28"/>
                <w:szCs w:val="28"/>
              </w:rPr>
              <w:t>.</w:t>
            </w:r>
          </w:p>
          <w:p w:rsidR="000766EE" w:rsidRPr="000766EE" w:rsidRDefault="00937B6E" w:rsidP="000766EE">
            <w:pPr>
              <w:spacing w:after="0" w:line="240" w:lineRule="auto"/>
              <w:jc w:val="center"/>
              <w:rPr>
                <w:rFonts w:ascii="Times New Roman" w:hAnsi="Times New Roman"/>
                <w:bCs/>
                <w:sz w:val="28"/>
                <w:szCs w:val="28"/>
              </w:rPr>
            </w:pPr>
            <w:r>
              <w:rPr>
                <w:rFonts w:ascii="Times New Roman" w:hAnsi="Times New Roman"/>
                <w:sz w:val="28"/>
                <w:szCs w:val="28"/>
              </w:rPr>
              <w:t>28</w:t>
            </w:r>
            <w:r w:rsidR="000766EE">
              <w:rPr>
                <w:rFonts w:ascii="Times New Roman" w:hAnsi="Times New Roman"/>
                <w:sz w:val="28"/>
                <w:szCs w:val="28"/>
              </w:rPr>
              <w:t>.1</w:t>
            </w:r>
            <w:r w:rsidR="002740F2">
              <w:rPr>
                <w:rFonts w:ascii="Times New Roman" w:hAnsi="Times New Roman"/>
                <w:sz w:val="28"/>
                <w:szCs w:val="28"/>
              </w:rPr>
              <w:t>.</w:t>
            </w:r>
          </w:p>
        </w:tc>
        <w:tc>
          <w:tcPr>
            <w:tcW w:w="4819" w:type="dxa"/>
          </w:tcPr>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В систематические занятия физической культурой и спортом вовлечено не менее 479,5 тыс. человек– 2019 год.</w:t>
            </w:r>
          </w:p>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w:t>
            </w:r>
          </w:p>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512,9 тыс. человек – 2020 год;</w:t>
            </w:r>
          </w:p>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545,1 тыс. человек – 2021 год;</w:t>
            </w:r>
          </w:p>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576,9 тыс. человек  – 2022 год;</w:t>
            </w:r>
          </w:p>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607,8 тыс. человек – 2023 год;</w:t>
            </w:r>
          </w:p>
          <w:p w:rsidR="000709A6" w:rsidRPr="00146F2B" w:rsidRDefault="000709A6" w:rsidP="00D7714F">
            <w:pPr>
              <w:spacing w:after="0" w:line="240" w:lineRule="auto"/>
              <w:rPr>
                <w:rFonts w:ascii="Times New Roman" w:hAnsi="Times New Roman"/>
                <w:bCs/>
                <w:sz w:val="28"/>
                <w:szCs w:val="28"/>
              </w:rPr>
            </w:pPr>
            <w:r w:rsidRPr="00146F2B">
              <w:rPr>
                <w:rFonts w:ascii="Times New Roman" w:hAnsi="Times New Roman"/>
                <w:bCs/>
                <w:sz w:val="28"/>
                <w:szCs w:val="28"/>
              </w:rPr>
              <w:t>638,1 тыс. человек –2024 год</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1.1.1.</w:t>
            </w:r>
          </w:p>
        </w:tc>
        <w:tc>
          <w:tcPr>
            <w:tcW w:w="4819" w:type="dxa"/>
          </w:tcPr>
          <w:p w:rsidR="000709A6" w:rsidRPr="00146F2B" w:rsidRDefault="000709A6" w:rsidP="00D7714F">
            <w:pPr>
              <w:pStyle w:val="Default"/>
              <w:rPr>
                <w:color w:val="auto"/>
                <w:sz w:val="28"/>
                <w:szCs w:val="28"/>
              </w:rPr>
            </w:pPr>
            <w:r w:rsidRPr="00146F2B">
              <w:rPr>
                <w:color w:val="auto"/>
                <w:sz w:val="28"/>
                <w:szCs w:val="28"/>
              </w:rPr>
              <w:t>федеральный бюджет (в т.ч. межбюджетные трансферты областному бюджету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1.1.2.</w:t>
            </w:r>
          </w:p>
        </w:tc>
        <w:tc>
          <w:tcPr>
            <w:tcW w:w="4819" w:type="dxa"/>
          </w:tcPr>
          <w:p w:rsidR="000709A6" w:rsidRPr="00146F2B" w:rsidRDefault="000709A6" w:rsidP="00D7714F">
            <w:pPr>
              <w:pStyle w:val="Default"/>
              <w:rPr>
                <w:color w:val="auto"/>
                <w:sz w:val="28"/>
                <w:szCs w:val="28"/>
              </w:rPr>
            </w:pPr>
            <w:r w:rsidRPr="00146F2B">
              <w:rPr>
                <w:color w:val="auto"/>
                <w:sz w:val="28"/>
                <w:szCs w:val="28"/>
              </w:rPr>
              <w:t>бюджеты государственных внебюджетных фондов Российской Федерации и их территориальных фондов</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1.1.3.</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консолидированный бюджет Ульяновской области, в т.ч.: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1.1.3.1.</w:t>
            </w:r>
          </w:p>
        </w:tc>
        <w:tc>
          <w:tcPr>
            <w:tcW w:w="4819" w:type="dxa"/>
          </w:tcPr>
          <w:p w:rsidR="000709A6" w:rsidRPr="00146F2B" w:rsidRDefault="000709A6" w:rsidP="00D7714F">
            <w:pPr>
              <w:pStyle w:val="Default"/>
              <w:rPr>
                <w:color w:val="auto"/>
                <w:sz w:val="28"/>
                <w:szCs w:val="28"/>
              </w:rPr>
            </w:pPr>
            <w:r w:rsidRPr="00146F2B">
              <w:rPr>
                <w:color w:val="auto"/>
                <w:sz w:val="28"/>
                <w:szCs w:val="28"/>
              </w:rPr>
              <w:t>областной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1.1.3.2.</w:t>
            </w:r>
          </w:p>
        </w:tc>
        <w:tc>
          <w:tcPr>
            <w:tcW w:w="4819" w:type="dxa"/>
          </w:tcPr>
          <w:p w:rsidR="000709A6" w:rsidRPr="00146F2B" w:rsidRDefault="000709A6" w:rsidP="00D7714F">
            <w:pPr>
              <w:pStyle w:val="Default"/>
              <w:rPr>
                <w:color w:val="auto"/>
                <w:sz w:val="28"/>
                <w:szCs w:val="28"/>
              </w:rPr>
            </w:pPr>
            <w:r w:rsidRPr="00146F2B">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134" w:type="dxa"/>
            <w:gridSpan w:val="3"/>
          </w:tcPr>
          <w:p w:rsidR="000709A6" w:rsidRPr="00146F2B" w:rsidRDefault="000709A6" w:rsidP="00D7714F">
            <w:pPr>
              <w:spacing w:after="0" w:line="240" w:lineRule="auto"/>
              <w:ind w:left="-57" w:right="-57"/>
              <w:jc w:val="center"/>
              <w:rPr>
                <w:rFonts w:ascii="Times New Roman" w:hAnsi="Times New Roman"/>
                <w:sz w:val="28"/>
                <w:szCs w:val="28"/>
              </w:rPr>
            </w:pPr>
          </w:p>
        </w:tc>
        <w:tc>
          <w:tcPr>
            <w:tcW w:w="992"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1.1.3.3.</w:t>
            </w:r>
          </w:p>
        </w:tc>
        <w:tc>
          <w:tcPr>
            <w:tcW w:w="4819" w:type="dxa"/>
          </w:tcPr>
          <w:p w:rsidR="000709A6" w:rsidRPr="00146F2B" w:rsidRDefault="000709A6" w:rsidP="00D7714F">
            <w:pPr>
              <w:pStyle w:val="Default"/>
              <w:rPr>
                <w:i/>
                <w:iCs/>
                <w:color w:val="auto"/>
                <w:sz w:val="28"/>
                <w:szCs w:val="28"/>
              </w:rPr>
            </w:pPr>
            <w:r w:rsidRPr="00146F2B">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1.1.4.</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внебюджетные источники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2.</w:t>
            </w:r>
          </w:p>
          <w:p w:rsidR="00903CF9" w:rsidRPr="0030699B" w:rsidRDefault="00903CF9" w:rsidP="00903CF9">
            <w:pPr>
              <w:spacing w:after="0" w:line="240" w:lineRule="auto"/>
              <w:jc w:val="center"/>
              <w:rPr>
                <w:rFonts w:ascii="Times New Roman" w:hAnsi="Times New Roman"/>
                <w:sz w:val="28"/>
                <w:szCs w:val="28"/>
              </w:rPr>
            </w:pPr>
          </w:p>
        </w:tc>
        <w:tc>
          <w:tcPr>
            <w:tcW w:w="13608" w:type="dxa"/>
            <w:gridSpan w:val="11"/>
          </w:tcPr>
          <w:p w:rsidR="0030699B" w:rsidRDefault="0030699B" w:rsidP="0030699B">
            <w:pPr>
              <w:spacing w:after="0" w:line="240" w:lineRule="auto"/>
              <w:jc w:val="both"/>
              <w:rPr>
                <w:rFonts w:ascii="Times New Roman" w:hAnsi="Times New Roman"/>
                <w:bCs/>
                <w:sz w:val="28"/>
                <w:szCs w:val="28"/>
              </w:rPr>
            </w:pPr>
            <w:r w:rsidRPr="00146F2B">
              <w:rPr>
                <w:rFonts w:ascii="Times New Roman" w:hAnsi="Times New Roman"/>
                <w:sz w:val="28"/>
                <w:szCs w:val="28"/>
              </w:rPr>
              <w:t xml:space="preserve">В  муниципальных образованиях Ульяновской области </w:t>
            </w:r>
            <w:r w:rsidRPr="00146F2B">
              <w:rPr>
                <w:rFonts w:ascii="Times New Roman" w:hAnsi="Times New Roman"/>
                <w:bCs/>
                <w:sz w:val="28"/>
                <w:szCs w:val="28"/>
              </w:rPr>
              <w:t xml:space="preserve">созданы центры тестирования Всероссийского физкультурно-спортивного комплекса </w:t>
            </w:r>
            <w:r>
              <w:rPr>
                <w:rFonts w:ascii="Times New Roman" w:hAnsi="Times New Roman"/>
                <w:bCs/>
                <w:sz w:val="28"/>
                <w:szCs w:val="28"/>
              </w:rPr>
              <w:t>«</w:t>
            </w:r>
            <w:r w:rsidRPr="00146F2B">
              <w:rPr>
                <w:rFonts w:ascii="Times New Roman" w:hAnsi="Times New Roman"/>
                <w:bCs/>
                <w:sz w:val="28"/>
                <w:szCs w:val="28"/>
              </w:rPr>
              <w:t>Готов к труду и обороне</w:t>
            </w:r>
            <w:r>
              <w:rPr>
                <w:rFonts w:ascii="Times New Roman" w:hAnsi="Times New Roman"/>
                <w:bCs/>
                <w:sz w:val="28"/>
                <w:szCs w:val="28"/>
              </w:rPr>
              <w:t>»</w:t>
            </w:r>
            <w:r w:rsidRPr="00146F2B">
              <w:rPr>
                <w:rFonts w:ascii="Times New Roman" w:hAnsi="Times New Roman"/>
                <w:bCs/>
                <w:sz w:val="28"/>
                <w:szCs w:val="28"/>
              </w:rPr>
              <w:t xml:space="preserve"> (ГТО), оборудованные малыми спортивными площадками</w:t>
            </w:r>
            <w:r>
              <w:rPr>
                <w:rFonts w:ascii="Times New Roman" w:hAnsi="Times New Roman"/>
                <w:bCs/>
                <w:sz w:val="28"/>
                <w:szCs w:val="28"/>
              </w:rPr>
              <w:t>:</w:t>
            </w:r>
          </w:p>
          <w:p w:rsidR="0030699B" w:rsidRDefault="0030699B" w:rsidP="0030699B">
            <w:pPr>
              <w:spacing w:after="0" w:line="240" w:lineRule="auto"/>
              <w:jc w:val="both"/>
              <w:rPr>
                <w:rFonts w:ascii="Times New Roman" w:hAnsi="Times New Roman"/>
                <w:sz w:val="28"/>
                <w:szCs w:val="28"/>
              </w:rPr>
            </w:pPr>
            <w:r w:rsidRPr="003D3974">
              <w:rPr>
                <w:rFonts w:ascii="Times New Roman" w:hAnsi="Times New Roman"/>
                <w:sz w:val="28"/>
                <w:szCs w:val="28"/>
                <w:highlight w:val="yellow"/>
              </w:rPr>
              <w:t>2.</w:t>
            </w:r>
            <w:r>
              <w:rPr>
                <w:rFonts w:ascii="Times New Roman" w:hAnsi="Times New Roman"/>
                <w:sz w:val="28"/>
                <w:szCs w:val="28"/>
              </w:rPr>
              <w:t xml:space="preserve"> В </w:t>
            </w:r>
            <w:r w:rsidRPr="00700FCE">
              <w:rPr>
                <w:rFonts w:ascii="Times New Roman" w:hAnsi="Times New Roman"/>
                <w:sz w:val="28"/>
                <w:szCs w:val="28"/>
              </w:rPr>
              <w:t xml:space="preserve">муниципальных образованиях Ульяновской области </w:t>
            </w:r>
            <w:r>
              <w:rPr>
                <w:rFonts w:ascii="Times New Roman" w:hAnsi="Times New Roman"/>
                <w:sz w:val="28"/>
                <w:szCs w:val="28"/>
              </w:rPr>
              <w:t xml:space="preserve"> в 2019 году </w:t>
            </w:r>
            <w:r w:rsidRPr="00700FCE">
              <w:rPr>
                <w:rFonts w:ascii="Times New Roman" w:hAnsi="Times New Roman"/>
                <w:sz w:val="28"/>
                <w:szCs w:val="28"/>
              </w:rPr>
              <w:t>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 xml:space="preserve">9. </w:t>
            </w:r>
            <w:r w:rsidRPr="00027229">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 xml:space="preserve">в 2020 году </w:t>
            </w:r>
            <w:r w:rsidRPr="00027229">
              <w:rPr>
                <w:rFonts w:ascii="Times New Roman" w:hAnsi="Times New Roman"/>
                <w:sz w:val="28"/>
                <w:szCs w:val="28"/>
              </w:rPr>
              <w:t>созданы центры тестирования  Всероссийского физкультурно-спортивного комплекса «Готов к труду</w:t>
            </w:r>
            <w:r w:rsidR="00714C74">
              <w:rPr>
                <w:rFonts w:ascii="Times New Roman" w:hAnsi="Times New Roman"/>
                <w:sz w:val="28"/>
                <w:szCs w:val="28"/>
              </w:rPr>
              <w:t xml:space="preserve"> </w:t>
            </w:r>
            <w:r w:rsidRPr="00027229">
              <w:rPr>
                <w:rFonts w:ascii="Times New Roman" w:hAnsi="Times New Roman"/>
                <w:sz w:val="28"/>
                <w:szCs w:val="28"/>
              </w:rPr>
              <w:t>и обороне» (ГТО), оборудованные малыми спортивными площадками</w:t>
            </w:r>
            <w:r>
              <w:rPr>
                <w:rFonts w:ascii="Times New Roman" w:hAnsi="Times New Roman"/>
                <w:sz w:val="28"/>
                <w:szCs w:val="28"/>
              </w:rPr>
              <w:t>;</w:t>
            </w:r>
          </w:p>
          <w:p w:rsidR="0030699B" w:rsidRPr="00700FCE" w:rsidRDefault="0030699B" w:rsidP="0030699B">
            <w:pPr>
              <w:spacing w:after="0" w:line="240" w:lineRule="auto"/>
              <w:jc w:val="both"/>
              <w:rPr>
                <w:rFonts w:ascii="Times New Roman" w:hAnsi="Times New Roman"/>
                <w:sz w:val="28"/>
                <w:szCs w:val="28"/>
              </w:rPr>
            </w:pPr>
            <w:r>
              <w:rPr>
                <w:rFonts w:ascii="Times New Roman" w:hAnsi="Times New Roman"/>
                <w:sz w:val="28"/>
                <w:szCs w:val="28"/>
              </w:rPr>
              <w:t xml:space="preserve">15. </w:t>
            </w: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D6D58">
              <w:rPr>
                <w:rFonts w:ascii="Times New Roman" w:hAnsi="Times New Roman"/>
                <w:sz w:val="28"/>
                <w:szCs w:val="28"/>
              </w:rPr>
              <w:t>21</w:t>
            </w:r>
            <w:r>
              <w:rPr>
                <w:rFonts w:ascii="Times New Roman" w:hAnsi="Times New Roman"/>
                <w:sz w:val="28"/>
                <w:szCs w:val="28"/>
              </w:rPr>
              <w:t xml:space="preserve"> году </w:t>
            </w:r>
            <w:r w:rsidRPr="00D60B1A">
              <w:rPr>
                <w:rFonts w:ascii="Times New Roman" w:hAnsi="Times New Roman"/>
                <w:sz w:val="28"/>
                <w:szCs w:val="28"/>
              </w:rPr>
              <w:t>созданы центры тестирования  Всероссийского физкультурно-спортивного комплекса «Готов к труду</w:t>
            </w:r>
            <w:r w:rsidR="00714C74">
              <w:rPr>
                <w:rFonts w:ascii="Times New Roman" w:hAnsi="Times New Roman"/>
                <w:sz w:val="28"/>
                <w:szCs w:val="28"/>
              </w:rPr>
              <w:t xml:space="preserve"> </w:t>
            </w:r>
            <w:r w:rsidRPr="00D60B1A">
              <w:rPr>
                <w:rFonts w:ascii="Times New Roman" w:hAnsi="Times New Roman"/>
                <w:sz w:val="28"/>
                <w:szCs w:val="28"/>
              </w:rPr>
              <w:t>и обороне» (ГТО</w:t>
            </w:r>
            <w:r w:rsidR="00714C74" w:rsidRPr="00146F2B">
              <w:rPr>
                <w:rFonts w:ascii="Times New Roman" w:hAnsi="Times New Roman"/>
                <w:bCs/>
                <w:sz w:val="28"/>
                <w:szCs w:val="28"/>
              </w:rPr>
              <w:t>), оборудованные малыми спортивными площадками</w:t>
            </w:r>
            <w:r w:rsidR="00714C74">
              <w:rPr>
                <w:rFonts w:ascii="Times New Roman" w:hAnsi="Times New Roman"/>
                <w:bCs/>
                <w:sz w:val="28"/>
                <w:szCs w:val="28"/>
              </w:rPr>
              <w:t>:</w:t>
            </w:r>
            <w:r w:rsidR="00714C74">
              <w:rPr>
                <w:rFonts w:ascii="Times New Roman" w:hAnsi="Times New Roman"/>
                <w:sz w:val="28"/>
                <w:szCs w:val="28"/>
              </w:rPr>
              <w:t>беговыми дорожками;</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 xml:space="preserve">21. </w:t>
            </w: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63987">
              <w:rPr>
                <w:rFonts w:ascii="Times New Roman" w:hAnsi="Times New Roman"/>
                <w:sz w:val="28"/>
                <w:szCs w:val="28"/>
              </w:rPr>
              <w:t>22</w:t>
            </w:r>
            <w:r>
              <w:rPr>
                <w:rFonts w:ascii="Times New Roman" w:hAnsi="Times New Roman"/>
                <w:sz w:val="28"/>
                <w:szCs w:val="28"/>
              </w:rPr>
              <w:t xml:space="preserve"> году </w:t>
            </w:r>
            <w:r w:rsidRPr="00D60B1A">
              <w:rPr>
                <w:rFonts w:ascii="Times New Roman" w:hAnsi="Times New Roman"/>
                <w:sz w:val="28"/>
                <w:szCs w:val="28"/>
              </w:rPr>
              <w:t>созданы центры тестирования  Всероссийского физкультурно-спортивного комплекса «Готов к труду</w:t>
            </w:r>
            <w:r w:rsidR="00714C74">
              <w:rPr>
                <w:rFonts w:ascii="Times New Roman" w:hAnsi="Times New Roman"/>
                <w:sz w:val="28"/>
                <w:szCs w:val="28"/>
              </w:rPr>
              <w:t xml:space="preserve"> </w:t>
            </w:r>
            <w:r w:rsidRPr="00D60B1A">
              <w:rPr>
                <w:rFonts w:ascii="Times New Roman" w:hAnsi="Times New Roman"/>
                <w:sz w:val="28"/>
                <w:szCs w:val="28"/>
              </w:rPr>
              <w:t>и обороне» (ГТО</w:t>
            </w:r>
            <w:r w:rsidR="00714C74" w:rsidRPr="00146F2B">
              <w:rPr>
                <w:rFonts w:ascii="Times New Roman" w:hAnsi="Times New Roman"/>
                <w:bCs/>
                <w:sz w:val="28"/>
                <w:szCs w:val="28"/>
              </w:rPr>
              <w:t>), оборудованные малыми спортивными площадками</w:t>
            </w:r>
            <w:r w:rsidR="00714C74">
              <w:rPr>
                <w:rFonts w:ascii="Times New Roman" w:hAnsi="Times New Roman"/>
                <w:bCs/>
                <w:sz w:val="28"/>
                <w:szCs w:val="28"/>
              </w:rPr>
              <w:t>;</w:t>
            </w:r>
          </w:p>
          <w:p w:rsidR="000709A6" w:rsidRPr="00146F2B" w:rsidRDefault="0030699B" w:rsidP="00714C74">
            <w:pPr>
              <w:spacing w:after="0" w:line="240" w:lineRule="auto"/>
              <w:rPr>
                <w:rFonts w:ascii="Times New Roman" w:hAnsi="Times New Roman"/>
                <w:bCs/>
                <w:sz w:val="28"/>
                <w:szCs w:val="28"/>
              </w:rPr>
            </w:pPr>
            <w:r>
              <w:rPr>
                <w:rFonts w:ascii="Times New Roman" w:hAnsi="Times New Roman"/>
                <w:sz w:val="28"/>
                <w:szCs w:val="28"/>
              </w:rPr>
              <w:t xml:space="preserve">25. </w:t>
            </w: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63987">
              <w:rPr>
                <w:rFonts w:ascii="Times New Roman" w:hAnsi="Times New Roman"/>
                <w:sz w:val="28"/>
                <w:szCs w:val="28"/>
              </w:rPr>
              <w:t>23</w:t>
            </w:r>
            <w:r>
              <w:rPr>
                <w:rFonts w:ascii="Times New Roman" w:hAnsi="Times New Roman"/>
                <w:sz w:val="28"/>
                <w:szCs w:val="28"/>
              </w:rPr>
              <w:t xml:space="preserve"> году </w:t>
            </w:r>
            <w:r w:rsidRPr="00D60B1A">
              <w:rPr>
                <w:rFonts w:ascii="Times New Roman" w:hAnsi="Times New Roman"/>
                <w:sz w:val="28"/>
                <w:szCs w:val="28"/>
              </w:rPr>
              <w:t>созданы центры тестирования  Всероссийского физкультурно-спортивного комплекса «Готов к труду и обороне» (ГТО</w:t>
            </w:r>
            <w:r w:rsidR="00714C74" w:rsidRPr="00146F2B">
              <w:rPr>
                <w:rFonts w:ascii="Times New Roman" w:hAnsi="Times New Roman"/>
                <w:bCs/>
                <w:sz w:val="28"/>
                <w:szCs w:val="28"/>
              </w:rPr>
              <w:t>), оборудованные малыми спортивными площадками</w:t>
            </w:r>
            <w:r w:rsidR="00714C74">
              <w:rPr>
                <w:rFonts w:ascii="Times New Roman" w:hAnsi="Times New Roman"/>
                <w:bCs/>
                <w:sz w:val="28"/>
                <w:szCs w:val="28"/>
              </w:rPr>
              <w:t>:</w:t>
            </w:r>
          </w:p>
        </w:tc>
      </w:tr>
      <w:tr w:rsidR="000709A6" w:rsidRPr="00146F2B" w:rsidTr="00D7714F">
        <w:trPr>
          <w:trHeight w:val="20"/>
        </w:trPr>
        <w:tc>
          <w:tcPr>
            <w:tcW w:w="1101" w:type="dxa"/>
          </w:tcPr>
          <w:p w:rsidR="002740F2" w:rsidRDefault="002740F2" w:rsidP="002740F2">
            <w:pPr>
              <w:spacing w:after="0" w:line="240" w:lineRule="auto"/>
              <w:jc w:val="center"/>
              <w:rPr>
                <w:rFonts w:ascii="Times New Roman" w:hAnsi="Times New Roman"/>
                <w:sz w:val="28"/>
                <w:szCs w:val="28"/>
              </w:rPr>
            </w:pPr>
            <w:r>
              <w:rPr>
                <w:rFonts w:ascii="Times New Roman" w:hAnsi="Times New Roman"/>
                <w:sz w:val="28"/>
                <w:szCs w:val="28"/>
              </w:rPr>
              <w:t>2.1.</w:t>
            </w:r>
          </w:p>
          <w:p w:rsidR="002740F2" w:rsidRDefault="002740F2" w:rsidP="002740F2">
            <w:pPr>
              <w:spacing w:after="0" w:line="240" w:lineRule="auto"/>
              <w:jc w:val="center"/>
              <w:rPr>
                <w:rFonts w:ascii="Times New Roman" w:hAnsi="Times New Roman"/>
                <w:sz w:val="28"/>
                <w:szCs w:val="28"/>
              </w:rPr>
            </w:pPr>
            <w:r>
              <w:rPr>
                <w:rFonts w:ascii="Times New Roman" w:hAnsi="Times New Roman"/>
                <w:sz w:val="28"/>
                <w:szCs w:val="28"/>
              </w:rPr>
              <w:t>9.1.</w:t>
            </w:r>
          </w:p>
          <w:p w:rsidR="002740F2" w:rsidRDefault="002740F2" w:rsidP="002740F2">
            <w:pPr>
              <w:spacing w:after="0" w:line="240" w:lineRule="auto"/>
              <w:jc w:val="center"/>
              <w:rPr>
                <w:rFonts w:ascii="Times New Roman" w:hAnsi="Times New Roman"/>
                <w:sz w:val="28"/>
                <w:szCs w:val="28"/>
              </w:rPr>
            </w:pPr>
            <w:r>
              <w:rPr>
                <w:rFonts w:ascii="Times New Roman" w:hAnsi="Times New Roman"/>
                <w:sz w:val="28"/>
                <w:szCs w:val="28"/>
              </w:rPr>
              <w:t>15.1.</w:t>
            </w:r>
          </w:p>
          <w:p w:rsidR="002740F2" w:rsidRDefault="002740F2" w:rsidP="002740F2">
            <w:pPr>
              <w:spacing w:after="0" w:line="240" w:lineRule="auto"/>
              <w:jc w:val="center"/>
              <w:rPr>
                <w:rFonts w:ascii="Times New Roman" w:hAnsi="Times New Roman"/>
                <w:sz w:val="28"/>
                <w:szCs w:val="28"/>
              </w:rPr>
            </w:pPr>
            <w:r>
              <w:rPr>
                <w:rFonts w:ascii="Times New Roman" w:hAnsi="Times New Roman"/>
                <w:sz w:val="28"/>
                <w:szCs w:val="28"/>
              </w:rPr>
              <w:t>21.1.</w:t>
            </w:r>
          </w:p>
          <w:p w:rsidR="000709A6" w:rsidRPr="0030699B" w:rsidRDefault="002740F2" w:rsidP="002740F2">
            <w:pPr>
              <w:spacing w:after="0" w:line="240" w:lineRule="auto"/>
              <w:jc w:val="center"/>
              <w:rPr>
                <w:rFonts w:ascii="Times New Roman" w:hAnsi="Times New Roman"/>
                <w:sz w:val="28"/>
                <w:szCs w:val="28"/>
              </w:rPr>
            </w:pPr>
            <w:r>
              <w:rPr>
                <w:rFonts w:ascii="Times New Roman" w:hAnsi="Times New Roman"/>
                <w:sz w:val="28"/>
                <w:szCs w:val="28"/>
              </w:rPr>
              <w:t>25.1.</w:t>
            </w:r>
          </w:p>
        </w:tc>
        <w:tc>
          <w:tcPr>
            <w:tcW w:w="4819" w:type="dxa"/>
          </w:tcPr>
          <w:p w:rsidR="000709A6" w:rsidRPr="00146F2B" w:rsidRDefault="000709A6" w:rsidP="00D7714F">
            <w:pPr>
              <w:spacing w:after="0" w:line="240" w:lineRule="auto"/>
              <w:jc w:val="both"/>
              <w:rPr>
                <w:rFonts w:ascii="Times New Roman" w:hAnsi="Times New Roman"/>
                <w:sz w:val="28"/>
                <w:szCs w:val="28"/>
              </w:rPr>
            </w:pPr>
            <w:r w:rsidRPr="00146F2B">
              <w:rPr>
                <w:rFonts w:ascii="Times New Roman" w:hAnsi="Times New Roman"/>
                <w:sz w:val="28"/>
                <w:szCs w:val="28"/>
              </w:rPr>
              <w:t xml:space="preserve">В  муниципальных образованиях Ульяновской области </w:t>
            </w:r>
            <w:r w:rsidRPr="00146F2B">
              <w:rPr>
                <w:rFonts w:ascii="Times New Roman" w:hAnsi="Times New Roman"/>
                <w:bCs/>
                <w:sz w:val="28"/>
                <w:szCs w:val="28"/>
              </w:rPr>
              <w:t xml:space="preserve">созданы центры тестирования Всероссийского физкультурно-спортивного комплекса </w:t>
            </w:r>
            <w:r w:rsidR="009F4D70">
              <w:rPr>
                <w:rFonts w:ascii="Times New Roman" w:hAnsi="Times New Roman"/>
                <w:bCs/>
                <w:sz w:val="28"/>
                <w:szCs w:val="28"/>
              </w:rPr>
              <w:t>«</w:t>
            </w:r>
            <w:r w:rsidRPr="00146F2B">
              <w:rPr>
                <w:rFonts w:ascii="Times New Roman" w:hAnsi="Times New Roman"/>
                <w:bCs/>
                <w:sz w:val="28"/>
                <w:szCs w:val="28"/>
              </w:rPr>
              <w:t>Готов к труду и обороне</w:t>
            </w:r>
            <w:r w:rsidR="009F4D70">
              <w:rPr>
                <w:rFonts w:ascii="Times New Roman" w:hAnsi="Times New Roman"/>
                <w:bCs/>
                <w:sz w:val="28"/>
                <w:szCs w:val="28"/>
              </w:rPr>
              <w:t>»</w:t>
            </w:r>
            <w:r w:rsidRPr="00146F2B">
              <w:rPr>
                <w:rFonts w:ascii="Times New Roman" w:hAnsi="Times New Roman"/>
                <w:bCs/>
                <w:sz w:val="28"/>
                <w:szCs w:val="28"/>
              </w:rPr>
              <w:t xml:space="preserve"> (ГТО), оборудованные малыми спортивными площадками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29,9</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17,2</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12,3</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3,2</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3,2</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3,2</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69,0</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1.2.1.1</w:t>
            </w:r>
          </w:p>
        </w:tc>
        <w:tc>
          <w:tcPr>
            <w:tcW w:w="4819" w:type="dxa"/>
          </w:tcPr>
          <w:p w:rsidR="000709A6" w:rsidRPr="00146F2B" w:rsidRDefault="000709A6" w:rsidP="00D7714F">
            <w:pPr>
              <w:pStyle w:val="Default"/>
              <w:rPr>
                <w:color w:val="auto"/>
                <w:sz w:val="28"/>
                <w:szCs w:val="28"/>
              </w:rPr>
            </w:pPr>
            <w:r w:rsidRPr="00146F2B">
              <w:rPr>
                <w:color w:val="auto"/>
                <w:sz w:val="28"/>
                <w:szCs w:val="28"/>
              </w:rPr>
              <w:t>федеральный бюджет (в т.ч. межбюджетные трансферты областному бюджету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25,9</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13,6</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8,8</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48,3</w:t>
            </w:r>
          </w:p>
        </w:tc>
      </w:tr>
      <w:tr w:rsidR="000709A6" w:rsidRPr="00146F2B" w:rsidTr="00D7714F">
        <w:trPr>
          <w:trHeight w:val="834"/>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1.2.1.2.</w:t>
            </w:r>
          </w:p>
        </w:tc>
        <w:tc>
          <w:tcPr>
            <w:tcW w:w="4819" w:type="dxa"/>
          </w:tcPr>
          <w:p w:rsidR="000709A6" w:rsidRPr="00146F2B" w:rsidRDefault="000709A6" w:rsidP="00D7714F">
            <w:pPr>
              <w:pStyle w:val="Default"/>
              <w:rPr>
                <w:color w:val="auto"/>
                <w:sz w:val="28"/>
                <w:szCs w:val="28"/>
              </w:rPr>
            </w:pPr>
            <w:r w:rsidRPr="00146F2B">
              <w:rPr>
                <w:color w:val="auto"/>
                <w:sz w:val="28"/>
                <w:szCs w:val="28"/>
              </w:rPr>
              <w:t>бюджеты государственных внебюджетных фондов Российской Федерации и их территориальных фондов</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1.1.2.3.</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консолидированный бюджет Ульяновской области, в т.ч.: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3,6</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3,5</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3,2</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3,2</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3,2</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20,7</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1.1.2.3.1.</w:t>
            </w:r>
          </w:p>
        </w:tc>
        <w:tc>
          <w:tcPr>
            <w:tcW w:w="4819" w:type="dxa"/>
          </w:tcPr>
          <w:p w:rsidR="000709A6" w:rsidRPr="00146F2B" w:rsidRDefault="000709A6" w:rsidP="00D7714F">
            <w:pPr>
              <w:pStyle w:val="Default"/>
              <w:rPr>
                <w:color w:val="auto"/>
                <w:sz w:val="28"/>
                <w:szCs w:val="28"/>
              </w:rPr>
            </w:pPr>
            <w:r w:rsidRPr="00146F2B">
              <w:rPr>
                <w:color w:val="auto"/>
                <w:sz w:val="28"/>
                <w:szCs w:val="28"/>
              </w:rPr>
              <w:t>областной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3,6</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3,5</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3,2</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3,2</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3,2</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20,7</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1.1.2.3.2.</w:t>
            </w:r>
          </w:p>
        </w:tc>
        <w:tc>
          <w:tcPr>
            <w:tcW w:w="4819" w:type="dxa"/>
          </w:tcPr>
          <w:p w:rsidR="000709A6" w:rsidRPr="00146F2B" w:rsidRDefault="000709A6" w:rsidP="00D7714F">
            <w:pPr>
              <w:pStyle w:val="Default"/>
              <w:rPr>
                <w:color w:val="auto"/>
                <w:sz w:val="28"/>
                <w:szCs w:val="28"/>
              </w:rPr>
            </w:pPr>
            <w:r w:rsidRPr="00146F2B">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1.1.2.3.3.</w:t>
            </w:r>
          </w:p>
        </w:tc>
        <w:tc>
          <w:tcPr>
            <w:tcW w:w="4819" w:type="dxa"/>
          </w:tcPr>
          <w:p w:rsidR="000709A6" w:rsidRPr="00146F2B" w:rsidRDefault="000709A6" w:rsidP="00D7714F">
            <w:pPr>
              <w:pStyle w:val="Default"/>
              <w:rPr>
                <w:i/>
                <w:iCs/>
                <w:color w:val="auto"/>
                <w:sz w:val="28"/>
                <w:szCs w:val="28"/>
              </w:rPr>
            </w:pPr>
            <w:r w:rsidRPr="00146F2B">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1.1.2.4.</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внебюджетные источники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p>
        </w:tc>
        <w:tc>
          <w:tcPr>
            <w:tcW w:w="1053" w:type="dxa"/>
          </w:tcPr>
          <w:p w:rsidR="000709A6" w:rsidRPr="00146F2B" w:rsidRDefault="000709A6" w:rsidP="00D7714F">
            <w:pPr>
              <w:ind w:right="-57"/>
              <w:jc w:val="center"/>
              <w:rPr>
                <w:rFonts w:ascii="Times New Roman" w:hAnsi="Times New Roman"/>
                <w:bCs/>
                <w:i/>
                <w:sz w:val="28"/>
                <w:szCs w:val="28"/>
              </w:rPr>
            </w:pPr>
          </w:p>
        </w:tc>
        <w:tc>
          <w:tcPr>
            <w:tcW w:w="1053" w:type="dxa"/>
          </w:tcPr>
          <w:p w:rsidR="000709A6" w:rsidRPr="00146F2B" w:rsidRDefault="000709A6" w:rsidP="00D7714F">
            <w:pPr>
              <w:ind w:right="-57"/>
              <w:jc w:val="center"/>
              <w:rPr>
                <w:rFonts w:ascii="Times New Roman" w:hAnsi="Times New Roman"/>
                <w:bCs/>
                <w:i/>
                <w:sz w:val="28"/>
                <w:szCs w:val="28"/>
              </w:rPr>
            </w:pPr>
          </w:p>
        </w:tc>
        <w:tc>
          <w:tcPr>
            <w:tcW w:w="1033" w:type="dxa"/>
          </w:tcPr>
          <w:p w:rsidR="000709A6" w:rsidRPr="00146F2B" w:rsidRDefault="000709A6" w:rsidP="00D7714F">
            <w:pPr>
              <w:ind w:right="-57"/>
              <w:jc w:val="center"/>
              <w:rPr>
                <w:rFonts w:ascii="Times New Roman" w:hAnsi="Times New Roman"/>
                <w:bCs/>
                <w:i/>
                <w:sz w:val="28"/>
                <w:szCs w:val="28"/>
              </w:rPr>
            </w:pPr>
          </w:p>
        </w:tc>
        <w:tc>
          <w:tcPr>
            <w:tcW w:w="1134" w:type="dxa"/>
            <w:gridSpan w:val="3"/>
          </w:tcPr>
          <w:p w:rsidR="000709A6" w:rsidRPr="00146F2B" w:rsidRDefault="000709A6" w:rsidP="00D7714F">
            <w:pPr>
              <w:ind w:left="-57" w:right="-57"/>
              <w:jc w:val="center"/>
              <w:rPr>
                <w:rFonts w:ascii="Times New Roman" w:hAnsi="Times New Roman"/>
                <w:bCs/>
                <w:i/>
                <w:sz w:val="28"/>
                <w:szCs w:val="28"/>
              </w:rPr>
            </w:pPr>
          </w:p>
        </w:tc>
        <w:tc>
          <w:tcPr>
            <w:tcW w:w="992" w:type="dxa"/>
          </w:tcPr>
          <w:p w:rsidR="000709A6" w:rsidRPr="00146F2B" w:rsidRDefault="000709A6" w:rsidP="00D7714F">
            <w:pPr>
              <w:ind w:left="-57" w:right="-57"/>
              <w:jc w:val="center"/>
              <w:rPr>
                <w:rFonts w:ascii="Times New Roman" w:hAnsi="Times New Roman"/>
                <w:bCs/>
                <w:i/>
                <w:sz w:val="28"/>
                <w:szCs w:val="28"/>
              </w:rPr>
            </w:pPr>
          </w:p>
        </w:tc>
        <w:tc>
          <w:tcPr>
            <w:tcW w:w="1418" w:type="dxa"/>
          </w:tcPr>
          <w:p w:rsidR="000709A6" w:rsidRPr="00146F2B" w:rsidRDefault="000709A6" w:rsidP="00D7714F">
            <w:pPr>
              <w:ind w:left="-57" w:right="-57"/>
              <w:jc w:val="center"/>
              <w:rPr>
                <w:rFonts w:ascii="Times New Roman" w:hAnsi="Times New Roman"/>
                <w:bCs/>
                <w:i/>
                <w:sz w:val="28"/>
                <w:szCs w:val="28"/>
              </w:rPr>
            </w:pPr>
          </w:p>
        </w:tc>
      </w:tr>
      <w:tr w:rsidR="000709A6" w:rsidRPr="00146F2B" w:rsidTr="0030699B">
        <w:trPr>
          <w:trHeight w:val="4547"/>
        </w:trPr>
        <w:tc>
          <w:tcPr>
            <w:tcW w:w="1101" w:type="dxa"/>
          </w:tcPr>
          <w:p w:rsidR="0030699B"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3.</w:t>
            </w:r>
          </w:p>
          <w:p w:rsidR="0030699B" w:rsidRPr="0030699B" w:rsidRDefault="0030699B" w:rsidP="0030699B">
            <w:pPr>
              <w:rPr>
                <w:rFonts w:ascii="Times New Roman" w:hAnsi="Times New Roman"/>
                <w:sz w:val="28"/>
                <w:szCs w:val="28"/>
              </w:rPr>
            </w:pPr>
          </w:p>
          <w:p w:rsidR="0030699B" w:rsidRPr="0030699B" w:rsidRDefault="0030699B" w:rsidP="0030699B">
            <w:pPr>
              <w:rPr>
                <w:rFonts w:ascii="Times New Roman" w:hAnsi="Times New Roman"/>
                <w:sz w:val="28"/>
                <w:szCs w:val="28"/>
              </w:rPr>
            </w:pPr>
          </w:p>
          <w:p w:rsidR="0030699B" w:rsidRPr="0030699B" w:rsidRDefault="0030699B" w:rsidP="0030699B">
            <w:pPr>
              <w:rPr>
                <w:rFonts w:ascii="Times New Roman" w:hAnsi="Times New Roman"/>
                <w:sz w:val="28"/>
                <w:szCs w:val="28"/>
              </w:rPr>
            </w:pPr>
          </w:p>
          <w:p w:rsidR="0030699B" w:rsidRPr="0030699B" w:rsidRDefault="0030699B" w:rsidP="0030699B">
            <w:pPr>
              <w:rPr>
                <w:rFonts w:ascii="Times New Roman" w:hAnsi="Times New Roman"/>
                <w:sz w:val="28"/>
                <w:szCs w:val="28"/>
              </w:rPr>
            </w:pPr>
          </w:p>
          <w:p w:rsidR="0030699B" w:rsidRPr="0030699B" w:rsidRDefault="0030699B" w:rsidP="0030699B">
            <w:pPr>
              <w:rPr>
                <w:rFonts w:ascii="Times New Roman" w:hAnsi="Times New Roman"/>
                <w:sz w:val="28"/>
                <w:szCs w:val="28"/>
              </w:rPr>
            </w:pPr>
          </w:p>
          <w:p w:rsidR="0030699B" w:rsidRPr="0030699B" w:rsidRDefault="0030699B" w:rsidP="0030699B">
            <w:pPr>
              <w:rPr>
                <w:rFonts w:ascii="Times New Roman" w:hAnsi="Times New Roman"/>
                <w:sz w:val="28"/>
                <w:szCs w:val="28"/>
              </w:rPr>
            </w:pPr>
          </w:p>
          <w:p w:rsidR="0030699B" w:rsidRPr="0030699B" w:rsidRDefault="0030699B" w:rsidP="0030699B">
            <w:pPr>
              <w:rPr>
                <w:rFonts w:ascii="Times New Roman" w:hAnsi="Times New Roman"/>
                <w:sz w:val="28"/>
                <w:szCs w:val="28"/>
              </w:rPr>
            </w:pPr>
          </w:p>
          <w:p w:rsidR="000709A6" w:rsidRPr="0030699B" w:rsidRDefault="000709A6" w:rsidP="0030699B">
            <w:pPr>
              <w:rPr>
                <w:rFonts w:ascii="Times New Roman" w:hAnsi="Times New Roman"/>
                <w:sz w:val="28"/>
                <w:szCs w:val="28"/>
              </w:rPr>
            </w:pPr>
          </w:p>
        </w:tc>
        <w:tc>
          <w:tcPr>
            <w:tcW w:w="13608" w:type="dxa"/>
            <w:gridSpan w:val="11"/>
          </w:tcPr>
          <w:p w:rsidR="000709A6" w:rsidRDefault="000709A6" w:rsidP="00D7714F">
            <w:pPr>
              <w:spacing w:after="0" w:line="240" w:lineRule="auto"/>
              <w:rPr>
                <w:rFonts w:ascii="Times New Roman" w:hAnsi="Times New Roman"/>
                <w:sz w:val="28"/>
                <w:szCs w:val="28"/>
              </w:rPr>
            </w:pPr>
            <w:r w:rsidRPr="00F27190">
              <w:rPr>
                <w:rFonts w:ascii="Times New Roman" w:hAnsi="Times New Roman"/>
                <w:sz w:val="28"/>
                <w:szCs w:val="28"/>
              </w:rPr>
              <w:t>В спортивных школ</w:t>
            </w:r>
            <w:r w:rsidR="0030699B">
              <w:rPr>
                <w:rFonts w:ascii="Times New Roman" w:hAnsi="Times New Roman"/>
                <w:sz w:val="28"/>
                <w:szCs w:val="28"/>
              </w:rPr>
              <w:t>ах</w:t>
            </w:r>
            <w:r w:rsidRPr="00F27190">
              <w:rPr>
                <w:rFonts w:ascii="Times New Roman" w:hAnsi="Times New Roman"/>
                <w:sz w:val="28"/>
                <w:szCs w:val="28"/>
              </w:rPr>
              <w:t xml:space="preserve"> олимпийского резерва поставлено новое спортивное</w:t>
            </w:r>
            <w:r w:rsidR="0030699B">
              <w:rPr>
                <w:rFonts w:ascii="Times New Roman" w:hAnsi="Times New Roman"/>
                <w:sz w:val="28"/>
                <w:szCs w:val="28"/>
              </w:rPr>
              <w:t xml:space="preserve"> </w:t>
            </w:r>
            <w:r w:rsidRPr="00F27190">
              <w:rPr>
                <w:rFonts w:ascii="Times New Roman" w:hAnsi="Times New Roman"/>
                <w:sz w:val="28"/>
                <w:szCs w:val="28"/>
              </w:rPr>
              <w:t>оборудование и инвентарь для приведения организаций спортивной подготовки внормативное состояние</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3</w:t>
            </w:r>
            <w:r w:rsidR="002740F2">
              <w:rPr>
                <w:rFonts w:ascii="Times New Roman" w:hAnsi="Times New Roman"/>
                <w:sz w:val="28"/>
                <w:szCs w:val="28"/>
              </w:rPr>
              <w:t>.</w:t>
            </w:r>
            <w:r>
              <w:rPr>
                <w:rFonts w:ascii="Times New Roman" w:hAnsi="Times New Roman"/>
                <w:sz w:val="28"/>
                <w:szCs w:val="28"/>
              </w:rPr>
              <w:t xml:space="preserve">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 xml:space="preserve">в 2019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10</w:t>
            </w:r>
            <w:r w:rsidR="002740F2">
              <w:rPr>
                <w:rFonts w:ascii="Times New Roman" w:hAnsi="Times New Roman"/>
                <w:sz w:val="28"/>
                <w:szCs w:val="28"/>
              </w:rPr>
              <w:t>.</w:t>
            </w:r>
            <w:r>
              <w:rPr>
                <w:rFonts w:ascii="Times New Roman" w:hAnsi="Times New Roman"/>
                <w:sz w:val="28"/>
                <w:szCs w:val="28"/>
              </w:rPr>
              <w:t xml:space="preserve">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20</w:t>
            </w:r>
            <w:r>
              <w:rPr>
                <w:rFonts w:ascii="Times New Roman" w:hAnsi="Times New Roman"/>
                <w:sz w:val="28"/>
                <w:szCs w:val="28"/>
              </w:rPr>
              <w:t xml:space="preserve">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16</w:t>
            </w:r>
            <w:r w:rsidR="002740F2">
              <w:rPr>
                <w:rFonts w:ascii="Times New Roman" w:hAnsi="Times New Roman"/>
                <w:sz w:val="28"/>
                <w:szCs w:val="28"/>
              </w:rPr>
              <w:t>.</w:t>
            </w:r>
            <w:r>
              <w:rPr>
                <w:rFonts w:ascii="Times New Roman" w:hAnsi="Times New Roman"/>
                <w:sz w:val="28"/>
                <w:szCs w:val="28"/>
              </w:rPr>
              <w:t xml:space="preserve">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21</w:t>
            </w:r>
            <w:r>
              <w:rPr>
                <w:rFonts w:ascii="Times New Roman" w:hAnsi="Times New Roman"/>
                <w:sz w:val="28"/>
                <w:szCs w:val="28"/>
              </w:rPr>
              <w:t xml:space="preserve">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22</w:t>
            </w:r>
            <w:r w:rsidR="002740F2">
              <w:rPr>
                <w:rFonts w:ascii="Times New Roman" w:hAnsi="Times New Roman"/>
                <w:sz w:val="28"/>
                <w:szCs w:val="28"/>
              </w:rPr>
              <w:t>.</w:t>
            </w:r>
            <w:r>
              <w:rPr>
                <w:rFonts w:ascii="Times New Roman" w:hAnsi="Times New Roman"/>
                <w:sz w:val="28"/>
                <w:szCs w:val="28"/>
              </w:rPr>
              <w:t xml:space="preserve">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22</w:t>
            </w:r>
            <w:r>
              <w:rPr>
                <w:rFonts w:ascii="Times New Roman" w:hAnsi="Times New Roman"/>
                <w:sz w:val="28"/>
                <w:szCs w:val="28"/>
              </w:rPr>
              <w:t xml:space="preserve">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30699B" w:rsidRDefault="0030699B" w:rsidP="0030699B">
            <w:pPr>
              <w:spacing w:after="0" w:line="240" w:lineRule="auto"/>
              <w:jc w:val="both"/>
              <w:rPr>
                <w:rFonts w:ascii="Times New Roman" w:hAnsi="Times New Roman"/>
                <w:sz w:val="28"/>
                <w:szCs w:val="28"/>
              </w:rPr>
            </w:pPr>
            <w:r>
              <w:rPr>
                <w:rFonts w:ascii="Times New Roman" w:hAnsi="Times New Roman"/>
                <w:sz w:val="28"/>
                <w:szCs w:val="28"/>
              </w:rPr>
              <w:t>26</w:t>
            </w:r>
            <w:r w:rsidR="002740F2">
              <w:rPr>
                <w:rFonts w:ascii="Times New Roman" w:hAnsi="Times New Roman"/>
                <w:sz w:val="28"/>
                <w:szCs w:val="28"/>
              </w:rPr>
              <w:t>.</w:t>
            </w:r>
            <w:r>
              <w:rPr>
                <w:rFonts w:ascii="Times New Roman" w:hAnsi="Times New Roman"/>
                <w:sz w:val="28"/>
                <w:szCs w:val="28"/>
              </w:rPr>
              <w:t xml:space="preserve">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 xml:space="preserve">в 2023 году </w:t>
            </w:r>
            <w:r w:rsidRPr="00D60B1A">
              <w:rPr>
                <w:rFonts w:ascii="Times New Roman" w:hAnsi="Times New Roman"/>
                <w:sz w:val="28"/>
                <w:szCs w:val="28"/>
              </w:rPr>
              <w:t xml:space="preserve">поставлено новое спортивное оборудование и инвентарь для приведения организаций спортивной подготовки </w:t>
            </w:r>
            <w:r>
              <w:rPr>
                <w:rFonts w:ascii="Times New Roman" w:hAnsi="Times New Roman"/>
                <w:sz w:val="28"/>
                <w:szCs w:val="28"/>
              </w:rPr>
              <w:br/>
            </w:r>
            <w:r w:rsidRPr="00D60B1A">
              <w:rPr>
                <w:rFonts w:ascii="Times New Roman" w:hAnsi="Times New Roman"/>
                <w:sz w:val="28"/>
                <w:szCs w:val="28"/>
              </w:rPr>
              <w:t>в нормативное состояние</w:t>
            </w:r>
          </w:p>
          <w:p w:rsidR="000709A6" w:rsidRPr="00146F2B" w:rsidRDefault="0030699B" w:rsidP="00FA1C88">
            <w:pPr>
              <w:ind w:left="-57" w:right="-57"/>
              <w:rPr>
                <w:rFonts w:ascii="Times New Roman" w:hAnsi="Times New Roman"/>
                <w:bCs/>
                <w:i/>
                <w:sz w:val="28"/>
                <w:szCs w:val="28"/>
              </w:rPr>
            </w:pPr>
            <w:r>
              <w:rPr>
                <w:rFonts w:ascii="Times New Roman" w:hAnsi="Times New Roman"/>
                <w:sz w:val="28"/>
                <w:szCs w:val="28"/>
              </w:rPr>
              <w:t>2</w:t>
            </w:r>
            <w:r w:rsidR="00FA1C88">
              <w:rPr>
                <w:rFonts w:ascii="Times New Roman" w:hAnsi="Times New Roman"/>
                <w:sz w:val="28"/>
                <w:szCs w:val="28"/>
              </w:rPr>
              <w:t>9</w:t>
            </w:r>
            <w:r>
              <w:rPr>
                <w:rFonts w:ascii="Times New Roman" w:hAnsi="Times New Roman"/>
                <w:sz w:val="28"/>
                <w:szCs w:val="28"/>
              </w:rPr>
              <w:t xml:space="preserve">.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w:t>
            </w:r>
            <w:r>
              <w:rPr>
                <w:rFonts w:ascii="Times New Roman" w:hAnsi="Times New Roman"/>
                <w:sz w:val="28"/>
                <w:szCs w:val="28"/>
              </w:rPr>
              <w:t xml:space="preserve">4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tc>
      </w:tr>
      <w:tr w:rsidR="000709A6" w:rsidRPr="00146F2B" w:rsidTr="00D7714F">
        <w:trPr>
          <w:trHeight w:val="20"/>
        </w:trPr>
        <w:tc>
          <w:tcPr>
            <w:tcW w:w="1101" w:type="dxa"/>
          </w:tcPr>
          <w:p w:rsidR="000709A6" w:rsidRPr="002740F2" w:rsidRDefault="000709A6" w:rsidP="00D7714F">
            <w:pPr>
              <w:spacing w:after="0" w:line="240" w:lineRule="auto"/>
              <w:jc w:val="center"/>
              <w:rPr>
                <w:rFonts w:ascii="Times New Roman" w:hAnsi="Times New Roman"/>
                <w:bCs/>
                <w:sz w:val="28"/>
                <w:szCs w:val="28"/>
              </w:rPr>
            </w:pPr>
            <w:r w:rsidRPr="002740F2">
              <w:rPr>
                <w:rFonts w:ascii="Times New Roman" w:hAnsi="Times New Roman"/>
                <w:bCs/>
                <w:sz w:val="28"/>
                <w:szCs w:val="28"/>
              </w:rPr>
              <w:t>3.1.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10.1.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16.1.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22.1.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26.1.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2</w:t>
            </w:r>
            <w:r w:rsidR="00FA1C88">
              <w:rPr>
                <w:rFonts w:ascii="Times New Roman" w:hAnsi="Times New Roman"/>
                <w:sz w:val="28"/>
                <w:szCs w:val="28"/>
              </w:rPr>
              <w:t>9</w:t>
            </w:r>
            <w:r>
              <w:rPr>
                <w:rFonts w:ascii="Times New Roman" w:hAnsi="Times New Roman"/>
                <w:sz w:val="28"/>
                <w:szCs w:val="28"/>
              </w:rPr>
              <w:t>.1.</w:t>
            </w:r>
          </w:p>
          <w:p w:rsidR="002740F2" w:rsidRDefault="002740F2" w:rsidP="00D7714F">
            <w:pPr>
              <w:spacing w:after="0" w:line="240" w:lineRule="auto"/>
              <w:jc w:val="center"/>
              <w:rPr>
                <w:rFonts w:ascii="Times New Roman" w:hAnsi="Times New Roman"/>
                <w:sz w:val="28"/>
                <w:szCs w:val="28"/>
              </w:rPr>
            </w:pPr>
          </w:p>
          <w:p w:rsidR="002740F2" w:rsidRDefault="002740F2" w:rsidP="00D7714F">
            <w:pPr>
              <w:spacing w:after="0" w:line="240" w:lineRule="auto"/>
              <w:jc w:val="center"/>
              <w:rPr>
                <w:rFonts w:ascii="Times New Roman" w:hAnsi="Times New Roman"/>
                <w:sz w:val="28"/>
                <w:szCs w:val="28"/>
              </w:rPr>
            </w:pPr>
          </w:p>
          <w:p w:rsidR="002740F2" w:rsidRPr="0030699B" w:rsidRDefault="002740F2" w:rsidP="00D7714F">
            <w:pPr>
              <w:spacing w:after="0" w:line="240" w:lineRule="auto"/>
              <w:jc w:val="center"/>
              <w:rPr>
                <w:rFonts w:ascii="Times New Roman" w:hAnsi="Times New Roman"/>
                <w:bCs/>
                <w:sz w:val="28"/>
                <w:szCs w:val="28"/>
              </w:rPr>
            </w:pP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bCs/>
                <w:sz w:val="28"/>
                <w:szCs w:val="28"/>
              </w:rPr>
              <w:t xml:space="preserve">В  2019 год </w:t>
            </w:r>
            <w:r>
              <w:rPr>
                <w:rFonts w:ascii="Times New Roman" w:hAnsi="Times New Roman"/>
                <w:bCs/>
                <w:sz w:val="28"/>
                <w:szCs w:val="28"/>
              </w:rPr>
              <w:t>–</w:t>
            </w:r>
            <w:r w:rsidRPr="00146F2B">
              <w:rPr>
                <w:rFonts w:ascii="Times New Roman" w:hAnsi="Times New Roman"/>
                <w:bCs/>
                <w:sz w:val="28"/>
                <w:szCs w:val="28"/>
              </w:rPr>
              <w:t xml:space="preserve"> 2024 год</w:t>
            </w:r>
            <w:r w:rsidRPr="00146F2B">
              <w:rPr>
                <w:rFonts w:ascii="Times New Roman" w:hAnsi="Times New Roman"/>
                <w:bCs/>
                <w:sz w:val="28"/>
                <w:szCs w:val="28"/>
              </w:rPr>
              <w:br/>
              <w:t>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32,6</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32,6</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1.3.1.</w:t>
            </w:r>
          </w:p>
        </w:tc>
        <w:tc>
          <w:tcPr>
            <w:tcW w:w="4819" w:type="dxa"/>
          </w:tcPr>
          <w:p w:rsidR="000709A6" w:rsidRPr="00146F2B" w:rsidRDefault="000709A6" w:rsidP="00D7714F">
            <w:pPr>
              <w:pStyle w:val="Default"/>
              <w:rPr>
                <w:color w:val="auto"/>
                <w:sz w:val="28"/>
                <w:szCs w:val="28"/>
              </w:rPr>
            </w:pPr>
            <w:r w:rsidRPr="00146F2B">
              <w:rPr>
                <w:color w:val="auto"/>
                <w:sz w:val="28"/>
                <w:szCs w:val="28"/>
              </w:rPr>
              <w:t>федеральный бюджет (в т.ч. межбюджетные трансферты областному бюджету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31,6</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31,6</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1.3.2.</w:t>
            </w:r>
          </w:p>
        </w:tc>
        <w:tc>
          <w:tcPr>
            <w:tcW w:w="4819" w:type="dxa"/>
          </w:tcPr>
          <w:p w:rsidR="000709A6" w:rsidRPr="00146F2B" w:rsidRDefault="000709A6" w:rsidP="00D7714F">
            <w:pPr>
              <w:pStyle w:val="Default"/>
              <w:rPr>
                <w:color w:val="auto"/>
                <w:sz w:val="28"/>
                <w:szCs w:val="28"/>
              </w:rPr>
            </w:pPr>
            <w:r w:rsidRPr="00146F2B">
              <w:rPr>
                <w:color w:val="auto"/>
                <w:sz w:val="28"/>
                <w:szCs w:val="28"/>
              </w:rPr>
              <w:t>бюджеты государственных внебюджетных фондов Российской Федерации и их территориальных фондов</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1.3.3.</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консолидированный бюджет Ульяновской области, в т.ч.: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1,0</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1,0</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1.3.3.1.</w:t>
            </w:r>
          </w:p>
        </w:tc>
        <w:tc>
          <w:tcPr>
            <w:tcW w:w="4819" w:type="dxa"/>
          </w:tcPr>
          <w:p w:rsidR="000709A6" w:rsidRPr="00146F2B" w:rsidRDefault="000709A6" w:rsidP="00D7714F">
            <w:pPr>
              <w:pStyle w:val="Default"/>
              <w:rPr>
                <w:color w:val="auto"/>
                <w:sz w:val="28"/>
                <w:szCs w:val="28"/>
              </w:rPr>
            </w:pPr>
            <w:r w:rsidRPr="00146F2B">
              <w:rPr>
                <w:color w:val="auto"/>
                <w:sz w:val="28"/>
                <w:szCs w:val="28"/>
              </w:rPr>
              <w:t>областной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1,0</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1,0</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1.3.3.2.</w:t>
            </w:r>
          </w:p>
        </w:tc>
        <w:tc>
          <w:tcPr>
            <w:tcW w:w="4819" w:type="dxa"/>
          </w:tcPr>
          <w:p w:rsidR="000709A6" w:rsidRPr="00146F2B" w:rsidRDefault="000709A6" w:rsidP="00D7714F">
            <w:pPr>
              <w:pStyle w:val="Default"/>
              <w:rPr>
                <w:color w:val="auto"/>
                <w:sz w:val="28"/>
                <w:szCs w:val="28"/>
              </w:rPr>
            </w:pPr>
            <w:r w:rsidRPr="00146F2B">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1.3.3.3.</w:t>
            </w:r>
          </w:p>
        </w:tc>
        <w:tc>
          <w:tcPr>
            <w:tcW w:w="4819" w:type="dxa"/>
          </w:tcPr>
          <w:p w:rsidR="000709A6" w:rsidRPr="00146F2B" w:rsidRDefault="000709A6" w:rsidP="00D7714F">
            <w:pPr>
              <w:pStyle w:val="Default"/>
              <w:rPr>
                <w:i/>
                <w:iCs/>
                <w:color w:val="auto"/>
                <w:sz w:val="28"/>
                <w:szCs w:val="28"/>
              </w:rPr>
            </w:pPr>
            <w:r w:rsidRPr="00146F2B">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1.3.4.</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внебюджетные источники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4.</w:t>
            </w:r>
          </w:p>
        </w:tc>
        <w:tc>
          <w:tcPr>
            <w:tcW w:w="13608" w:type="dxa"/>
            <w:gridSpan w:val="11"/>
          </w:tcPr>
          <w:p w:rsidR="000709A6" w:rsidRDefault="000709A6" w:rsidP="0030699B">
            <w:pPr>
              <w:spacing w:after="0" w:line="240" w:lineRule="auto"/>
              <w:rPr>
                <w:rFonts w:ascii="Times New Roman" w:hAnsi="Times New Roman"/>
                <w:sz w:val="28"/>
                <w:szCs w:val="28"/>
              </w:rPr>
            </w:pPr>
            <w:r w:rsidRPr="00A82105">
              <w:rPr>
                <w:rFonts w:ascii="Times New Roman" w:hAnsi="Times New Roman"/>
                <w:sz w:val="28"/>
                <w:szCs w:val="28"/>
              </w:rPr>
              <w:t>В целях развития хоккея в организаци</w:t>
            </w:r>
            <w:r w:rsidR="0030699B">
              <w:rPr>
                <w:rFonts w:ascii="Times New Roman" w:hAnsi="Times New Roman"/>
                <w:sz w:val="28"/>
                <w:szCs w:val="28"/>
              </w:rPr>
              <w:t>и</w:t>
            </w:r>
            <w:r w:rsidRPr="00A82105">
              <w:rPr>
                <w:rFonts w:ascii="Times New Roman" w:hAnsi="Times New Roman"/>
                <w:sz w:val="28"/>
                <w:szCs w:val="28"/>
              </w:rPr>
              <w:t xml:space="preserve"> спортивной подготовки поставлено новое спортивное оборудование и инвентарь</w:t>
            </w:r>
            <w:r w:rsidR="0030699B">
              <w:rPr>
                <w:rFonts w:ascii="Times New Roman" w:hAnsi="Times New Roman"/>
                <w:sz w:val="28"/>
                <w:szCs w:val="28"/>
              </w:rPr>
              <w:t>:</w:t>
            </w:r>
          </w:p>
          <w:p w:rsidR="0030699B" w:rsidRDefault="0030699B" w:rsidP="0030699B">
            <w:pPr>
              <w:spacing w:after="0" w:line="240" w:lineRule="auto"/>
              <w:ind w:left="113"/>
              <w:rPr>
                <w:rFonts w:ascii="Times New Roman" w:hAnsi="Times New Roman"/>
                <w:sz w:val="28"/>
                <w:szCs w:val="28"/>
              </w:rPr>
            </w:pPr>
            <w:r>
              <w:rPr>
                <w:rFonts w:ascii="Times New Roman" w:hAnsi="Times New Roman"/>
                <w:sz w:val="28"/>
                <w:szCs w:val="28"/>
              </w:rPr>
              <w:t xml:space="preserve">4. </w:t>
            </w:r>
            <w:r w:rsidRPr="00CC2050">
              <w:rPr>
                <w:rFonts w:ascii="Times New Roman" w:hAnsi="Times New Roman"/>
                <w:sz w:val="28"/>
                <w:szCs w:val="28"/>
              </w:rPr>
              <w:t xml:space="preserve">В </w:t>
            </w:r>
            <w:r>
              <w:rPr>
                <w:rFonts w:ascii="Times New Roman" w:hAnsi="Times New Roman"/>
                <w:sz w:val="28"/>
                <w:szCs w:val="28"/>
              </w:rPr>
              <w:t xml:space="preserve">целях развития хоккея </w:t>
            </w:r>
            <w:r w:rsidRPr="00CC2050">
              <w:rPr>
                <w:rFonts w:ascii="Times New Roman" w:hAnsi="Times New Roman"/>
                <w:sz w:val="28"/>
                <w:szCs w:val="28"/>
              </w:rPr>
              <w:t>в организаци</w:t>
            </w:r>
            <w:r>
              <w:rPr>
                <w:rFonts w:ascii="Times New Roman" w:hAnsi="Times New Roman"/>
                <w:sz w:val="28"/>
                <w:szCs w:val="28"/>
              </w:rPr>
              <w:t>и</w:t>
            </w:r>
            <w:r w:rsidRPr="00CC2050">
              <w:rPr>
                <w:rFonts w:ascii="Times New Roman" w:hAnsi="Times New Roman"/>
                <w:sz w:val="28"/>
                <w:szCs w:val="28"/>
              </w:rPr>
              <w:t xml:space="preserve"> спортивной подготовки </w:t>
            </w:r>
            <w:r>
              <w:rPr>
                <w:rFonts w:ascii="Times New Roman" w:hAnsi="Times New Roman"/>
                <w:sz w:val="28"/>
                <w:szCs w:val="28"/>
              </w:rPr>
              <w:t xml:space="preserve">в 2019 году </w:t>
            </w:r>
            <w:r w:rsidRPr="00CC2050">
              <w:rPr>
                <w:rFonts w:ascii="Times New Roman" w:hAnsi="Times New Roman"/>
                <w:sz w:val="28"/>
                <w:szCs w:val="28"/>
              </w:rPr>
              <w:t>поставлено новое спортивное оборудование и инвентарь</w:t>
            </w:r>
          </w:p>
          <w:p w:rsidR="0030699B" w:rsidRPr="00146F2B" w:rsidRDefault="0030699B" w:rsidP="0030699B">
            <w:pPr>
              <w:spacing w:after="0" w:line="240" w:lineRule="auto"/>
              <w:rPr>
                <w:rFonts w:ascii="Times New Roman" w:hAnsi="Times New Roman"/>
                <w:bCs/>
                <w:sz w:val="28"/>
                <w:szCs w:val="28"/>
              </w:rPr>
            </w:pPr>
            <w:r>
              <w:rPr>
                <w:rFonts w:ascii="Times New Roman" w:hAnsi="Times New Roman"/>
                <w:sz w:val="28"/>
                <w:szCs w:val="28"/>
              </w:rPr>
              <w:t xml:space="preserve">17. </w:t>
            </w:r>
            <w:r w:rsidRPr="00CC2050">
              <w:rPr>
                <w:rFonts w:ascii="Times New Roman" w:hAnsi="Times New Roman"/>
                <w:sz w:val="28"/>
                <w:szCs w:val="28"/>
              </w:rPr>
              <w:t xml:space="preserve">В </w:t>
            </w:r>
            <w:r>
              <w:rPr>
                <w:rFonts w:ascii="Times New Roman" w:hAnsi="Times New Roman"/>
                <w:sz w:val="28"/>
                <w:szCs w:val="28"/>
              </w:rPr>
              <w:t xml:space="preserve">целях развития хоккея </w:t>
            </w:r>
            <w:r w:rsidRPr="00CC2050">
              <w:rPr>
                <w:rFonts w:ascii="Times New Roman" w:hAnsi="Times New Roman"/>
                <w:sz w:val="28"/>
                <w:szCs w:val="28"/>
              </w:rPr>
              <w:t>в организаци</w:t>
            </w:r>
            <w:r>
              <w:rPr>
                <w:rFonts w:ascii="Times New Roman" w:hAnsi="Times New Roman"/>
                <w:sz w:val="28"/>
                <w:szCs w:val="28"/>
              </w:rPr>
              <w:t>и</w:t>
            </w:r>
            <w:r w:rsidRPr="00CC2050">
              <w:rPr>
                <w:rFonts w:ascii="Times New Roman" w:hAnsi="Times New Roman"/>
                <w:sz w:val="28"/>
                <w:szCs w:val="28"/>
              </w:rPr>
              <w:t xml:space="preserve"> спортивной подготовки </w:t>
            </w:r>
            <w:r>
              <w:rPr>
                <w:rFonts w:ascii="Times New Roman" w:hAnsi="Times New Roman"/>
                <w:sz w:val="28"/>
                <w:szCs w:val="28"/>
              </w:rPr>
              <w:t>в 20</w:t>
            </w:r>
            <w:r w:rsidRPr="00CD6C38">
              <w:rPr>
                <w:rFonts w:ascii="Times New Roman" w:hAnsi="Times New Roman"/>
                <w:sz w:val="28"/>
                <w:szCs w:val="28"/>
              </w:rPr>
              <w:t>21</w:t>
            </w:r>
            <w:r>
              <w:rPr>
                <w:rFonts w:ascii="Times New Roman" w:hAnsi="Times New Roman"/>
                <w:sz w:val="28"/>
                <w:szCs w:val="28"/>
              </w:rPr>
              <w:t xml:space="preserve"> году </w:t>
            </w:r>
            <w:r w:rsidRPr="00CC2050">
              <w:rPr>
                <w:rFonts w:ascii="Times New Roman" w:hAnsi="Times New Roman"/>
                <w:sz w:val="28"/>
                <w:szCs w:val="28"/>
              </w:rPr>
              <w:t>поставлено новое спортивное оборудование и инвентарь</w:t>
            </w:r>
          </w:p>
        </w:tc>
      </w:tr>
      <w:tr w:rsidR="000709A6" w:rsidRPr="00146F2B" w:rsidTr="00D7714F">
        <w:trPr>
          <w:trHeight w:val="20"/>
        </w:trPr>
        <w:tc>
          <w:tcPr>
            <w:tcW w:w="1101" w:type="dxa"/>
          </w:tcPr>
          <w:p w:rsidR="000709A6" w:rsidRDefault="000709A6" w:rsidP="00D7714F">
            <w:pPr>
              <w:spacing w:after="0" w:line="240" w:lineRule="auto"/>
              <w:jc w:val="center"/>
              <w:rPr>
                <w:rFonts w:ascii="Times New Roman" w:hAnsi="Times New Roman"/>
                <w:bCs/>
                <w:sz w:val="28"/>
                <w:szCs w:val="28"/>
                <w:highlight w:val="yellow"/>
              </w:rPr>
            </w:pPr>
            <w:r w:rsidRPr="00FA5134">
              <w:rPr>
                <w:rFonts w:ascii="Times New Roman" w:hAnsi="Times New Roman"/>
                <w:bCs/>
                <w:sz w:val="28"/>
                <w:szCs w:val="28"/>
                <w:highlight w:val="yellow"/>
              </w:rPr>
              <w:t>4.1.</w:t>
            </w:r>
          </w:p>
          <w:p w:rsidR="002740F2" w:rsidRPr="0030699B" w:rsidRDefault="002740F2" w:rsidP="00D7714F">
            <w:pPr>
              <w:spacing w:after="0" w:line="240" w:lineRule="auto"/>
              <w:jc w:val="center"/>
              <w:rPr>
                <w:rFonts w:ascii="Times New Roman" w:hAnsi="Times New Roman"/>
                <w:bCs/>
                <w:sz w:val="28"/>
                <w:szCs w:val="28"/>
              </w:rPr>
            </w:pPr>
            <w:r>
              <w:rPr>
                <w:rFonts w:ascii="Times New Roman" w:hAnsi="Times New Roman"/>
                <w:bCs/>
                <w:sz w:val="28"/>
                <w:szCs w:val="28"/>
              </w:rPr>
              <w:t>17.1.</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В целях  развития хоккея в организацию спортивной подготовки поставлено новое спортивное оборудование и инвентарь – 2019;</w:t>
            </w:r>
          </w:p>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в организацию спортивной подготовки поставлено новое спортивное оборудование и инвентарь – 2021</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25,8</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25,8</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51,6</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1.4.1.</w:t>
            </w:r>
          </w:p>
        </w:tc>
        <w:tc>
          <w:tcPr>
            <w:tcW w:w="4819" w:type="dxa"/>
          </w:tcPr>
          <w:p w:rsidR="000709A6" w:rsidRPr="00146F2B" w:rsidRDefault="000709A6" w:rsidP="00D7714F">
            <w:pPr>
              <w:pStyle w:val="Default"/>
              <w:rPr>
                <w:color w:val="auto"/>
                <w:sz w:val="28"/>
                <w:szCs w:val="28"/>
              </w:rPr>
            </w:pPr>
            <w:r w:rsidRPr="00146F2B">
              <w:rPr>
                <w:color w:val="auto"/>
                <w:sz w:val="28"/>
                <w:szCs w:val="28"/>
              </w:rPr>
              <w:t>федеральный бюджет (в т.ч. межбюджетные трансферты областному бюджету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25,0</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25,0</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50,0</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1.4.2.</w:t>
            </w:r>
          </w:p>
        </w:tc>
        <w:tc>
          <w:tcPr>
            <w:tcW w:w="4819" w:type="dxa"/>
          </w:tcPr>
          <w:p w:rsidR="000709A6" w:rsidRPr="00146F2B" w:rsidRDefault="000709A6" w:rsidP="00D7714F">
            <w:pPr>
              <w:pStyle w:val="Default"/>
              <w:rPr>
                <w:color w:val="auto"/>
                <w:sz w:val="28"/>
                <w:szCs w:val="28"/>
              </w:rPr>
            </w:pPr>
            <w:r w:rsidRPr="00146F2B">
              <w:rPr>
                <w:color w:val="auto"/>
                <w:sz w:val="28"/>
                <w:szCs w:val="28"/>
              </w:rPr>
              <w:t>бюджеты государственных внебюджетных фондов Российской Федерации и их территориальных фондов</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1.4.3.</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консолидированный бюджет Ульяновской области, в т.ч.: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0,8</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0,8</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1,6</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1.4.3.1.</w:t>
            </w:r>
          </w:p>
        </w:tc>
        <w:tc>
          <w:tcPr>
            <w:tcW w:w="4819" w:type="dxa"/>
          </w:tcPr>
          <w:p w:rsidR="000709A6" w:rsidRPr="00146F2B" w:rsidRDefault="000709A6" w:rsidP="00D7714F">
            <w:pPr>
              <w:pStyle w:val="Default"/>
              <w:rPr>
                <w:color w:val="auto"/>
                <w:sz w:val="28"/>
                <w:szCs w:val="28"/>
              </w:rPr>
            </w:pPr>
            <w:r w:rsidRPr="00146F2B">
              <w:rPr>
                <w:color w:val="auto"/>
                <w:sz w:val="28"/>
                <w:szCs w:val="28"/>
              </w:rPr>
              <w:t>областной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1.4.3.2.</w:t>
            </w:r>
          </w:p>
        </w:tc>
        <w:tc>
          <w:tcPr>
            <w:tcW w:w="4819" w:type="dxa"/>
          </w:tcPr>
          <w:p w:rsidR="000709A6" w:rsidRPr="00146F2B" w:rsidRDefault="000709A6" w:rsidP="00D7714F">
            <w:pPr>
              <w:pStyle w:val="Default"/>
              <w:rPr>
                <w:color w:val="auto"/>
                <w:sz w:val="28"/>
                <w:szCs w:val="28"/>
              </w:rPr>
            </w:pPr>
            <w:r w:rsidRPr="00146F2B">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i/>
                <w:sz w:val="28"/>
                <w:szCs w:val="28"/>
              </w:rPr>
            </w:pPr>
            <w:r w:rsidRPr="00146F2B">
              <w:rPr>
                <w:rFonts w:ascii="Times New Roman" w:hAnsi="Times New Roman"/>
                <w:bCs/>
                <w:i/>
                <w:sz w:val="28"/>
                <w:szCs w:val="28"/>
              </w:rPr>
              <w:t>0,8</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05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0,8</w:t>
            </w:r>
          </w:p>
        </w:tc>
        <w:tc>
          <w:tcPr>
            <w:tcW w:w="1033" w:type="dxa"/>
          </w:tcPr>
          <w:p w:rsidR="000709A6" w:rsidRPr="00146F2B" w:rsidRDefault="000709A6" w:rsidP="00D7714F">
            <w:pPr>
              <w:ind w:right="-57"/>
              <w:jc w:val="center"/>
              <w:rPr>
                <w:rFonts w:ascii="Times New Roman" w:hAnsi="Times New Roman"/>
                <w:bCs/>
                <w:i/>
                <w:sz w:val="28"/>
                <w:szCs w:val="28"/>
              </w:rPr>
            </w:pPr>
            <w:r w:rsidRPr="00146F2B">
              <w:rPr>
                <w:rFonts w:ascii="Times New Roman" w:hAnsi="Times New Roman"/>
                <w:bCs/>
                <w:i/>
                <w:sz w:val="28"/>
                <w:szCs w:val="28"/>
              </w:rPr>
              <w:t>-</w:t>
            </w:r>
          </w:p>
        </w:tc>
        <w:tc>
          <w:tcPr>
            <w:tcW w:w="1134" w:type="dxa"/>
            <w:gridSpan w:val="3"/>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992"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w:t>
            </w:r>
          </w:p>
        </w:tc>
        <w:tc>
          <w:tcPr>
            <w:tcW w:w="1418" w:type="dxa"/>
          </w:tcPr>
          <w:p w:rsidR="000709A6" w:rsidRPr="00146F2B" w:rsidRDefault="000709A6" w:rsidP="00D7714F">
            <w:pPr>
              <w:ind w:left="-57" w:right="-57"/>
              <w:jc w:val="center"/>
              <w:rPr>
                <w:rFonts w:ascii="Times New Roman" w:hAnsi="Times New Roman"/>
                <w:bCs/>
                <w:i/>
                <w:sz w:val="28"/>
                <w:szCs w:val="28"/>
              </w:rPr>
            </w:pPr>
            <w:r w:rsidRPr="00146F2B">
              <w:rPr>
                <w:rFonts w:ascii="Times New Roman" w:hAnsi="Times New Roman"/>
                <w:bCs/>
                <w:i/>
                <w:sz w:val="28"/>
                <w:szCs w:val="28"/>
              </w:rPr>
              <w:t>1,6</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1.4.3.3.</w:t>
            </w:r>
          </w:p>
        </w:tc>
        <w:tc>
          <w:tcPr>
            <w:tcW w:w="4819" w:type="dxa"/>
          </w:tcPr>
          <w:p w:rsidR="000709A6" w:rsidRPr="00146F2B" w:rsidRDefault="000709A6" w:rsidP="00D7714F">
            <w:pPr>
              <w:pStyle w:val="Default"/>
              <w:rPr>
                <w:i/>
                <w:iCs/>
                <w:color w:val="auto"/>
                <w:sz w:val="28"/>
                <w:szCs w:val="28"/>
              </w:rPr>
            </w:pPr>
            <w:r w:rsidRPr="00146F2B">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1.4.4.</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внебюджетные источники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5.</w:t>
            </w:r>
          </w:p>
        </w:tc>
        <w:tc>
          <w:tcPr>
            <w:tcW w:w="13608" w:type="dxa"/>
            <w:gridSpan w:val="11"/>
          </w:tcPr>
          <w:p w:rsidR="000709A6" w:rsidRDefault="000709A6" w:rsidP="0030699B">
            <w:pPr>
              <w:spacing w:after="0" w:line="240" w:lineRule="auto"/>
              <w:rPr>
                <w:rFonts w:ascii="Times New Roman" w:hAnsi="Times New Roman"/>
                <w:sz w:val="28"/>
                <w:szCs w:val="28"/>
              </w:rPr>
            </w:pPr>
            <w:r w:rsidRPr="00CD6C38">
              <w:rPr>
                <w:rFonts w:ascii="Times New Roman" w:hAnsi="Times New Roman"/>
                <w:sz w:val="28"/>
                <w:szCs w:val="28"/>
              </w:rPr>
              <w:t xml:space="preserve">В целях развития футбола в </w:t>
            </w:r>
            <w:r w:rsidR="0030699B">
              <w:rPr>
                <w:rFonts w:ascii="Times New Roman" w:hAnsi="Times New Roman"/>
                <w:sz w:val="28"/>
                <w:szCs w:val="28"/>
              </w:rPr>
              <w:t>Ульяновскую область</w:t>
            </w:r>
            <w:r w:rsidRPr="00CD6C38">
              <w:rPr>
                <w:rFonts w:ascii="Times New Roman" w:hAnsi="Times New Roman"/>
                <w:sz w:val="28"/>
                <w:szCs w:val="28"/>
              </w:rPr>
              <w:t xml:space="preserve"> поставлены искусственны</w:t>
            </w:r>
            <w:r w:rsidR="0030699B">
              <w:rPr>
                <w:rFonts w:ascii="Times New Roman" w:hAnsi="Times New Roman"/>
                <w:sz w:val="28"/>
                <w:szCs w:val="28"/>
              </w:rPr>
              <w:t>е</w:t>
            </w:r>
            <w:r w:rsidRPr="00CD6C38">
              <w:rPr>
                <w:rFonts w:ascii="Times New Roman" w:hAnsi="Times New Roman"/>
                <w:sz w:val="28"/>
                <w:szCs w:val="28"/>
              </w:rPr>
              <w:t xml:space="preserve"> покрыти</w:t>
            </w:r>
            <w:r w:rsidR="0030699B">
              <w:rPr>
                <w:rFonts w:ascii="Times New Roman" w:hAnsi="Times New Roman"/>
                <w:sz w:val="28"/>
                <w:szCs w:val="28"/>
              </w:rPr>
              <w:t>я</w:t>
            </w:r>
            <w:r w:rsidRPr="00CD6C38">
              <w:rPr>
                <w:rFonts w:ascii="Times New Roman" w:hAnsi="Times New Roman"/>
                <w:sz w:val="28"/>
                <w:szCs w:val="28"/>
              </w:rPr>
              <w:t xml:space="preserve"> для футбольных полей, созданных при орга</w:t>
            </w:r>
            <w:r w:rsidR="0030699B">
              <w:rPr>
                <w:rFonts w:ascii="Times New Roman" w:hAnsi="Times New Roman"/>
                <w:sz w:val="28"/>
                <w:szCs w:val="28"/>
              </w:rPr>
              <w:t xml:space="preserve">низациях спортивной подготовки и </w:t>
            </w:r>
            <w:r w:rsidRPr="00CD6C38">
              <w:rPr>
                <w:rFonts w:ascii="Times New Roman" w:hAnsi="Times New Roman"/>
                <w:sz w:val="28"/>
                <w:szCs w:val="28"/>
              </w:rPr>
              <w:t xml:space="preserve"> </w:t>
            </w:r>
            <w:r w:rsidR="0030699B" w:rsidRPr="00932F40">
              <w:rPr>
                <w:rFonts w:ascii="Times New Roman" w:hAnsi="Times New Roman"/>
                <w:sz w:val="28"/>
                <w:szCs w:val="28"/>
              </w:rPr>
              <w:t>построен</w:t>
            </w:r>
            <w:r w:rsidR="0030699B">
              <w:rPr>
                <w:rFonts w:ascii="Times New Roman" w:hAnsi="Times New Roman"/>
                <w:sz w:val="28"/>
                <w:szCs w:val="28"/>
              </w:rPr>
              <w:t xml:space="preserve">о не менее одного </w:t>
            </w:r>
            <w:r w:rsidR="0030699B" w:rsidRPr="00932F40">
              <w:rPr>
                <w:rFonts w:ascii="Times New Roman" w:hAnsi="Times New Roman"/>
                <w:sz w:val="28"/>
                <w:szCs w:val="28"/>
              </w:rPr>
              <w:t>футбольн</w:t>
            </w:r>
            <w:r w:rsidR="0030699B">
              <w:rPr>
                <w:rFonts w:ascii="Times New Roman" w:hAnsi="Times New Roman"/>
                <w:sz w:val="28"/>
                <w:szCs w:val="28"/>
              </w:rPr>
              <w:t>ого</w:t>
            </w:r>
            <w:r w:rsidR="0030699B" w:rsidRPr="00932F40">
              <w:rPr>
                <w:rFonts w:ascii="Times New Roman" w:hAnsi="Times New Roman"/>
                <w:sz w:val="28"/>
                <w:szCs w:val="28"/>
              </w:rPr>
              <w:t xml:space="preserve"> манеж</w:t>
            </w:r>
            <w:r w:rsidR="0030699B">
              <w:rPr>
                <w:rFonts w:ascii="Times New Roman" w:hAnsi="Times New Roman"/>
                <w:sz w:val="28"/>
                <w:szCs w:val="28"/>
              </w:rPr>
              <w:t>а:</w:t>
            </w:r>
          </w:p>
          <w:p w:rsidR="0030699B" w:rsidRDefault="0030699B" w:rsidP="0030699B">
            <w:pPr>
              <w:spacing w:after="0" w:line="240" w:lineRule="auto"/>
              <w:rPr>
                <w:rFonts w:ascii="Times New Roman" w:hAnsi="Times New Roman"/>
                <w:sz w:val="28"/>
                <w:szCs w:val="28"/>
              </w:rPr>
            </w:pPr>
            <w:r>
              <w:rPr>
                <w:rFonts w:ascii="Times New Roman" w:hAnsi="Times New Roman"/>
                <w:sz w:val="28"/>
                <w:szCs w:val="28"/>
              </w:rPr>
              <w:t xml:space="preserve">5. В </w:t>
            </w:r>
            <w:r w:rsidRPr="00C71A49">
              <w:rPr>
                <w:rFonts w:ascii="Times New Roman" w:hAnsi="Times New Roman"/>
                <w:sz w:val="28"/>
                <w:szCs w:val="28"/>
              </w:rPr>
              <w:t xml:space="preserve">целях развития футбола в Ульяновскую область поставлены  </w:t>
            </w:r>
            <w:r>
              <w:rPr>
                <w:rFonts w:ascii="Times New Roman" w:hAnsi="Times New Roman"/>
                <w:sz w:val="28"/>
                <w:szCs w:val="28"/>
              </w:rPr>
              <w:t xml:space="preserve">в 2019 году </w:t>
            </w:r>
            <w:r w:rsidRPr="00C71A49">
              <w:rPr>
                <w:rFonts w:ascii="Times New Roman" w:hAnsi="Times New Roman"/>
                <w:sz w:val="28"/>
                <w:szCs w:val="28"/>
              </w:rPr>
              <w:t>искусственные</w:t>
            </w:r>
            <w:r>
              <w:rPr>
                <w:rFonts w:ascii="Times New Roman" w:hAnsi="Times New Roman"/>
                <w:sz w:val="28"/>
                <w:szCs w:val="28"/>
              </w:rPr>
              <w:t xml:space="preserve"> покрыти</w:t>
            </w:r>
            <w:r w:rsidRPr="00C71A49">
              <w:rPr>
                <w:rFonts w:ascii="Times New Roman" w:hAnsi="Times New Roman"/>
                <w:sz w:val="28"/>
                <w:szCs w:val="28"/>
              </w:rPr>
              <w:t>я для футбольных полей, созданных при организациях спортивной подготовки</w:t>
            </w:r>
          </w:p>
          <w:p w:rsidR="0030699B" w:rsidRDefault="0030699B" w:rsidP="0030699B">
            <w:pPr>
              <w:spacing w:after="0" w:line="240" w:lineRule="auto"/>
              <w:rPr>
                <w:rFonts w:ascii="Times New Roman" w:hAnsi="Times New Roman"/>
                <w:sz w:val="28"/>
                <w:szCs w:val="28"/>
              </w:rPr>
            </w:pPr>
            <w:r>
              <w:rPr>
                <w:rFonts w:ascii="Times New Roman" w:hAnsi="Times New Roman"/>
                <w:sz w:val="28"/>
                <w:szCs w:val="28"/>
              </w:rPr>
              <w:t xml:space="preserve">11. В </w:t>
            </w:r>
            <w:r w:rsidRPr="00C71A49">
              <w:rPr>
                <w:rFonts w:ascii="Times New Roman" w:hAnsi="Times New Roman"/>
                <w:sz w:val="28"/>
                <w:szCs w:val="28"/>
              </w:rPr>
              <w:t>целях развития футбола в Ульяновскую область поставлен</w:t>
            </w:r>
            <w:r>
              <w:rPr>
                <w:rFonts w:ascii="Times New Roman" w:hAnsi="Times New Roman"/>
                <w:sz w:val="28"/>
                <w:szCs w:val="28"/>
              </w:rPr>
              <w:t>о не менее одного</w:t>
            </w:r>
            <w:r w:rsidRPr="00C71A49">
              <w:rPr>
                <w:rFonts w:ascii="Times New Roman" w:hAnsi="Times New Roman"/>
                <w:sz w:val="28"/>
                <w:szCs w:val="28"/>
              </w:rPr>
              <w:t xml:space="preserve">   иску</w:t>
            </w:r>
            <w:r>
              <w:rPr>
                <w:rFonts w:ascii="Times New Roman" w:hAnsi="Times New Roman"/>
                <w:sz w:val="28"/>
                <w:szCs w:val="28"/>
              </w:rPr>
              <w:t>сственного покрыти</w:t>
            </w:r>
            <w:r w:rsidRPr="00C71A49">
              <w:rPr>
                <w:rFonts w:ascii="Times New Roman" w:hAnsi="Times New Roman"/>
                <w:sz w:val="28"/>
                <w:szCs w:val="28"/>
              </w:rPr>
              <w:t>я для футбольных полей, созданных при организациях спортивной подготовки</w:t>
            </w:r>
            <w:r>
              <w:rPr>
                <w:rFonts w:ascii="Times New Roman" w:hAnsi="Times New Roman"/>
                <w:sz w:val="28"/>
                <w:szCs w:val="28"/>
              </w:rPr>
              <w:t xml:space="preserve">, и построено не менее одного </w:t>
            </w:r>
            <w:r w:rsidRPr="00932F40">
              <w:rPr>
                <w:rFonts w:ascii="Times New Roman" w:hAnsi="Times New Roman"/>
                <w:sz w:val="28"/>
                <w:szCs w:val="28"/>
              </w:rPr>
              <w:t>футбольн</w:t>
            </w:r>
            <w:r>
              <w:rPr>
                <w:rFonts w:ascii="Times New Roman" w:hAnsi="Times New Roman"/>
                <w:sz w:val="28"/>
                <w:szCs w:val="28"/>
              </w:rPr>
              <w:t>ого</w:t>
            </w:r>
            <w:r w:rsidRPr="00932F40">
              <w:rPr>
                <w:rFonts w:ascii="Times New Roman" w:hAnsi="Times New Roman"/>
                <w:sz w:val="28"/>
                <w:szCs w:val="28"/>
              </w:rPr>
              <w:t xml:space="preserve"> манеж</w:t>
            </w:r>
            <w:r>
              <w:rPr>
                <w:rFonts w:ascii="Times New Roman" w:hAnsi="Times New Roman"/>
                <w:sz w:val="28"/>
                <w:szCs w:val="28"/>
              </w:rPr>
              <w:t>а</w:t>
            </w:r>
          </w:p>
          <w:p w:rsidR="0030699B" w:rsidRPr="00146F2B" w:rsidRDefault="0030699B" w:rsidP="0030699B">
            <w:pPr>
              <w:spacing w:after="0" w:line="240" w:lineRule="auto"/>
              <w:rPr>
                <w:rFonts w:ascii="Times New Roman" w:hAnsi="Times New Roman"/>
                <w:bCs/>
                <w:sz w:val="28"/>
                <w:szCs w:val="28"/>
              </w:rPr>
            </w:pPr>
            <w:r>
              <w:rPr>
                <w:rFonts w:ascii="Times New Roman" w:hAnsi="Times New Roman"/>
                <w:sz w:val="28"/>
                <w:szCs w:val="28"/>
              </w:rPr>
              <w:t xml:space="preserve">18. </w:t>
            </w:r>
            <w:r w:rsidRPr="00932F40">
              <w:rPr>
                <w:rFonts w:ascii="Times New Roman" w:hAnsi="Times New Roman"/>
                <w:sz w:val="28"/>
                <w:szCs w:val="28"/>
              </w:rPr>
              <w:t xml:space="preserve">В целях развития футбола </w:t>
            </w:r>
            <w:r>
              <w:rPr>
                <w:rFonts w:ascii="Times New Roman" w:hAnsi="Times New Roman"/>
                <w:sz w:val="28"/>
                <w:szCs w:val="28"/>
              </w:rPr>
              <w:t xml:space="preserve">в Ульяновской области </w:t>
            </w:r>
            <w:r w:rsidRPr="00932F40">
              <w:rPr>
                <w:rFonts w:ascii="Times New Roman" w:hAnsi="Times New Roman"/>
                <w:sz w:val="28"/>
                <w:szCs w:val="28"/>
              </w:rPr>
              <w:t>построен</w:t>
            </w:r>
            <w:r>
              <w:rPr>
                <w:rFonts w:ascii="Times New Roman" w:hAnsi="Times New Roman"/>
                <w:sz w:val="28"/>
                <w:szCs w:val="28"/>
              </w:rPr>
              <w:t xml:space="preserve">о не менее одного </w:t>
            </w:r>
            <w:r w:rsidRPr="00932F40">
              <w:rPr>
                <w:rFonts w:ascii="Times New Roman" w:hAnsi="Times New Roman"/>
                <w:sz w:val="28"/>
                <w:szCs w:val="28"/>
              </w:rPr>
              <w:t>футбольн</w:t>
            </w:r>
            <w:r>
              <w:rPr>
                <w:rFonts w:ascii="Times New Roman" w:hAnsi="Times New Roman"/>
                <w:sz w:val="28"/>
                <w:szCs w:val="28"/>
              </w:rPr>
              <w:t>ого</w:t>
            </w:r>
            <w:r w:rsidRPr="00932F40">
              <w:rPr>
                <w:rFonts w:ascii="Times New Roman" w:hAnsi="Times New Roman"/>
                <w:sz w:val="28"/>
                <w:szCs w:val="28"/>
              </w:rPr>
              <w:t xml:space="preserve"> манеж</w:t>
            </w:r>
            <w:r>
              <w:rPr>
                <w:rFonts w:ascii="Times New Roman" w:hAnsi="Times New Roman"/>
                <w:sz w:val="28"/>
                <w:szCs w:val="28"/>
              </w:rPr>
              <w:t>а</w:t>
            </w:r>
          </w:p>
        </w:tc>
      </w:tr>
      <w:tr w:rsidR="000709A6" w:rsidRPr="00146F2B" w:rsidTr="00D7714F">
        <w:trPr>
          <w:trHeight w:val="20"/>
        </w:trPr>
        <w:tc>
          <w:tcPr>
            <w:tcW w:w="1101" w:type="dxa"/>
          </w:tcPr>
          <w:p w:rsidR="000709A6" w:rsidRPr="002740F2" w:rsidRDefault="000709A6" w:rsidP="00D7714F">
            <w:pPr>
              <w:spacing w:after="0" w:line="240" w:lineRule="auto"/>
              <w:jc w:val="center"/>
              <w:rPr>
                <w:rFonts w:ascii="Times New Roman" w:hAnsi="Times New Roman"/>
                <w:sz w:val="28"/>
                <w:szCs w:val="28"/>
              </w:rPr>
            </w:pPr>
            <w:r w:rsidRPr="002740F2">
              <w:rPr>
                <w:rFonts w:ascii="Times New Roman" w:hAnsi="Times New Roman"/>
                <w:sz w:val="28"/>
                <w:szCs w:val="28"/>
              </w:rPr>
              <w:t>5.1.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11.1.</w:t>
            </w:r>
          </w:p>
          <w:p w:rsidR="002740F2" w:rsidRPr="0030699B"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18.1.</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В целях развития футбола в Ульяновскую область поставлены   искусственные покрытия для футбольных полей, созданных при организациях спортивной подготовки – 2019;</w:t>
            </w:r>
          </w:p>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 xml:space="preserve"> в Ульяновскую область поставлены   искусственные покрытия для футбольных полей, созданных при организациях спортивной подготовки – 2020;</w:t>
            </w:r>
          </w:p>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bCs/>
                <w:sz w:val="28"/>
                <w:szCs w:val="28"/>
              </w:rPr>
              <w:t>начато строительство футбольных манежей – 2020 год;</w:t>
            </w:r>
            <w:r w:rsidRPr="00146F2B">
              <w:rPr>
                <w:rFonts w:ascii="Times New Roman" w:hAnsi="Times New Roman"/>
                <w:bCs/>
                <w:sz w:val="28"/>
                <w:szCs w:val="28"/>
              </w:rPr>
              <w:br/>
              <w:t>построены футбольные манежи – 2021 год</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sz w:val="28"/>
                <w:szCs w:val="28"/>
              </w:rPr>
            </w:pPr>
            <w:r w:rsidRPr="00146F2B">
              <w:rPr>
                <w:rFonts w:ascii="Times New Roman" w:hAnsi="Times New Roman"/>
                <w:bCs/>
                <w:sz w:val="28"/>
                <w:szCs w:val="28"/>
              </w:rPr>
              <w:t>41,2</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210,0</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111,8</w:t>
            </w:r>
          </w:p>
        </w:tc>
        <w:tc>
          <w:tcPr>
            <w:tcW w:w="103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w:t>
            </w:r>
          </w:p>
        </w:tc>
        <w:tc>
          <w:tcPr>
            <w:tcW w:w="1134" w:type="dxa"/>
            <w:gridSpan w:val="3"/>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992"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1418"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363,0</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1.5.1.</w:t>
            </w:r>
          </w:p>
        </w:tc>
        <w:tc>
          <w:tcPr>
            <w:tcW w:w="4819" w:type="dxa"/>
          </w:tcPr>
          <w:p w:rsidR="000709A6" w:rsidRPr="00146F2B" w:rsidRDefault="000709A6" w:rsidP="00D7714F">
            <w:pPr>
              <w:pStyle w:val="Default"/>
              <w:rPr>
                <w:color w:val="auto"/>
                <w:sz w:val="28"/>
                <w:szCs w:val="28"/>
              </w:rPr>
            </w:pPr>
            <w:r w:rsidRPr="00146F2B">
              <w:rPr>
                <w:color w:val="auto"/>
                <w:sz w:val="28"/>
                <w:szCs w:val="28"/>
              </w:rPr>
              <w:t>федеральный бюджет (в т.ч. межбюджетные трансферты областному бюджету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sz w:val="28"/>
                <w:szCs w:val="28"/>
              </w:rPr>
            </w:pPr>
            <w:r w:rsidRPr="00146F2B">
              <w:rPr>
                <w:rFonts w:ascii="Times New Roman" w:hAnsi="Times New Roman"/>
                <w:bCs/>
                <w:sz w:val="28"/>
                <w:szCs w:val="28"/>
              </w:rPr>
              <w:t>40,0</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203,7</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108,4</w:t>
            </w:r>
          </w:p>
        </w:tc>
        <w:tc>
          <w:tcPr>
            <w:tcW w:w="103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w:t>
            </w:r>
          </w:p>
        </w:tc>
        <w:tc>
          <w:tcPr>
            <w:tcW w:w="1134" w:type="dxa"/>
            <w:gridSpan w:val="3"/>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992"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1418"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352,1</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1.5.2.</w:t>
            </w:r>
          </w:p>
        </w:tc>
        <w:tc>
          <w:tcPr>
            <w:tcW w:w="4819" w:type="dxa"/>
          </w:tcPr>
          <w:p w:rsidR="000709A6" w:rsidRPr="00146F2B" w:rsidRDefault="000709A6" w:rsidP="00D7714F">
            <w:pPr>
              <w:pStyle w:val="Default"/>
              <w:rPr>
                <w:color w:val="auto"/>
                <w:sz w:val="28"/>
                <w:szCs w:val="28"/>
              </w:rPr>
            </w:pPr>
            <w:r w:rsidRPr="00146F2B">
              <w:rPr>
                <w:color w:val="auto"/>
                <w:sz w:val="28"/>
                <w:szCs w:val="28"/>
              </w:rPr>
              <w:t>бюджеты государственных внебюджетных фондов Российской Федерации и их территориальных фондов</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1.5.3.</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консолидированный бюджет Ульяновской области, в т.ч.: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sz w:val="28"/>
                <w:szCs w:val="28"/>
              </w:rPr>
            </w:pPr>
            <w:r w:rsidRPr="00146F2B">
              <w:rPr>
                <w:rFonts w:ascii="Times New Roman" w:hAnsi="Times New Roman"/>
                <w:bCs/>
                <w:sz w:val="28"/>
                <w:szCs w:val="28"/>
              </w:rPr>
              <w:t>1,2</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6,3</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3,4</w:t>
            </w:r>
          </w:p>
        </w:tc>
        <w:tc>
          <w:tcPr>
            <w:tcW w:w="103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w:t>
            </w:r>
          </w:p>
        </w:tc>
        <w:tc>
          <w:tcPr>
            <w:tcW w:w="1134" w:type="dxa"/>
            <w:gridSpan w:val="3"/>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992"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1418"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10,9</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1.5.3.1.</w:t>
            </w:r>
          </w:p>
        </w:tc>
        <w:tc>
          <w:tcPr>
            <w:tcW w:w="4819" w:type="dxa"/>
          </w:tcPr>
          <w:p w:rsidR="000709A6" w:rsidRPr="00146F2B" w:rsidRDefault="000709A6" w:rsidP="00D7714F">
            <w:pPr>
              <w:pStyle w:val="Default"/>
              <w:rPr>
                <w:color w:val="auto"/>
                <w:sz w:val="28"/>
                <w:szCs w:val="28"/>
              </w:rPr>
            </w:pPr>
            <w:r w:rsidRPr="00146F2B">
              <w:rPr>
                <w:color w:val="auto"/>
                <w:sz w:val="28"/>
                <w:szCs w:val="28"/>
              </w:rPr>
              <w:t>областной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right="-57"/>
              <w:jc w:val="center"/>
              <w:rPr>
                <w:rFonts w:ascii="Times New Roman" w:hAnsi="Times New Roman"/>
                <w:bCs/>
                <w:sz w:val="28"/>
                <w:szCs w:val="28"/>
              </w:rPr>
            </w:pPr>
            <w:r w:rsidRPr="00146F2B">
              <w:rPr>
                <w:rFonts w:ascii="Times New Roman" w:hAnsi="Times New Roman"/>
                <w:bCs/>
                <w:sz w:val="28"/>
                <w:szCs w:val="28"/>
              </w:rPr>
              <w:t>1,2</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6,3</w:t>
            </w:r>
          </w:p>
        </w:tc>
        <w:tc>
          <w:tcPr>
            <w:tcW w:w="105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3,4</w:t>
            </w:r>
          </w:p>
        </w:tc>
        <w:tc>
          <w:tcPr>
            <w:tcW w:w="1033" w:type="dxa"/>
          </w:tcPr>
          <w:p w:rsidR="000709A6" w:rsidRPr="00146F2B" w:rsidRDefault="000709A6" w:rsidP="00D7714F">
            <w:pPr>
              <w:ind w:right="-57"/>
              <w:jc w:val="center"/>
              <w:rPr>
                <w:rFonts w:ascii="Times New Roman" w:hAnsi="Times New Roman"/>
                <w:bCs/>
                <w:sz w:val="28"/>
                <w:szCs w:val="28"/>
              </w:rPr>
            </w:pPr>
            <w:r w:rsidRPr="00146F2B">
              <w:rPr>
                <w:rFonts w:ascii="Times New Roman" w:hAnsi="Times New Roman"/>
                <w:bCs/>
                <w:sz w:val="28"/>
                <w:szCs w:val="28"/>
              </w:rPr>
              <w:t>-</w:t>
            </w:r>
          </w:p>
        </w:tc>
        <w:tc>
          <w:tcPr>
            <w:tcW w:w="1134" w:type="dxa"/>
            <w:gridSpan w:val="3"/>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992"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w:t>
            </w:r>
          </w:p>
        </w:tc>
        <w:tc>
          <w:tcPr>
            <w:tcW w:w="1418" w:type="dxa"/>
          </w:tcPr>
          <w:p w:rsidR="000709A6" w:rsidRPr="00146F2B" w:rsidRDefault="000709A6" w:rsidP="00D7714F">
            <w:pPr>
              <w:ind w:left="-57" w:right="-57"/>
              <w:jc w:val="center"/>
              <w:rPr>
                <w:rFonts w:ascii="Times New Roman" w:hAnsi="Times New Roman"/>
                <w:bCs/>
                <w:sz w:val="28"/>
                <w:szCs w:val="28"/>
              </w:rPr>
            </w:pPr>
            <w:r w:rsidRPr="00146F2B">
              <w:rPr>
                <w:rFonts w:ascii="Times New Roman" w:hAnsi="Times New Roman"/>
                <w:bCs/>
                <w:sz w:val="28"/>
                <w:szCs w:val="28"/>
              </w:rPr>
              <w:t>10,9</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1.5.3.2.</w:t>
            </w:r>
          </w:p>
        </w:tc>
        <w:tc>
          <w:tcPr>
            <w:tcW w:w="4819" w:type="dxa"/>
          </w:tcPr>
          <w:p w:rsidR="000709A6" w:rsidRPr="00146F2B" w:rsidRDefault="000709A6" w:rsidP="00D7714F">
            <w:pPr>
              <w:pStyle w:val="Default"/>
              <w:rPr>
                <w:color w:val="auto"/>
                <w:sz w:val="28"/>
                <w:szCs w:val="28"/>
              </w:rPr>
            </w:pPr>
            <w:r w:rsidRPr="00146F2B">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1.5.3.3.</w:t>
            </w:r>
          </w:p>
        </w:tc>
        <w:tc>
          <w:tcPr>
            <w:tcW w:w="4819" w:type="dxa"/>
          </w:tcPr>
          <w:p w:rsidR="000709A6" w:rsidRPr="00146F2B" w:rsidRDefault="000709A6" w:rsidP="00D7714F">
            <w:pPr>
              <w:pStyle w:val="Default"/>
              <w:rPr>
                <w:i/>
                <w:iCs/>
                <w:color w:val="auto"/>
                <w:sz w:val="28"/>
                <w:szCs w:val="28"/>
              </w:rPr>
            </w:pPr>
            <w:r w:rsidRPr="00146F2B">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1.5.4.</w:t>
            </w:r>
          </w:p>
        </w:tc>
        <w:tc>
          <w:tcPr>
            <w:tcW w:w="4819" w:type="dxa"/>
          </w:tcPr>
          <w:p w:rsidR="000709A6" w:rsidRPr="00146F2B" w:rsidRDefault="000709A6" w:rsidP="00D7714F">
            <w:pPr>
              <w:pStyle w:val="Default"/>
              <w:rPr>
                <w:color w:val="auto"/>
                <w:sz w:val="28"/>
                <w:szCs w:val="28"/>
              </w:rPr>
            </w:pPr>
            <w:r w:rsidRPr="00146F2B">
              <w:rPr>
                <w:color w:val="auto"/>
                <w:sz w:val="28"/>
                <w:szCs w:val="28"/>
              </w:rPr>
              <w:t xml:space="preserve">внебюджетные источники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6.</w:t>
            </w:r>
          </w:p>
        </w:tc>
        <w:tc>
          <w:tcPr>
            <w:tcW w:w="13608" w:type="dxa"/>
            <w:gridSpan w:val="11"/>
          </w:tcPr>
          <w:p w:rsidR="000709A6" w:rsidRDefault="000709A6" w:rsidP="0030699B">
            <w:pPr>
              <w:spacing w:after="0" w:line="240" w:lineRule="auto"/>
              <w:ind w:left="-57" w:right="-57"/>
              <w:rPr>
                <w:rFonts w:ascii="Times New Roman" w:hAnsi="Times New Roman"/>
                <w:sz w:val="28"/>
                <w:szCs w:val="28"/>
              </w:rPr>
            </w:pPr>
            <w:r w:rsidRPr="00705A94">
              <w:rPr>
                <w:rFonts w:ascii="Times New Roman" w:hAnsi="Times New Roman"/>
                <w:sz w:val="28"/>
                <w:szCs w:val="28"/>
              </w:rPr>
              <w:t xml:space="preserve">В системе подготовки спортивного резерва проведено не менее </w:t>
            </w:r>
            <w:r w:rsidR="0030699B">
              <w:rPr>
                <w:rFonts w:ascii="Times New Roman" w:hAnsi="Times New Roman"/>
                <w:sz w:val="28"/>
                <w:szCs w:val="28"/>
              </w:rPr>
              <w:t>1</w:t>
            </w:r>
            <w:r w:rsidRPr="00705A94">
              <w:rPr>
                <w:rFonts w:ascii="Times New Roman" w:hAnsi="Times New Roman"/>
                <w:sz w:val="28"/>
                <w:szCs w:val="28"/>
              </w:rPr>
              <w:t>20 спортивных соревнований с учетом второго (межрегионального) этапа всероссийских спартакиад</w:t>
            </w:r>
            <w:r w:rsidR="0030699B">
              <w:rPr>
                <w:rFonts w:ascii="Times New Roman" w:hAnsi="Times New Roman"/>
                <w:sz w:val="28"/>
                <w:szCs w:val="28"/>
              </w:rPr>
              <w:t>:</w:t>
            </w:r>
          </w:p>
          <w:p w:rsidR="0030699B" w:rsidRPr="00D60B1A" w:rsidRDefault="0030699B" w:rsidP="0030699B">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6. </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30699B" w:rsidRDefault="0030699B" w:rsidP="0030699B">
            <w:pPr>
              <w:spacing w:after="0" w:line="240" w:lineRule="auto"/>
              <w:rPr>
                <w:rFonts w:ascii="Times New Roman" w:hAnsi="Times New Roman"/>
                <w:sz w:val="28"/>
                <w:szCs w:val="28"/>
              </w:rPr>
            </w:pPr>
            <w:r>
              <w:rPr>
                <w:rFonts w:ascii="Times New Roman" w:hAnsi="Times New Roman"/>
                <w:sz w:val="28"/>
                <w:szCs w:val="28"/>
              </w:rPr>
              <w:t>12</w:t>
            </w:r>
            <w:r w:rsidR="002740F2">
              <w:rPr>
                <w:rFonts w:ascii="Times New Roman" w:hAnsi="Times New Roman"/>
                <w:sz w:val="28"/>
                <w:szCs w:val="28"/>
              </w:rPr>
              <w:t>.</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30699B" w:rsidRDefault="0030699B" w:rsidP="0030699B">
            <w:pPr>
              <w:spacing w:after="0" w:line="240" w:lineRule="auto"/>
              <w:rPr>
                <w:rFonts w:ascii="Times New Roman" w:hAnsi="Times New Roman"/>
                <w:sz w:val="28"/>
                <w:szCs w:val="28"/>
              </w:rPr>
            </w:pPr>
            <w:r>
              <w:rPr>
                <w:rFonts w:ascii="Times New Roman" w:hAnsi="Times New Roman"/>
                <w:sz w:val="28"/>
                <w:szCs w:val="28"/>
              </w:rPr>
              <w:t xml:space="preserve">19. </w:t>
            </w:r>
            <w:r w:rsidRPr="00D60B1A">
              <w:rPr>
                <w:rFonts w:ascii="Times New Roman" w:hAnsi="Times New Roman"/>
                <w:sz w:val="28"/>
                <w:szCs w:val="28"/>
              </w:rPr>
              <w:t>В системе подготовки спортивного резерва проведеноне менее 120 спортивных соревнований, в том числе возобновлено проведение второго (регионального) этапа всероссийских спартакиад</w:t>
            </w:r>
          </w:p>
          <w:p w:rsidR="0030699B" w:rsidRPr="00D60B1A" w:rsidRDefault="0030699B" w:rsidP="0030699B">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27. </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30699B" w:rsidRPr="00146F2B" w:rsidRDefault="0030699B" w:rsidP="0030699B">
            <w:pPr>
              <w:spacing w:after="0" w:line="240" w:lineRule="auto"/>
              <w:ind w:left="-57" w:right="-57"/>
              <w:rPr>
                <w:rFonts w:ascii="Times New Roman" w:hAnsi="Times New Roman"/>
                <w:bCs/>
                <w:sz w:val="28"/>
                <w:szCs w:val="28"/>
              </w:rPr>
            </w:pPr>
            <w:r>
              <w:rPr>
                <w:rFonts w:ascii="Times New Roman" w:hAnsi="Times New Roman"/>
                <w:sz w:val="28"/>
                <w:szCs w:val="28"/>
              </w:rPr>
              <w:t xml:space="preserve">34. </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r>
      <w:tr w:rsidR="000709A6" w:rsidRPr="00146F2B" w:rsidTr="00D7714F">
        <w:trPr>
          <w:trHeight w:val="20"/>
        </w:trPr>
        <w:tc>
          <w:tcPr>
            <w:tcW w:w="1101" w:type="dxa"/>
          </w:tcPr>
          <w:p w:rsidR="000709A6" w:rsidRDefault="000709A6" w:rsidP="00D7714F">
            <w:pPr>
              <w:spacing w:after="0" w:line="240" w:lineRule="auto"/>
              <w:jc w:val="center"/>
              <w:rPr>
                <w:rFonts w:ascii="Times New Roman" w:hAnsi="Times New Roman"/>
                <w:sz w:val="28"/>
                <w:szCs w:val="28"/>
                <w:highlight w:val="yellow"/>
              </w:rPr>
            </w:pPr>
            <w:r w:rsidRPr="00FA5134">
              <w:rPr>
                <w:rFonts w:ascii="Times New Roman" w:hAnsi="Times New Roman"/>
                <w:sz w:val="28"/>
                <w:szCs w:val="28"/>
                <w:highlight w:val="yellow"/>
              </w:rPr>
              <w:t>6.1.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12.1.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19.1.</w:t>
            </w:r>
          </w:p>
          <w:p w:rsidR="002740F2"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27.1.</w:t>
            </w:r>
          </w:p>
          <w:p w:rsidR="002740F2" w:rsidRPr="0030699B" w:rsidRDefault="002740F2" w:rsidP="00D7714F">
            <w:pPr>
              <w:spacing w:after="0" w:line="240" w:lineRule="auto"/>
              <w:jc w:val="center"/>
              <w:rPr>
                <w:rFonts w:ascii="Times New Roman" w:hAnsi="Times New Roman"/>
                <w:sz w:val="28"/>
                <w:szCs w:val="28"/>
              </w:rPr>
            </w:pPr>
            <w:r>
              <w:rPr>
                <w:rFonts w:ascii="Times New Roman" w:hAnsi="Times New Roman"/>
                <w:sz w:val="28"/>
                <w:szCs w:val="28"/>
              </w:rPr>
              <w:t>34.1.</w:t>
            </w:r>
          </w:p>
        </w:tc>
        <w:tc>
          <w:tcPr>
            <w:tcW w:w="4819" w:type="dxa"/>
          </w:tcPr>
          <w:p w:rsidR="000709A6" w:rsidRPr="00146F2B" w:rsidRDefault="000709A6" w:rsidP="00D7714F">
            <w:pPr>
              <w:spacing w:after="0" w:line="240" w:lineRule="auto"/>
              <w:rPr>
                <w:rFonts w:ascii="Times New Roman" w:hAnsi="Times New Roman"/>
                <w:bCs/>
                <w:sz w:val="28"/>
                <w:szCs w:val="28"/>
              </w:rPr>
            </w:pPr>
            <w:bookmarkStart w:id="2" w:name="OLE_LINK1"/>
            <w:r w:rsidRPr="00146F2B">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 – ежегодно, с 2019 по 2024 год</w:t>
            </w:r>
            <w:bookmarkEnd w:id="2"/>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70,0</w:t>
            </w:r>
          </w:p>
        </w:tc>
        <w:tc>
          <w:tcPr>
            <w:tcW w:w="1134" w:type="dxa"/>
            <w:gridSpan w:val="3"/>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75,0</w:t>
            </w:r>
          </w:p>
        </w:tc>
        <w:tc>
          <w:tcPr>
            <w:tcW w:w="992"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80,0</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417,0</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1.6.1.</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 xml:space="preserve">федеральный бюджет </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1.6.2.</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бюджеты государственных внебюджетных фондов Российской Федерации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1.6.3.</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консолидированный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70,0</w:t>
            </w:r>
          </w:p>
        </w:tc>
        <w:tc>
          <w:tcPr>
            <w:tcW w:w="1134" w:type="dxa"/>
            <w:gridSpan w:val="3"/>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75,0</w:t>
            </w:r>
          </w:p>
        </w:tc>
        <w:tc>
          <w:tcPr>
            <w:tcW w:w="992"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80,0</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417,0</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1.6.3.1.</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областной бюджет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64,0</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70,0</w:t>
            </w:r>
          </w:p>
        </w:tc>
        <w:tc>
          <w:tcPr>
            <w:tcW w:w="1134" w:type="dxa"/>
            <w:gridSpan w:val="3"/>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75,0</w:t>
            </w:r>
          </w:p>
        </w:tc>
        <w:tc>
          <w:tcPr>
            <w:tcW w:w="992"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80,0</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417,0</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1.6.3.2.</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1.6.3.3.</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1101" w:type="dxa"/>
          </w:tcPr>
          <w:p w:rsidR="000709A6" w:rsidRPr="0030699B" w:rsidRDefault="000709A6" w:rsidP="00D7714F">
            <w:pPr>
              <w:spacing w:after="0" w:line="240" w:lineRule="auto"/>
              <w:jc w:val="center"/>
              <w:rPr>
                <w:rFonts w:ascii="Times New Roman" w:hAnsi="Times New Roman"/>
                <w:sz w:val="28"/>
                <w:szCs w:val="28"/>
              </w:rPr>
            </w:pPr>
            <w:r w:rsidRPr="0030699B">
              <w:rPr>
                <w:rFonts w:ascii="Times New Roman" w:hAnsi="Times New Roman"/>
                <w:sz w:val="28"/>
                <w:szCs w:val="28"/>
              </w:rPr>
              <w:t>1.6.4.</w:t>
            </w:r>
          </w:p>
        </w:tc>
        <w:tc>
          <w:tcPr>
            <w:tcW w:w="4819" w:type="dxa"/>
          </w:tcPr>
          <w:p w:rsidR="000709A6" w:rsidRPr="00146F2B" w:rsidRDefault="000709A6" w:rsidP="00D7714F">
            <w:pPr>
              <w:spacing w:after="0" w:line="240" w:lineRule="auto"/>
              <w:rPr>
                <w:rFonts w:ascii="Times New Roman" w:hAnsi="Times New Roman"/>
                <w:sz w:val="28"/>
                <w:szCs w:val="28"/>
              </w:rPr>
            </w:pPr>
            <w:r w:rsidRPr="00146F2B">
              <w:rPr>
                <w:rFonts w:ascii="Times New Roman" w:hAnsi="Times New Roman"/>
                <w:sz w:val="28"/>
                <w:szCs w:val="28"/>
              </w:rPr>
              <w:t>внебюджетные источники</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992" w:type="dxa"/>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418" w:type="dxa"/>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921048" w:rsidRPr="00146F2B" w:rsidTr="00C04F80">
        <w:trPr>
          <w:trHeight w:val="20"/>
        </w:trPr>
        <w:tc>
          <w:tcPr>
            <w:tcW w:w="1101" w:type="dxa"/>
          </w:tcPr>
          <w:p w:rsidR="00921048" w:rsidRPr="0030699B" w:rsidRDefault="00921048" w:rsidP="00C04F80">
            <w:pPr>
              <w:spacing w:after="0" w:line="240" w:lineRule="auto"/>
              <w:jc w:val="center"/>
              <w:rPr>
                <w:rFonts w:ascii="Times New Roman" w:hAnsi="Times New Roman"/>
                <w:sz w:val="28"/>
                <w:szCs w:val="28"/>
              </w:rPr>
            </w:pPr>
            <w:r>
              <w:rPr>
                <w:rFonts w:ascii="Times New Roman" w:hAnsi="Times New Roman"/>
                <w:sz w:val="28"/>
                <w:szCs w:val="28"/>
              </w:rPr>
              <w:t>7</w:t>
            </w:r>
            <w:r w:rsidRPr="0030699B">
              <w:rPr>
                <w:rFonts w:ascii="Times New Roman" w:hAnsi="Times New Roman"/>
                <w:sz w:val="28"/>
                <w:szCs w:val="28"/>
              </w:rPr>
              <w:t>.</w:t>
            </w:r>
          </w:p>
        </w:tc>
        <w:tc>
          <w:tcPr>
            <w:tcW w:w="13608" w:type="dxa"/>
            <w:gridSpan w:val="11"/>
          </w:tcPr>
          <w:p w:rsidR="00921048" w:rsidRPr="00921048" w:rsidRDefault="00921048" w:rsidP="00921048">
            <w:pPr>
              <w:spacing w:after="0" w:line="240" w:lineRule="auto"/>
              <w:rPr>
                <w:rFonts w:ascii="Times New Roman" w:hAnsi="Times New Roman"/>
                <w:sz w:val="28"/>
                <w:szCs w:val="28"/>
              </w:rPr>
            </w:pPr>
            <w:r w:rsidRPr="006C315A">
              <w:rPr>
                <w:rFonts w:ascii="Times New Roman" w:hAnsi="Times New Roman"/>
                <w:sz w:val="28"/>
                <w:szCs w:val="28"/>
              </w:rPr>
              <w:t>Не менее 95% организаций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а также спортивным нормативам и результатам спортивной подготовки</w:t>
            </w:r>
          </w:p>
        </w:tc>
      </w:tr>
      <w:tr w:rsidR="00A811F4" w:rsidRPr="00146F2B" w:rsidTr="00C04F80">
        <w:trPr>
          <w:trHeight w:val="20"/>
        </w:trPr>
        <w:tc>
          <w:tcPr>
            <w:tcW w:w="1101" w:type="dxa"/>
          </w:tcPr>
          <w:p w:rsidR="00A811F4" w:rsidRDefault="00A811F4" w:rsidP="00C04F80">
            <w:pPr>
              <w:spacing w:after="0" w:line="240" w:lineRule="auto"/>
              <w:jc w:val="center"/>
              <w:rPr>
                <w:rFonts w:ascii="Times New Roman" w:hAnsi="Times New Roman"/>
                <w:sz w:val="28"/>
                <w:szCs w:val="28"/>
              </w:rPr>
            </w:pPr>
            <w:r>
              <w:rPr>
                <w:rFonts w:ascii="Times New Roman" w:hAnsi="Times New Roman"/>
                <w:sz w:val="28"/>
                <w:szCs w:val="28"/>
                <w:highlight w:val="yellow"/>
              </w:rPr>
              <w:t>7</w:t>
            </w:r>
            <w:r w:rsidRPr="00FA5134">
              <w:rPr>
                <w:rFonts w:ascii="Times New Roman" w:hAnsi="Times New Roman"/>
                <w:sz w:val="28"/>
                <w:szCs w:val="28"/>
                <w:highlight w:val="yellow"/>
              </w:rPr>
              <w:t>.1.</w:t>
            </w:r>
          </w:p>
          <w:p w:rsidR="00A811F4" w:rsidRPr="0030699B" w:rsidRDefault="00A811F4" w:rsidP="00C04F80">
            <w:pPr>
              <w:spacing w:after="0" w:line="240" w:lineRule="auto"/>
              <w:jc w:val="center"/>
              <w:rPr>
                <w:rFonts w:ascii="Times New Roman" w:hAnsi="Times New Roman"/>
                <w:sz w:val="28"/>
                <w:szCs w:val="28"/>
              </w:rPr>
            </w:pPr>
          </w:p>
        </w:tc>
        <w:tc>
          <w:tcPr>
            <w:tcW w:w="4819" w:type="dxa"/>
          </w:tcPr>
          <w:p w:rsidR="00A811F4" w:rsidRPr="00101BB1" w:rsidRDefault="00A811F4" w:rsidP="00101BB1">
            <w:pPr>
              <w:spacing w:after="0" w:line="240" w:lineRule="auto"/>
              <w:rPr>
                <w:rFonts w:ascii="Times New Roman" w:hAnsi="Times New Roman"/>
                <w:sz w:val="28"/>
                <w:szCs w:val="28"/>
              </w:rPr>
            </w:pPr>
            <w:r w:rsidRPr="00101BB1">
              <w:rPr>
                <w:rFonts w:ascii="Times New Roman" w:hAnsi="Times New Roman"/>
                <w:sz w:val="28"/>
                <w:szCs w:val="28"/>
              </w:rPr>
              <w:t>Не менее 95% организаций Ульяновской областиспортивной подготовки оказывают услуги в соответствии с федеральными стандартами спортивной подготовки, устанавливающими требования к структуре,содержанию и условиям реализации программ спортивной подготовки, в том числе к кадрам, материально-технической базе и инфраструктуре организаций, существляющих спортивную подготовку, а также спортивным нормативам и результатам спортивной подготовки</w:t>
            </w:r>
          </w:p>
          <w:p w:rsidR="00A811F4" w:rsidRPr="00146F2B" w:rsidRDefault="00A811F4" w:rsidP="00101BB1">
            <w:pPr>
              <w:spacing w:after="0" w:line="240" w:lineRule="auto"/>
              <w:rPr>
                <w:rFonts w:ascii="Times New Roman" w:hAnsi="Times New Roman"/>
                <w:bCs/>
                <w:sz w:val="28"/>
                <w:szCs w:val="28"/>
              </w:rPr>
            </w:pPr>
            <w:r w:rsidRPr="00101BB1">
              <w:rPr>
                <w:rFonts w:ascii="Times New Roman" w:hAnsi="Times New Roman"/>
                <w:sz w:val="28"/>
                <w:szCs w:val="28"/>
              </w:rPr>
              <w:t xml:space="preserve">Все (100%) организации спортивной подготовки оказывают 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в том числе к кадрам, материально-технической базе и инфраструктуре организаций, осуществляющих спортивную подготовку, а также спортивным нормативам и результатам спортивной подготовки  </w:t>
            </w:r>
          </w:p>
        </w:tc>
        <w:tc>
          <w:tcPr>
            <w:tcW w:w="1053" w:type="dxa"/>
          </w:tcPr>
          <w:p w:rsidR="00A811F4" w:rsidRPr="00146F2B" w:rsidRDefault="00A811F4" w:rsidP="00A811F4">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A811F4" w:rsidRDefault="00A811F4" w:rsidP="00A811F4">
            <w:pPr>
              <w:jc w:val="center"/>
            </w:pPr>
            <w:r w:rsidRPr="00955028">
              <w:rPr>
                <w:rFonts w:ascii="Times New Roman" w:hAnsi="Times New Roman"/>
                <w:sz w:val="28"/>
                <w:szCs w:val="28"/>
              </w:rPr>
              <w:t>-</w:t>
            </w:r>
          </w:p>
        </w:tc>
        <w:tc>
          <w:tcPr>
            <w:tcW w:w="1053" w:type="dxa"/>
          </w:tcPr>
          <w:p w:rsidR="00A811F4" w:rsidRDefault="00A811F4" w:rsidP="00A811F4">
            <w:pPr>
              <w:jc w:val="center"/>
            </w:pPr>
            <w:r w:rsidRPr="00955028">
              <w:rPr>
                <w:rFonts w:ascii="Times New Roman" w:hAnsi="Times New Roman"/>
                <w:sz w:val="28"/>
                <w:szCs w:val="28"/>
              </w:rPr>
              <w:t>-</w:t>
            </w:r>
          </w:p>
        </w:tc>
        <w:tc>
          <w:tcPr>
            <w:tcW w:w="1053" w:type="dxa"/>
          </w:tcPr>
          <w:p w:rsidR="00A811F4" w:rsidRDefault="00A811F4" w:rsidP="00A811F4">
            <w:pPr>
              <w:jc w:val="center"/>
            </w:pPr>
            <w:r w:rsidRPr="00955028">
              <w:rPr>
                <w:rFonts w:ascii="Times New Roman" w:hAnsi="Times New Roman"/>
                <w:sz w:val="28"/>
                <w:szCs w:val="28"/>
              </w:rPr>
              <w:t>-</w:t>
            </w:r>
          </w:p>
        </w:tc>
        <w:tc>
          <w:tcPr>
            <w:tcW w:w="1033" w:type="dxa"/>
          </w:tcPr>
          <w:p w:rsidR="00A811F4" w:rsidRDefault="00A811F4" w:rsidP="00A811F4">
            <w:pPr>
              <w:jc w:val="center"/>
            </w:pPr>
            <w:r w:rsidRPr="00955028">
              <w:rPr>
                <w:rFonts w:ascii="Times New Roman" w:hAnsi="Times New Roman"/>
                <w:sz w:val="28"/>
                <w:szCs w:val="28"/>
              </w:rPr>
              <w:t>-</w:t>
            </w:r>
          </w:p>
        </w:tc>
        <w:tc>
          <w:tcPr>
            <w:tcW w:w="1134" w:type="dxa"/>
            <w:gridSpan w:val="3"/>
          </w:tcPr>
          <w:p w:rsidR="00A811F4" w:rsidRDefault="00A811F4" w:rsidP="00A811F4">
            <w:pPr>
              <w:jc w:val="center"/>
            </w:pPr>
            <w:r w:rsidRPr="00955028">
              <w:rPr>
                <w:rFonts w:ascii="Times New Roman" w:hAnsi="Times New Roman"/>
                <w:sz w:val="28"/>
                <w:szCs w:val="28"/>
              </w:rPr>
              <w:t>-</w:t>
            </w:r>
          </w:p>
        </w:tc>
        <w:tc>
          <w:tcPr>
            <w:tcW w:w="992" w:type="dxa"/>
          </w:tcPr>
          <w:p w:rsidR="00A811F4" w:rsidRDefault="00A811F4" w:rsidP="00A811F4">
            <w:pPr>
              <w:jc w:val="center"/>
            </w:pPr>
            <w:r w:rsidRPr="00955028">
              <w:rPr>
                <w:rFonts w:ascii="Times New Roman" w:hAnsi="Times New Roman"/>
                <w:sz w:val="28"/>
                <w:szCs w:val="28"/>
              </w:rPr>
              <w:t>-</w:t>
            </w:r>
          </w:p>
        </w:tc>
        <w:tc>
          <w:tcPr>
            <w:tcW w:w="1418" w:type="dxa"/>
          </w:tcPr>
          <w:p w:rsidR="00A811F4" w:rsidRDefault="00A811F4" w:rsidP="00A811F4">
            <w:pPr>
              <w:jc w:val="center"/>
            </w:pPr>
            <w:r w:rsidRPr="00955028">
              <w:rPr>
                <w:rFonts w:ascii="Times New Roman" w:hAnsi="Times New Roman"/>
                <w:sz w:val="28"/>
                <w:szCs w:val="28"/>
              </w:rPr>
              <w:t>-</w:t>
            </w:r>
          </w:p>
        </w:tc>
      </w:tr>
      <w:tr w:rsidR="00921048" w:rsidRPr="00146F2B" w:rsidTr="00C04F80">
        <w:trPr>
          <w:trHeight w:val="20"/>
        </w:trPr>
        <w:tc>
          <w:tcPr>
            <w:tcW w:w="1101" w:type="dxa"/>
          </w:tcPr>
          <w:p w:rsidR="00921048" w:rsidRPr="0030699B" w:rsidRDefault="00921048" w:rsidP="00C04F80">
            <w:pPr>
              <w:spacing w:after="0" w:line="240" w:lineRule="auto"/>
              <w:jc w:val="center"/>
              <w:rPr>
                <w:rFonts w:ascii="Times New Roman" w:hAnsi="Times New Roman"/>
                <w:sz w:val="28"/>
                <w:szCs w:val="28"/>
              </w:rPr>
            </w:pPr>
            <w:r w:rsidRPr="0030699B">
              <w:rPr>
                <w:rFonts w:ascii="Times New Roman" w:hAnsi="Times New Roman"/>
                <w:sz w:val="28"/>
                <w:szCs w:val="28"/>
              </w:rPr>
              <w:t>1.6.1.</w:t>
            </w:r>
          </w:p>
        </w:tc>
        <w:tc>
          <w:tcPr>
            <w:tcW w:w="4819" w:type="dxa"/>
          </w:tcPr>
          <w:p w:rsidR="00921048" w:rsidRPr="00146F2B" w:rsidRDefault="00921048" w:rsidP="00C04F80">
            <w:pPr>
              <w:spacing w:after="0" w:line="240" w:lineRule="auto"/>
              <w:rPr>
                <w:rFonts w:ascii="Times New Roman" w:hAnsi="Times New Roman"/>
                <w:sz w:val="28"/>
                <w:szCs w:val="28"/>
              </w:rPr>
            </w:pPr>
            <w:r w:rsidRPr="00146F2B">
              <w:rPr>
                <w:rFonts w:ascii="Times New Roman" w:hAnsi="Times New Roman"/>
                <w:sz w:val="28"/>
                <w:szCs w:val="28"/>
              </w:rPr>
              <w:t xml:space="preserve">федеральный бюджет </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921048" w:rsidRPr="00146F2B" w:rsidRDefault="00921048" w:rsidP="00C04F80">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921048" w:rsidRPr="00146F2B" w:rsidTr="00C04F80">
        <w:trPr>
          <w:trHeight w:val="20"/>
        </w:trPr>
        <w:tc>
          <w:tcPr>
            <w:tcW w:w="1101" w:type="dxa"/>
          </w:tcPr>
          <w:p w:rsidR="00921048" w:rsidRPr="0030699B" w:rsidRDefault="00921048" w:rsidP="00C04F80">
            <w:pPr>
              <w:spacing w:after="0" w:line="240" w:lineRule="auto"/>
              <w:jc w:val="center"/>
              <w:rPr>
                <w:rFonts w:ascii="Times New Roman" w:hAnsi="Times New Roman"/>
                <w:sz w:val="28"/>
                <w:szCs w:val="28"/>
              </w:rPr>
            </w:pPr>
            <w:r w:rsidRPr="0030699B">
              <w:rPr>
                <w:rFonts w:ascii="Times New Roman" w:hAnsi="Times New Roman"/>
                <w:sz w:val="28"/>
                <w:szCs w:val="28"/>
              </w:rPr>
              <w:t>1.6.2.</w:t>
            </w:r>
          </w:p>
        </w:tc>
        <w:tc>
          <w:tcPr>
            <w:tcW w:w="4819" w:type="dxa"/>
          </w:tcPr>
          <w:p w:rsidR="00921048" w:rsidRPr="00146F2B" w:rsidRDefault="00921048" w:rsidP="00C04F80">
            <w:pPr>
              <w:spacing w:after="0" w:line="240" w:lineRule="auto"/>
              <w:rPr>
                <w:rFonts w:ascii="Times New Roman" w:hAnsi="Times New Roman"/>
                <w:sz w:val="28"/>
                <w:szCs w:val="28"/>
              </w:rPr>
            </w:pPr>
            <w:r w:rsidRPr="00146F2B">
              <w:rPr>
                <w:rFonts w:ascii="Times New Roman" w:hAnsi="Times New Roman"/>
                <w:sz w:val="28"/>
                <w:szCs w:val="28"/>
              </w:rPr>
              <w:t>бюджеты государственных внебюджетных фондов Российской Федерации</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921048" w:rsidRPr="00146F2B" w:rsidRDefault="00921048" w:rsidP="00C04F80">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A811F4" w:rsidRPr="00146F2B" w:rsidTr="00C04F80">
        <w:trPr>
          <w:trHeight w:val="20"/>
        </w:trPr>
        <w:tc>
          <w:tcPr>
            <w:tcW w:w="1101" w:type="dxa"/>
          </w:tcPr>
          <w:p w:rsidR="00A811F4" w:rsidRPr="0030699B" w:rsidRDefault="00A811F4" w:rsidP="00C04F80">
            <w:pPr>
              <w:spacing w:after="0" w:line="240" w:lineRule="auto"/>
              <w:jc w:val="center"/>
              <w:rPr>
                <w:rFonts w:ascii="Times New Roman" w:hAnsi="Times New Roman"/>
                <w:sz w:val="28"/>
                <w:szCs w:val="28"/>
              </w:rPr>
            </w:pPr>
            <w:r w:rsidRPr="0030699B">
              <w:rPr>
                <w:rFonts w:ascii="Times New Roman" w:hAnsi="Times New Roman"/>
                <w:sz w:val="28"/>
                <w:szCs w:val="28"/>
              </w:rPr>
              <w:t>1.6.3.</w:t>
            </w:r>
          </w:p>
        </w:tc>
        <w:tc>
          <w:tcPr>
            <w:tcW w:w="4819" w:type="dxa"/>
          </w:tcPr>
          <w:p w:rsidR="00A811F4" w:rsidRPr="00146F2B" w:rsidRDefault="00A811F4" w:rsidP="00C04F80">
            <w:pPr>
              <w:spacing w:after="0" w:line="240" w:lineRule="auto"/>
              <w:rPr>
                <w:rFonts w:ascii="Times New Roman" w:hAnsi="Times New Roman"/>
                <w:sz w:val="28"/>
                <w:szCs w:val="28"/>
              </w:rPr>
            </w:pPr>
            <w:r w:rsidRPr="00146F2B">
              <w:rPr>
                <w:rFonts w:ascii="Times New Roman" w:hAnsi="Times New Roman"/>
                <w:sz w:val="28"/>
                <w:szCs w:val="28"/>
              </w:rPr>
              <w:t>консолидированный бюджет Ульяновской области</w:t>
            </w:r>
          </w:p>
        </w:tc>
        <w:tc>
          <w:tcPr>
            <w:tcW w:w="1053" w:type="dxa"/>
          </w:tcPr>
          <w:p w:rsidR="00A811F4" w:rsidRPr="00146F2B" w:rsidRDefault="00A811F4" w:rsidP="00A811F4">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A811F4" w:rsidRDefault="00A811F4" w:rsidP="00A811F4">
            <w:pPr>
              <w:jc w:val="center"/>
            </w:pPr>
            <w:r w:rsidRPr="00D55DCA">
              <w:rPr>
                <w:rFonts w:ascii="Times New Roman" w:hAnsi="Times New Roman"/>
                <w:sz w:val="28"/>
                <w:szCs w:val="28"/>
              </w:rPr>
              <w:t>-</w:t>
            </w:r>
          </w:p>
        </w:tc>
        <w:tc>
          <w:tcPr>
            <w:tcW w:w="1053" w:type="dxa"/>
          </w:tcPr>
          <w:p w:rsidR="00A811F4" w:rsidRDefault="00A811F4" w:rsidP="00A811F4">
            <w:pPr>
              <w:jc w:val="center"/>
            </w:pPr>
            <w:r w:rsidRPr="00D55DCA">
              <w:rPr>
                <w:rFonts w:ascii="Times New Roman" w:hAnsi="Times New Roman"/>
                <w:sz w:val="28"/>
                <w:szCs w:val="28"/>
              </w:rPr>
              <w:t>-</w:t>
            </w:r>
          </w:p>
        </w:tc>
        <w:tc>
          <w:tcPr>
            <w:tcW w:w="1053" w:type="dxa"/>
          </w:tcPr>
          <w:p w:rsidR="00A811F4" w:rsidRDefault="00A811F4" w:rsidP="00A811F4">
            <w:pPr>
              <w:jc w:val="center"/>
            </w:pPr>
            <w:r w:rsidRPr="00D55DCA">
              <w:rPr>
                <w:rFonts w:ascii="Times New Roman" w:hAnsi="Times New Roman"/>
                <w:sz w:val="28"/>
                <w:szCs w:val="28"/>
              </w:rPr>
              <w:t>-</w:t>
            </w:r>
          </w:p>
        </w:tc>
        <w:tc>
          <w:tcPr>
            <w:tcW w:w="1033" w:type="dxa"/>
          </w:tcPr>
          <w:p w:rsidR="00A811F4" w:rsidRDefault="00A811F4" w:rsidP="00A811F4">
            <w:pPr>
              <w:jc w:val="center"/>
            </w:pPr>
            <w:r w:rsidRPr="00D55DCA">
              <w:rPr>
                <w:rFonts w:ascii="Times New Roman" w:hAnsi="Times New Roman"/>
                <w:sz w:val="28"/>
                <w:szCs w:val="28"/>
              </w:rPr>
              <w:t>-</w:t>
            </w:r>
          </w:p>
        </w:tc>
        <w:tc>
          <w:tcPr>
            <w:tcW w:w="1134" w:type="dxa"/>
            <w:gridSpan w:val="3"/>
          </w:tcPr>
          <w:p w:rsidR="00A811F4" w:rsidRDefault="00A811F4" w:rsidP="00A811F4">
            <w:pPr>
              <w:jc w:val="center"/>
            </w:pPr>
            <w:r w:rsidRPr="00D55DCA">
              <w:rPr>
                <w:rFonts w:ascii="Times New Roman" w:hAnsi="Times New Roman"/>
                <w:sz w:val="28"/>
                <w:szCs w:val="28"/>
              </w:rPr>
              <w:t>-</w:t>
            </w:r>
          </w:p>
        </w:tc>
        <w:tc>
          <w:tcPr>
            <w:tcW w:w="992" w:type="dxa"/>
          </w:tcPr>
          <w:p w:rsidR="00A811F4" w:rsidRDefault="00A811F4" w:rsidP="00A811F4">
            <w:pPr>
              <w:jc w:val="center"/>
            </w:pPr>
            <w:r w:rsidRPr="00D55DCA">
              <w:rPr>
                <w:rFonts w:ascii="Times New Roman" w:hAnsi="Times New Roman"/>
                <w:sz w:val="28"/>
                <w:szCs w:val="28"/>
              </w:rPr>
              <w:t>-</w:t>
            </w:r>
          </w:p>
        </w:tc>
        <w:tc>
          <w:tcPr>
            <w:tcW w:w="1418" w:type="dxa"/>
          </w:tcPr>
          <w:p w:rsidR="00A811F4" w:rsidRDefault="00A811F4" w:rsidP="00A811F4">
            <w:pPr>
              <w:jc w:val="center"/>
            </w:pPr>
            <w:r w:rsidRPr="00D55DCA">
              <w:rPr>
                <w:rFonts w:ascii="Times New Roman" w:hAnsi="Times New Roman"/>
                <w:sz w:val="28"/>
                <w:szCs w:val="28"/>
              </w:rPr>
              <w:t>-</w:t>
            </w:r>
          </w:p>
        </w:tc>
      </w:tr>
      <w:tr w:rsidR="00A811F4" w:rsidRPr="00146F2B" w:rsidTr="00C04F80">
        <w:trPr>
          <w:trHeight w:val="20"/>
        </w:trPr>
        <w:tc>
          <w:tcPr>
            <w:tcW w:w="1101" w:type="dxa"/>
          </w:tcPr>
          <w:p w:rsidR="00A811F4" w:rsidRPr="0030699B" w:rsidRDefault="00A811F4" w:rsidP="00C04F80">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1.6.3.1.</w:t>
            </w:r>
          </w:p>
        </w:tc>
        <w:tc>
          <w:tcPr>
            <w:tcW w:w="4819" w:type="dxa"/>
          </w:tcPr>
          <w:p w:rsidR="00A811F4" w:rsidRPr="00146F2B" w:rsidRDefault="00A811F4" w:rsidP="00C04F80">
            <w:pPr>
              <w:spacing w:after="0" w:line="240" w:lineRule="auto"/>
              <w:rPr>
                <w:rFonts w:ascii="Times New Roman" w:hAnsi="Times New Roman"/>
                <w:sz w:val="28"/>
                <w:szCs w:val="28"/>
              </w:rPr>
            </w:pPr>
            <w:r w:rsidRPr="00146F2B">
              <w:rPr>
                <w:rFonts w:ascii="Times New Roman" w:hAnsi="Times New Roman"/>
                <w:sz w:val="28"/>
                <w:szCs w:val="28"/>
              </w:rPr>
              <w:t>областной бюджет Ульяновской области</w:t>
            </w:r>
          </w:p>
        </w:tc>
        <w:tc>
          <w:tcPr>
            <w:tcW w:w="1053" w:type="dxa"/>
          </w:tcPr>
          <w:p w:rsidR="00A811F4" w:rsidRPr="00146F2B" w:rsidRDefault="00A811F4"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A811F4" w:rsidRDefault="00A811F4" w:rsidP="00A811F4">
            <w:pPr>
              <w:jc w:val="center"/>
            </w:pPr>
            <w:r w:rsidRPr="00A65B36">
              <w:rPr>
                <w:rFonts w:ascii="Times New Roman" w:hAnsi="Times New Roman"/>
                <w:sz w:val="28"/>
                <w:szCs w:val="28"/>
              </w:rPr>
              <w:t>-</w:t>
            </w:r>
          </w:p>
        </w:tc>
        <w:tc>
          <w:tcPr>
            <w:tcW w:w="1053" w:type="dxa"/>
          </w:tcPr>
          <w:p w:rsidR="00A811F4" w:rsidRDefault="00A811F4" w:rsidP="00A811F4">
            <w:pPr>
              <w:jc w:val="center"/>
            </w:pPr>
            <w:r w:rsidRPr="00A65B36">
              <w:rPr>
                <w:rFonts w:ascii="Times New Roman" w:hAnsi="Times New Roman"/>
                <w:sz w:val="28"/>
                <w:szCs w:val="28"/>
              </w:rPr>
              <w:t>-</w:t>
            </w:r>
          </w:p>
        </w:tc>
        <w:tc>
          <w:tcPr>
            <w:tcW w:w="1053" w:type="dxa"/>
          </w:tcPr>
          <w:p w:rsidR="00A811F4" w:rsidRDefault="00A811F4" w:rsidP="00A811F4">
            <w:pPr>
              <w:jc w:val="center"/>
            </w:pPr>
            <w:r w:rsidRPr="00A65B36">
              <w:rPr>
                <w:rFonts w:ascii="Times New Roman" w:hAnsi="Times New Roman"/>
                <w:sz w:val="28"/>
                <w:szCs w:val="28"/>
              </w:rPr>
              <w:t>-</w:t>
            </w:r>
          </w:p>
        </w:tc>
        <w:tc>
          <w:tcPr>
            <w:tcW w:w="1033" w:type="dxa"/>
          </w:tcPr>
          <w:p w:rsidR="00A811F4" w:rsidRDefault="00A811F4" w:rsidP="00A811F4">
            <w:pPr>
              <w:jc w:val="center"/>
            </w:pPr>
            <w:r w:rsidRPr="00A65B36">
              <w:rPr>
                <w:rFonts w:ascii="Times New Roman" w:hAnsi="Times New Roman"/>
                <w:sz w:val="28"/>
                <w:szCs w:val="28"/>
              </w:rPr>
              <w:t>-</w:t>
            </w:r>
          </w:p>
        </w:tc>
        <w:tc>
          <w:tcPr>
            <w:tcW w:w="1134" w:type="dxa"/>
            <w:gridSpan w:val="3"/>
          </w:tcPr>
          <w:p w:rsidR="00A811F4" w:rsidRDefault="00A811F4" w:rsidP="00A811F4">
            <w:pPr>
              <w:jc w:val="center"/>
            </w:pPr>
            <w:r w:rsidRPr="00A65B36">
              <w:rPr>
                <w:rFonts w:ascii="Times New Roman" w:hAnsi="Times New Roman"/>
                <w:sz w:val="28"/>
                <w:szCs w:val="28"/>
              </w:rPr>
              <w:t>-</w:t>
            </w:r>
          </w:p>
        </w:tc>
        <w:tc>
          <w:tcPr>
            <w:tcW w:w="992" w:type="dxa"/>
          </w:tcPr>
          <w:p w:rsidR="00A811F4" w:rsidRDefault="00A811F4" w:rsidP="00A811F4">
            <w:pPr>
              <w:jc w:val="center"/>
            </w:pPr>
            <w:r w:rsidRPr="00A65B36">
              <w:rPr>
                <w:rFonts w:ascii="Times New Roman" w:hAnsi="Times New Roman"/>
                <w:sz w:val="28"/>
                <w:szCs w:val="28"/>
              </w:rPr>
              <w:t>-</w:t>
            </w:r>
          </w:p>
        </w:tc>
        <w:tc>
          <w:tcPr>
            <w:tcW w:w="1418" w:type="dxa"/>
          </w:tcPr>
          <w:p w:rsidR="00A811F4" w:rsidRDefault="00A811F4" w:rsidP="00A811F4">
            <w:pPr>
              <w:jc w:val="center"/>
            </w:pPr>
            <w:r w:rsidRPr="00A65B36">
              <w:rPr>
                <w:rFonts w:ascii="Times New Roman" w:hAnsi="Times New Roman"/>
                <w:sz w:val="28"/>
                <w:szCs w:val="28"/>
              </w:rPr>
              <w:t>-</w:t>
            </w:r>
          </w:p>
        </w:tc>
      </w:tr>
      <w:tr w:rsidR="00921048" w:rsidRPr="00146F2B" w:rsidTr="00C04F80">
        <w:trPr>
          <w:trHeight w:val="20"/>
        </w:trPr>
        <w:tc>
          <w:tcPr>
            <w:tcW w:w="1101" w:type="dxa"/>
          </w:tcPr>
          <w:p w:rsidR="00921048" w:rsidRPr="0030699B" w:rsidRDefault="00921048" w:rsidP="00C04F80">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1.6.3.2.</w:t>
            </w:r>
          </w:p>
        </w:tc>
        <w:tc>
          <w:tcPr>
            <w:tcW w:w="4819" w:type="dxa"/>
          </w:tcPr>
          <w:p w:rsidR="00921048" w:rsidRPr="00146F2B" w:rsidRDefault="00921048" w:rsidP="00C04F80">
            <w:pPr>
              <w:spacing w:after="0" w:line="240" w:lineRule="auto"/>
              <w:rPr>
                <w:rFonts w:ascii="Times New Roman" w:hAnsi="Times New Roman"/>
                <w:sz w:val="28"/>
                <w:szCs w:val="28"/>
              </w:rPr>
            </w:pPr>
            <w:r w:rsidRPr="00146F2B">
              <w:rPr>
                <w:rFonts w:ascii="Times New Roman" w:hAnsi="Times New Roman"/>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921048" w:rsidRPr="00146F2B" w:rsidRDefault="00921048" w:rsidP="00C04F80">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921048" w:rsidRPr="00146F2B" w:rsidTr="00C04F80">
        <w:trPr>
          <w:trHeight w:val="20"/>
        </w:trPr>
        <w:tc>
          <w:tcPr>
            <w:tcW w:w="1101" w:type="dxa"/>
          </w:tcPr>
          <w:p w:rsidR="00921048" w:rsidRPr="0030699B" w:rsidRDefault="00921048" w:rsidP="00C04F80">
            <w:pPr>
              <w:spacing w:after="0" w:line="240" w:lineRule="auto"/>
              <w:ind w:left="-142" w:right="-108"/>
              <w:jc w:val="center"/>
              <w:rPr>
                <w:rFonts w:ascii="Times New Roman" w:hAnsi="Times New Roman"/>
                <w:sz w:val="28"/>
                <w:szCs w:val="28"/>
              </w:rPr>
            </w:pPr>
            <w:r w:rsidRPr="0030699B">
              <w:rPr>
                <w:rFonts w:ascii="Times New Roman" w:hAnsi="Times New Roman"/>
                <w:sz w:val="28"/>
                <w:szCs w:val="28"/>
              </w:rPr>
              <w:t>1.6.3.3.</w:t>
            </w:r>
          </w:p>
        </w:tc>
        <w:tc>
          <w:tcPr>
            <w:tcW w:w="4819" w:type="dxa"/>
          </w:tcPr>
          <w:p w:rsidR="00921048" w:rsidRPr="00146F2B" w:rsidRDefault="00921048" w:rsidP="00C04F80">
            <w:pPr>
              <w:spacing w:after="0" w:line="240" w:lineRule="auto"/>
              <w:rPr>
                <w:rFonts w:ascii="Times New Roman" w:hAnsi="Times New Roman"/>
                <w:sz w:val="28"/>
                <w:szCs w:val="28"/>
              </w:rPr>
            </w:pPr>
            <w:r w:rsidRPr="00146F2B">
              <w:rPr>
                <w:rFonts w:ascii="Times New Roman" w:hAnsi="Times New Roman"/>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992" w:type="dxa"/>
          </w:tcPr>
          <w:p w:rsidR="00921048" w:rsidRPr="00146F2B" w:rsidRDefault="00921048" w:rsidP="00C04F80">
            <w:pPr>
              <w:jc w:val="center"/>
              <w:rPr>
                <w:rFonts w:ascii="Times New Roman" w:hAnsi="Times New Roman"/>
                <w:sz w:val="28"/>
                <w:szCs w:val="28"/>
              </w:rPr>
            </w:pPr>
            <w:r w:rsidRPr="00146F2B">
              <w:rPr>
                <w:rFonts w:ascii="Times New Roman" w:hAnsi="Times New Roman"/>
                <w:sz w:val="28"/>
                <w:szCs w:val="28"/>
              </w:rPr>
              <w:t>-</w:t>
            </w:r>
          </w:p>
        </w:tc>
        <w:tc>
          <w:tcPr>
            <w:tcW w:w="1418" w:type="dxa"/>
          </w:tcPr>
          <w:p w:rsidR="00921048" w:rsidRPr="00146F2B" w:rsidRDefault="00921048" w:rsidP="00C04F80">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921048" w:rsidRPr="00146F2B" w:rsidTr="00C04F80">
        <w:trPr>
          <w:trHeight w:val="20"/>
        </w:trPr>
        <w:tc>
          <w:tcPr>
            <w:tcW w:w="1101" w:type="dxa"/>
          </w:tcPr>
          <w:p w:rsidR="00921048" w:rsidRPr="0030699B" w:rsidRDefault="00921048" w:rsidP="00C04F80">
            <w:pPr>
              <w:spacing w:after="0" w:line="240" w:lineRule="auto"/>
              <w:jc w:val="center"/>
              <w:rPr>
                <w:rFonts w:ascii="Times New Roman" w:hAnsi="Times New Roman"/>
                <w:sz w:val="28"/>
                <w:szCs w:val="28"/>
              </w:rPr>
            </w:pPr>
            <w:r w:rsidRPr="0030699B">
              <w:rPr>
                <w:rFonts w:ascii="Times New Roman" w:hAnsi="Times New Roman"/>
                <w:sz w:val="28"/>
                <w:szCs w:val="28"/>
              </w:rPr>
              <w:t>1.6.4.</w:t>
            </w:r>
          </w:p>
        </w:tc>
        <w:tc>
          <w:tcPr>
            <w:tcW w:w="4819" w:type="dxa"/>
          </w:tcPr>
          <w:p w:rsidR="00921048" w:rsidRPr="00146F2B" w:rsidRDefault="00921048" w:rsidP="00C04F80">
            <w:pPr>
              <w:spacing w:after="0" w:line="240" w:lineRule="auto"/>
              <w:rPr>
                <w:rFonts w:ascii="Times New Roman" w:hAnsi="Times New Roman"/>
                <w:sz w:val="28"/>
                <w:szCs w:val="28"/>
              </w:rPr>
            </w:pPr>
            <w:r w:rsidRPr="00146F2B">
              <w:rPr>
                <w:rFonts w:ascii="Times New Roman" w:hAnsi="Times New Roman"/>
                <w:sz w:val="28"/>
                <w:szCs w:val="28"/>
              </w:rPr>
              <w:t>внебюджетные источники</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992" w:type="dxa"/>
          </w:tcPr>
          <w:p w:rsidR="00921048" w:rsidRPr="00146F2B" w:rsidRDefault="00921048" w:rsidP="00C04F80">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418" w:type="dxa"/>
          </w:tcPr>
          <w:p w:rsidR="00921048" w:rsidRPr="00146F2B" w:rsidRDefault="00921048" w:rsidP="00C04F80">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99"/>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spacing w:after="0" w:line="240" w:lineRule="auto"/>
              <w:rPr>
                <w:rFonts w:ascii="Times New Roman" w:hAnsi="Times New Roman"/>
                <w:sz w:val="28"/>
                <w:szCs w:val="28"/>
              </w:rPr>
            </w:pPr>
            <w:r w:rsidRPr="0030699B">
              <w:rPr>
                <w:rFonts w:ascii="Times New Roman" w:hAnsi="Times New Roman"/>
                <w:sz w:val="28"/>
                <w:szCs w:val="28"/>
              </w:rPr>
              <w:t>Всего по региональному проекту, в том числе:</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199,1</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311,2</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213,9</w:t>
            </w:r>
          </w:p>
        </w:tc>
        <w:tc>
          <w:tcPr>
            <w:tcW w:w="103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73,2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78,2</w:t>
            </w:r>
          </w:p>
        </w:tc>
        <w:tc>
          <w:tcPr>
            <w:tcW w:w="992"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83,2</w:t>
            </w:r>
          </w:p>
        </w:tc>
        <w:tc>
          <w:tcPr>
            <w:tcW w:w="1418"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958,8</w:t>
            </w:r>
          </w:p>
        </w:tc>
      </w:tr>
      <w:tr w:rsidR="000709A6" w:rsidRPr="00146F2B" w:rsidTr="00D7714F">
        <w:trPr>
          <w:trHeight w:val="20"/>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color w:val="auto"/>
                <w:sz w:val="28"/>
                <w:szCs w:val="28"/>
              </w:rPr>
            </w:pPr>
            <w:r w:rsidRPr="0030699B">
              <w:rPr>
                <w:color w:val="auto"/>
                <w:sz w:val="28"/>
                <w:szCs w:val="28"/>
              </w:rPr>
              <w:t>федеральный бюджет (в т.ч. межбюджетные трансферты областному бюджету Ульяновской области)</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122,5</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217,3</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142,2</w:t>
            </w:r>
          </w:p>
        </w:tc>
        <w:tc>
          <w:tcPr>
            <w:tcW w:w="103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482,0</w:t>
            </w:r>
          </w:p>
        </w:tc>
      </w:tr>
      <w:tr w:rsidR="000709A6" w:rsidRPr="00146F2B" w:rsidTr="00D7714F">
        <w:trPr>
          <w:trHeight w:val="20"/>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color w:val="auto"/>
                <w:sz w:val="28"/>
                <w:szCs w:val="28"/>
              </w:rPr>
            </w:pPr>
            <w:r w:rsidRPr="0030699B">
              <w:rPr>
                <w:color w:val="auto"/>
                <w:sz w:val="28"/>
                <w:szCs w:val="28"/>
              </w:rPr>
              <w:t>бюджеты государственных внебюджетных фондов Российской Федерации и их территориальных фондов</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color w:val="auto"/>
                <w:sz w:val="28"/>
                <w:szCs w:val="28"/>
              </w:rPr>
            </w:pPr>
            <w:r w:rsidRPr="0030699B">
              <w:rPr>
                <w:color w:val="auto"/>
                <w:sz w:val="28"/>
                <w:szCs w:val="28"/>
              </w:rPr>
              <w:t xml:space="preserve">консолидированный бюджет Ульяновской области, в т.ч.: </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76,6</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93,9</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71,7</w:t>
            </w:r>
          </w:p>
        </w:tc>
        <w:tc>
          <w:tcPr>
            <w:tcW w:w="103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73,2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78,2</w:t>
            </w:r>
          </w:p>
        </w:tc>
        <w:tc>
          <w:tcPr>
            <w:tcW w:w="992"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83,2</w:t>
            </w:r>
          </w:p>
        </w:tc>
        <w:tc>
          <w:tcPr>
            <w:tcW w:w="1418"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476,8</w:t>
            </w:r>
          </w:p>
        </w:tc>
      </w:tr>
      <w:tr w:rsidR="000709A6" w:rsidRPr="00146F2B" w:rsidTr="00D7714F">
        <w:trPr>
          <w:trHeight w:val="321"/>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color w:val="auto"/>
                <w:sz w:val="28"/>
                <w:szCs w:val="28"/>
              </w:rPr>
            </w:pPr>
            <w:r w:rsidRPr="0030699B">
              <w:rPr>
                <w:color w:val="auto"/>
                <w:sz w:val="28"/>
                <w:szCs w:val="28"/>
              </w:rPr>
              <w:t>областной бюджет Ульяновской области</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76,6</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93,9</w:t>
            </w:r>
          </w:p>
        </w:tc>
        <w:tc>
          <w:tcPr>
            <w:tcW w:w="105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71,7</w:t>
            </w:r>
          </w:p>
        </w:tc>
        <w:tc>
          <w:tcPr>
            <w:tcW w:w="1033"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73,2</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78,2</w:t>
            </w:r>
          </w:p>
        </w:tc>
        <w:tc>
          <w:tcPr>
            <w:tcW w:w="992"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83,2</w:t>
            </w:r>
          </w:p>
        </w:tc>
        <w:tc>
          <w:tcPr>
            <w:tcW w:w="1418" w:type="dxa"/>
            <w:tcBorders>
              <w:top w:val="single" w:sz="4" w:space="0" w:color="auto"/>
              <w:left w:val="single" w:sz="4" w:space="0" w:color="auto"/>
              <w:bottom w:val="single" w:sz="4" w:space="0" w:color="auto"/>
              <w:right w:val="single" w:sz="4" w:space="0" w:color="auto"/>
            </w:tcBorders>
            <w:vAlign w:val="bottom"/>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476,8</w:t>
            </w:r>
          </w:p>
        </w:tc>
      </w:tr>
      <w:tr w:rsidR="000709A6" w:rsidRPr="00146F2B" w:rsidTr="00D7714F">
        <w:trPr>
          <w:trHeight w:val="20"/>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color w:val="auto"/>
                <w:sz w:val="28"/>
                <w:szCs w:val="28"/>
              </w:rPr>
            </w:pPr>
            <w:r w:rsidRPr="0030699B">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i/>
                <w:iCs/>
                <w:color w:val="auto"/>
                <w:sz w:val="28"/>
                <w:szCs w:val="28"/>
              </w:rPr>
            </w:pPr>
            <w:r w:rsidRPr="0030699B">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r w:rsidR="000709A6" w:rsidRPr="00146F2B" w:rsidTr="00D7714F">
        <w:trPr>
          <w:trHeight w:val="20"/>
        </w:trPr>
        <w:tc>
          <w:tcPr>
            <w:tcW w:w="5920" w:type="dxa"/>
            <w:gridSpan w:val="2"/>
            <w:tcBorders>
              <w:top w:val="single" w:sz="4" w:space="0" w:color="auto"/>
              <w:left w:val="single" w:sz="4" w:space="0" w:color="auto"/>
              <w:bottom w:val="single" w:sz="4" w:space="0" w:color="auto"/>
              <w:right w:val="single" w:sz="4" w:space="0" w:color="auto"/>
            </w:tcBorders>
          </w:tcPr>
          <w:p w:rsidR="000709A6" w:rsidRPr="0030699B" w:rsidRDefault="000709A6" w:rsidP="00D7714F">
            <w:pPr>
              <w:pStyle w:val="Default"/>
              <w:rPr>
                <w:color w:val="auto"/>
                <w:sz w:val="28"/>
                <w:szCs w:val="28"/>
              </w:rPr>
            </w:pPr>
            <w:r w:rsidRPr="0030699B">
              <w:rPr>
                <w:color w:val="auto"/>
                <w:sz w:val="28"/>
                <w:szCs w:val="28"/>
              </w:rPr>
              <w:t xml:space="preserve">внебюджетные источники </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5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033"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sz w:val="28"/>
                <w:szCs w:val="28"/>
              </w:rPr>
            </w:pPr>
            <w:r w:rsidRPr="00146F2B">
              <w:rPr>
                <w:rFonts w:ascii="Times New Roman" w:hAnsi="Times New Roman"/>
                <w:sz w:val="28"/>
                <w:szCs w:val="28"/>
              </w:rPr>
              <w:t>-</w:t>
            </w:r>
          </w:p>
        </w:tc>
        <w:tc>
          <w:tcPr>
            <w:tcW w:w="1134" w:type="dxa"/>
            <w:gridSpan w:val="3"/>
            <w:tcBorders>
              <w:top w:val="single" w:sz="4" w:space="0" w:color="auto"/>
              <w:left w:val="single" w:sz="4" w:space="0" w:color="auto"/>
              <w:bottom w:val="single" w:sz="4" w:space="0" w:color="auto"/>
              <w:right w:val="single" w:sz="4" w:space="0" w:color="auto"/>
            </w:tcBorders>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jc w:val="center"/>
              <w:rPr>
                <w:rFonts w:ascii="Times New Roman" w:hAnsi="Times New Roman"/>
                <w:sz w:val="28"/>
                <w:szCs w:val="28"/>
              </w:rPr>
            </w:pPr>
            <w:r w:rsidRPr="00146F2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0709A6" w:rsidRPr="00146F2B" w:rsidRDefault="000709A6" w:rsidP="00D7714F">
            <w:pPr>
              <w:spacing w:after="0" w:line="240" w:lineRule="auto"/>
              <w:ind w:left="-57" w:right="-57"/>
              <w:jc w:val="center"/>
              <w:rPr>
                <w:rFonts w:ascii="Times New Roman" w:hAnsi="Times New Roman"/>
                <w:bCs/>
                <w:sz w:val="28"/>
                <w:szCs w:val="28"/>
              </w:rPr>
            </w:pPr>
            <w:r w:rsidRPr="00146F2B">
              <w:rPr>
                <w:rFonts w:ascii="Times New Roman" w:hAnsi="Times New Roman"/>
                <w:bCs/>
                <w:sz w:val="28"/>
                <w:szCs w:val="28"/>
              </w:rPr>
              <w:t>-</w:t>
            </w:r>
          </w:p>
        </w:tc>
      </w:tr>
    </w:tbl>
    <w:p w:rsidR="00FA5134" w:rsidRDefault="00FA5134" w:rsidP="00384CE7">
      <w:pPr>
        <w:jc w:val="center"/>
        <w:rPr>
          <w:rFonts w:ascii="Times New Roman" w:hAnsi="Times New Roman"/>
          <w:sz w:val="28"/>
          <w:szCs w:val="28"/>
        </w:rPr>
      </w:pPr>
    </w:p>
    <w:p w:rsidR="00A811F4" w:rsidRDefault="00A811F4">
      <w:pPr>
        <w:spacing w:after="0" w:line="240" w:lineRule="auto"/>
        <w:rPr>
          <w:rFonts w:ascii="Times New Roman" w:hAnsi="Times New Roman"/>
          <w:sz w:val="28"/>
          <w:szCs w:val="28"/>
        </w:rPr>
      </w:pPr>
      <w:r>
        <w:rPr>
          <w:rFonts w:ascii="Times New Roman" w:hAnsi="Times New Roman"/>
          <w:sz w:val="28"/>
          <w:szCs w:val="28"/>
        </w:rPr>
        <w:br w:type="page"/>
      </w:r>
    </w:p>
    <w:p w:rsidR="00384CE7" w:rsidRPr="00384CE7" w:rsidRDefault="00384CE7" w:rsidP="00FA5134">
      <w:pPr>
        <w:jc w:val="center"/>
        <w:rPr>
          <w:rFonts w:ascii="Times New Roman" w:hAnsi="Times New Roman"/>
          <w:sz w:val="28"/>
          <w:szCs w:val="28"/>
        </w:rPr>
      </w:pPr>
      <w:r w:rsidRPr="00384CE7">
        <w:rPr>
          <w:rFonts w:ascii="Times New Roman" w:hAnsi="Times New Roman"/>
          <w:sz w:val="28"/>
          <w:szCs w:val="28"/>
        </w:rPr>
        <w:t>5. Участники регионального проекта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3027"/>
        <w:gridCol w:w="3028"/>
        <w:gridCol w:w="3027"/>
        <w:gridCol w:w="3028"/>
        <w:gridCol w:w="1843"/>
      </w:tblGrid>
      <w:tr w:rsidR="000709A6" w:rsidRPr="00384CE7" w:rsidTr="00D7714F">
        <w:trPr>
          <w:trHeight w:val="654"/>
        </w:trPr>
        <w:tc>
          <w:tcPr>
            <w:tcW w:w="614" w:type="dxa"/>
            <w:vAlign w:val="center"/>
          </w:tcPr>
          <w:p w:rsidR="000709A6" w:rsidRPr="00384CE7" w:rsidRDefault="000709A6" w:rsidP="00D7714F">
            <w:pPr>
              <w:spacing w:after="0" w:line="240" w:lineRule="auto"/>
              <w:jc w:val="center"/>
              <w:rPr>
                <w:rFonts w:ascii="Times New Roman" w:hAnsi="Times New Roman"/>
                <w:sz w:val="28"/>
                <w:szCs w:val="28"/>
              </w:rPr>
            </w:pPr>
            <w:r w:rsidRPr="00384CE7">
              <w:rPr>
                <w:rFonts w:ascii="Times New Roman" w:hAnsi="Times New Roman"/>
                <w:sz w:val="28"/>
                <w:szCs w:val="28"/>
              </w:rPr>
              <w:t>№ п/п</w:t>
            </w:r>
          </w:p>
        </w:tc>
        <w:tc>
          <w:tcPr>
            <w:tcW w:w="3027" w:type="dxa"/>
            <w:vAlign w:val="center"/>
          </w:tcPr>
          <w:p w:rsidR="000709A6" w:rsidRPr="00384CE7" w:rsidRDefault="000709A6" w:rsidP="00D7714F">
            <w:pPr>
              <w:spacing w:after="0" w:line="240" w:lineRule="auto"/>
              <w:jc w:val="center"/>
              <w:rPr>
                <w:rFonts w:ascii="Times New Roman" w:hAnsi="Times New Roman"/>
                <w:sz w:val="28"/>
                <w:szCs w:val="28"/>
              </w:rPr>
            </w:pPr>
            <w:r w:rsidRPr="00384CE7">
              <w:rPr>
                <w:rFonts w:ascii="Times New Roman" w:hAnsi="Times New Roman"/>
                <w:sz w:val="28"/>
                <w:szCs w:val="28"/>
              </w:rPr>
              <w:t>Роль в проекте</w:t>
            </w:r>
          </w:p>
        </w:tc>
        <w:tc>
          <w:tcPr>
            <w:tcW w:w="3028" w:type="dxa"/>
            <w:vAlign w:val="center"/>
          </w:tcPr>
          <w:p w:rsidR="000709A6" w:rsidRPr="00384CE7" w:rsidRDefault="000709A6" w:rsidP="00D7714F">
            <w:pPr>
              <w:spacing w:after="0" w:line="240" w:lineRule="auto"/>
              <w:jc w:val="center"/>
              <w:rPr>
                <w:rFonts w:ascii="Times New Roman" w:hAnsi="Times New Roman"/>
                <w:sz w:val="28"/>
                <w:szCs w:val="28"/>
              </w:rPr>
            </w:pPr>
            <w:r w:rsidRPr="00384CE7">
              <w:rPr>
                <w:rFonts w:ascii="Times New Roman" w:hAnsi="Times New Roman"/>
                <w:sz w:val="28"/>
                <w:szCs w:val="28"/>
              </w:rPr>
              <w:t>Фамилия, инициалы</w:t>
            </w:r>
          </w:p>
        </w:tc>
        <w:tc>
          <w:tcPr>
            <w:tcW w:w="3027" w:type="dxa"/>
            <w:vAlign w:val="center"/>
          </w:tcPr>
          <w:p w:rsidR="000709A6" w:rsidRPr="00384CE7" w:rsidRDefault="000709A6" w:rsidP="00D7714F">
            <w:pPr>
              <w:spacing w:after="0" w:line="240" w:lineRule="auto"/>
              <w:jc w:val="center"/>
              <w:rPr>
                <w:rFonts w:ascii="Times New Roman" w:hAnsi="Times New Roman"/>
                <w:sz w:val="28"/>
                <w:szCs w:val="28"/>
              </w:rPr>
            </w:pPr>
            <w:r w:rsidRPr="00384CE7">
              <w:rPr>
                <w:rFonts w:ascii="Times New Roman" w:hAnsi="Times New Roman"/>
                <w:sz w:val="28"/>
                <w:szCs w:val="28"/>
              </w:rPr>
              <w:t>Должность</w:t>
            </w:r>
          </w:p>
        </w:tc>
        <w:tc>
          <w:tcPr>
            <w:tcW w:w="3028" w:type="dxa"/>
            <w:vAlign w:val="center"/>
          </w:tcPr>
          <w:p w:rsidR="000709A6" w:rsidRPr="00384CE7" w:rsidRDefault="000709A6" w:rsidP="00D7714F">
            <w:pPr>
              <w:spacing w:after="0" w:line="240" w:lineRule="auto"/>
              <w:jc w:val="center"/>
              <w:rPr>
                <w:rFonts w:ascii="Times New Roman" w:hAnsi="Times New Roman"/>
                <w:sz w:val="28"/>
                <w:szCs w:val="28"/>
              </w:rPr>
            </w:pPr>
            <w:r w:rsidRPr="00384CE7">
              <w:rPr>
                <w:rFonts w:ascii="Times New Roman" w:hAnsi="Times New Roman"/>
                <w:sz w:val="28"/>
                <w:szCs w:val="28"/>
              </w:rPr>
              <w:t>Непосредственный руководитель</w:t>
            </w:r>
          </w:p>
        </w:tc>
        <w:tc>
          <w:tcPr>
            <w:tcW w:w="1843" w:type="dxa"/>
            <w:vAlign w:val="center"/>
          </w:tcPr>
          <w:p w:rsidR="000709A6" w:rsidRPr="00384CE7" w:rsidRDefault="000709A6" w:rsidP="00D7714F">
            <w:pPr>
              <w:spacing w:after="0" w:line="240" w:lineRule="auto"/>
              <w:jc w:val="center"/>
              <w:rPr>
                <w:rFonts w:ascii="Times New Roman" w:hAnsi="Times New Roman"/>
                <w:sz w:val="28"/>
                <w:szCs w:val="28"/>
              </w:rPr>
            </w:pPr>
            <w:r w:rsidRPr="00384CE7">
              <w:rPr>
                <w:rFonts w:ascii="Times New Roman" w:hAnsi="Times New Roman"/>
                <w:sz w:val="28"/>
                <w:szCs w:val="28"/>
              </w:rPr>
              <w:t xml:space="preserve">Занятость </w:t>
            </w:r>
            <w:r w:rsidRPr="00384CE7">
              <w:rPr>
                <w:rFonts w:ascii="Times New Roman" w:hAnsi="Times New Roman"/>
                <w:sz w:val="28"/>
                <w:szCs w:val="28"/>
              </w:rPr>
              <w:br/>
              <w:t>в проекте (процентов)</w:t>
            </w:r>
          </w:p>
        </w:tc>
      </w:tr>
      <w:tr w:rsidR="000709A6" w:rsidRPr="00384CE7" w:rsidTr="00D7714F">
        <w:tc>
          <w:tcPr>
            <w:tcW w:w="614" w:type="dxa"/>
          </w:tcPr>
          <w:p w:rsidR="000709A6" w:rsidRPr="00384CE7" w:rsidRDefault="000709A6" w:rsidP="00D7714F">
            <w:pPr>
              <w:pStyle w:val="a4"/>
              <w:numPr>
                <w:ilvl w:val="0"/>
                <w:numId w:val="3"/>
              </w:numPr>
              <w:spacing w:after="0" w:line="240" w:lineRule="auto"/>
              <w:ind w:left="113" w:firstLine="0"/>
              <w:rPr>
                <w:rFonts w:ascii="Times New Roman" w:hAnsi="Times New Roman"/>
                <w:sz w:val="28"/>
                <w:szCs w:val="28"/>
              </w:rPr>
            </w:pP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Руководитель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Цуканов Николай Валерьевич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Министр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rPr>
                <w:rFonts w:ascii="Times New Roman" w:hAnsi="Times New Roman"/>
                <w:sz w:val="28"/>
                <w:szCs w:val="28"/>
              </w:rPr>
            </w:pPr>
            <w:r w:rsidRPr="00204AB2">
              <w:rPr>
                <w:rFonts w:ascii="Times New Roman" w:hAnsi="Times New Roman"/>
                <w:sz w:val="28"/>
                <w:szCs w:val="28"/>
              </w:rPr>
              <w:t>Уба Екатерина Владимировна, Первый заместитель Председателя Правительства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c>
          <w:tcPr>
            <w:tcW w:w="614" w:type="dxa"/>
          </w:tcPr>
          <w:p w:rsidR="000709A6" w:rsidRPr="00384CE7" w:rsidRDefault="000709A6" w:rsidP="00D7714F">
            <w:pPr>
              <w:pStyle w:val="a4"/>
              <w:numPr>
                <w:ilvl w:val="0"/>
                <w:numId w:val="3"/>
              </w:numPr>
              <w:spacing w:after="0" w:line="240" w:lineRule="auto"/>
              <w:ind w:left="113" w:firstLine="0"/>
              <w:rPr>
                <w:rFonts w:ascii="Times New Roman" w:hAnsi="Times New Roman"/>
                <w:sz w:val="28"/>
                <w:szCs w:val="28"/>
              </w:rPr>
            </w:pP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Администратор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Карцев Михаил Евгеньевич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 референт департамента спорта высших достижений</w:t>
            </w:r>
          </w:p>
        </w:tc>
        <w:tc>
          <w:tcPr>
            <w:tcW w:w="3028" w:type="dxa"/>
          </w:tcPr>
          <w:p w:rsidR="000709A6" w:rsidRPr="00384CE7" w:rsidRDefault="000709A6" w:rsidP="00D7714F">
            <w:pPr>
              <w:spacing w:after="0" w:line="240" w:lineRule="auto"/>
              <w:ind w:left="-57" w:right="-57"/>
              <w:rPr>
                <w:rFonts w:ascii="Times New Roman" w:hAnsi="Times New Roman"/>
                <w:sz w:val="28"/>
                <w:szCs w:val="28"/>
              </w:rPr>
            </w:pPr>
            <w:r w:rsidRPr="00384CE7">
              <w:rPr>
                <w:rFonts w:ascii="Times New Roman" w:hAnsi="Times New Roman"/>
                <w:sz w:val="28"/>
                <w:szCs w:val="28"/>
              </w:rPr>
              <w:t xml:space="preserve">Цуканов Николай Валерьевич,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40</w:t>
            </w:r>
          </w:p>
        </w:tc>
      </w:tr>
      <w:tr w:rsidR="000709A6" w:rsidRPr="00384CE7" w:rsidTr="00D7714F">
        <w:tc>
          <w:tcPr>
            <w:tcW w:w="14567" w:type="dxa"/>
            <w:gridSpan w:val="6"/>
          </w:tcPr>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Результаты:</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1</w:t>
            </w:r>
            <w:r w:rsidRPr="007628A8">
              <w:rPr>
                <w:rFonts w:ascii="Times New Roman" w:hAnsi="Times New Roman"/>
                <w:sz w:val="28"/>
                <w:szCs w:val="28"/>
              </w:rPr>
              <w:t>.1.</w:t>
            </w:r>
            <w:r w:rsidRPr="007628A8">
              <w:rPr>
                <w:rFonts w:ascii="Times New Roman" w:hAnsi="Times New Roman"/>
                <w:sz w:val="28"/>
                <w:szCs w:val="28"/>
              </w:rPr>
              <w:tab/>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512,9 тыс. человек</w:t>
            </w:r>
            <w:r>
              <w:rPr>
                <w:rFonts w:ascii="Times New Roman" w:hAnsi="Times New Roman"/>
                <w:sz w:val="28"/>
                <w:szCs w:val="28"/>
              </w:rPr>
              <w:t xml:space="preserve"> – 2019 год;</w:t>
            </w:r>
          </w:p>
          <w:p w:rsidR="000709A6" w:rsidRPr="00384CE7" w:rsidRDefault="000709A6" w:rsidP="00D7714F">
            <w:pPr>
              <w:spacing w:after="0" w:line="240" w:lineRule="auto"/>
              <w:jc w:val="both"/>
              <w:rPr>
                <w:rFonts w:ascii="Times New Roman" w:hAnsi="Times New Roman"/>
                <w:bCs/>
                <w:sz w:val="28"/>
                <w:szCs w:val="28"/>
              </w:rPr>
            </w:pPr>
            <w:r>
              <w:rPr>
                <w:rFonts w:ascii="Times New Roman" w:hAnsi="Times New Roman"/>
                <w:sz w:val="28"/>
                <w:szCs w:val="28"/>
              </w:rPr>
              <w:t xml:space="preserve">8.1. </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sidR="00B91BD0">
              <w:rPr>
                <w:rFonts w:ascii="Times New Roman" w:hAnsi="Times New Roman"/>
                <w:bCs/>
                <w:sz w:val="28"/>
                <w:szCs w:val="28"/>
              </w:rPr>
              <w:t xml:space="preserve"> </w:t>
            </w:r>
            <w:r w:rsidRPr="00384CE7">
              <w:rPr>
                <w:rFonts w:ascii="Times New Roman" w:hAnsi="Times New Roman"/>
                <w:bCs/>
                <w:sz w:val="28"/>
                <w:szCs w:val="28"/>
              </w:rPr>
              <w:t>512,9 тыс. человек</w:t>
            </w:r>
            <w:r w:rsidR="00AF7140">
              <w:rPr>
                <w:rFonts w:ascii="Times New Roman" w:hAnsi="Times New Roman"/>
                <w:bCs/>
                <w:sz w:val="28"/>
                <w:szCs w:val="28"/>
              </w:rPr>
              <w:t xml:space="preserve"> </w:t>
            </w:r>
            <w:r w:rsidRPr="00384CE7">
              <w:rPr>
                <w:rFonts w:ascii="Times New Roman" w:hAnsi="Times New Roman"/>
                <w:bCs/>
                <w:sz w:val="28"/>
                <w:szCs w:val="28"/>
              </w:rPr>
              <w:t>– 2020 год;</w:t>
            </w:r>
          </w:p>
          <w:p w:rsidR="000709A6" w:rsidRPr="00384CE7" w:rsidRDefault="000709A6" w:rsidP="00D7714F">
            <w:pPr>
              <w:spacing w:after="0" w:line="240" w:lineRule="auto"/>
              <w:jc w:val="both"/>
              <w:rPr>
                <w:rFonts w:ascii="Times New Roman" w:hAnsi="Times New Roman"/>
                <w:bCs/>
                <w:sz w:val="28"/>
                <w:szCs w:val="28"/>
              </w:rPr>
            </w:pPr>
            <w:r>
              <w:rPr>
                <w:rFonts w:ascii="Times New Roman" w:hAnsi="Times New Roman"/>
                <w:sz w:val="28"/>
                <w:szCs w:val="28"/>
              </w:rPr>
              <w:t>14.1</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sidR="00B91BD0">
              <w:rPr>
                <w:rFonts w:ascii="Times New Roman" w:hAnsi="Times New Roman"/>
                <w:bCs/>
                <w:sz w:val="28"/>
                <w:szCs w:val="28"/>
              </w:rPr>
              <w:t xml:space="preserve"> </w:t>
            </w:r>
            <w:r w:rsidRPr="00384CE7">
              <w:rPr>
                <w:rFonts w:ascii="Times New Roman" w:hAnsi="Times New Roman"/>
                <w:bCs/>
                <w:sz w:val="28"/>
                <w:szCs w:val="28"/>
              </w:rPr>
              <w:t>545,1 тыс. человек</w:t>
            </w:r>
            <w:r w:rsidR="00AF7140">
              <w:rPr>
                <w:rFonts w:ascii="Times New Roman" w:hAnsi="Times New Roman"/>
                <w:bCs/>
                <w:sz w:val="28"/>
                <w:szCs w:val="28"/>
              </w:rPr>
              <w:t xml:space="preserve"> </w:t>
            </w:r>
            <w:r w:rsidRPr="00384CE7">
              <w:rPr>
                <w:rFonts w:ascii="Times New Roman" w:hAnsi="Times New Roman"/>
                <w:bCs/>
                <w:sz w:val="28"/>
                <w:szCs w:val="28"/>
              </w:rPr>
              <w:t>– 2021 год;</w:t>
            </w:r>
          </w:p>
          <w:p w:rsidR="000709A6" w:rsidRPr="00384CE7" w:rsidRDefault="000709A6" w:rsidP="00D7714F">
            <w:pPr>
              <w:spacing w:after="0" w:line="240" w:lineRule="auto"/>
              <w:jc w:val="both"/>
              <w:rPr>
                <w:rFonts w:ascii="Times New Roman" w:hAnsi="Times New Roman"/>
                <w:bCs/>
                <w:sz w:val="28"/>
                <w:szCs w:val="28"/>
              </w:rPr>
            </w:pPr>
            <w:r>
              <w:rPr>
                <w:rFonts w:ascii="Times New Roman" w:hAnsi="Times New Roman"/>
                <w:sz w:val="28"/>
                <w:szCs w:val="28"/>
              </w:rPr>
              <w:t>20.1</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sidR="00B91BD0">
              <w:rPr>
                <w:rFonts w:ascii="Times New Roman" w:hAnsi="Times New Roman"/>
                <w:bCs/>
                <w:sz w:val="28"/>
                <w:szCs w:val="28"/>
              </w:rPr>
              <w:t xml:space="preserve"> </w:t>
            </w:r>
            <w:r w:rsidRPr="00384CE7">
              <w:rPr>
                <w:rFonts w:ascii="Times New Roman" w:hAnsi="Times New Roman"/>
                <w:bCs/>
                <w:sz w:val="28"/>
                <w:szCs w:val="28"/>
              </w:rPr>
              <w:t>576,9 тыс. человек</w:t>
            </w:r>
            <w:r w:rsidR="00AF7140">
              <w:rPr>
                <w:rFonts w:ascii="Times New Roman" w:hAnsi="Times New Roman"/>
                <w:bCs/>
                <w:sz w:val="28"/>
                <w:szCs w:val="28"/>
              </w:rPr>
              <w:t xml:space="preserve"> </w:t>
            </w:r>
            <w:r w:rsidRPr="00384CE7">
              <w:rPr>
                <w:rFonts w:ascii="Times New Roman" w:hAnsi="Times New Roman"/>
                <w:bCs/>
                <w:sz w:val="28"/>
                <w:szCs w:val="28"/>
              </w:rPr>
              <w:t>– 2022 год;</w:t>
            </w:r>
          </w:p>
          <w:p w:rsidR="000709A6" w:rsidRPr="00384CE7" w:rsidRDefault="000709A6" w:rsidP="00D7714F">
            <w:pPr>
              <w:spacing w:after="0" w:line="240" w:lineRule="auto"/>
              <w:jc w:val="both"/>
              <w:rPr>
                <w:rFonts w:ascii="Times New Roman" w:hAnsi="Times New Roman"/>
                <w:bCs/>
                <w:sz w:val="28"/>
                <w:szCs w:val="28"/>
              </w:rPr>
            </w:pPr>
            <w:r>
              <w:rPr>
                <w:rFonts w:ascii="Times New Roman" w:hAnsi="Times New Roman"/>
                <w:sz w:val="28"/>
                <w:szCs w:val="28"/>
              </w:rPr>
              <w:t>23.1</w:t>
            </w:r>
            <w:r w:rsidRPr="00384CE7">
              <w:rPr>
                <w:rFonts w:ascii="Times New Roman" w:hAnsi="Times New Roman"/>
                <w:sz w:val="28"/>
                <w:szCs w:val="28"/>
              </w:rPr>
              <w:t xml:space="preserve">С учетом </w:t>
            </w:r>
            <w:r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sidR="00B91BD0">
              <w:rPr>
                <w:rFonts w:ascii="Times New Roman" w:hAnsi="Times New Roman"/>
                <w:bCs/>
                <w:sz w:val="28"/>
                <w:szCs w:val="28"/>
              </w:rPr>
              <w:t xml:space="preserve"> </w:t>
            </w:r>
            <w:r w:rsidRPr="00384CE7">
              <w:rPr>
                <w:rFonts w:ascii="Times New Roman" w:hAnsi="Times New Roman"/>
                <w:bCs/>
                <w:sz w:val="28"/>
                <w:szCs w:val="28"/>
              </w:rPr>
              <w:t>607,8 тыс. человек</w:t>
            </w:r>
            <w:r w:rsidR="00AF7140">
              <w:rPr>
                <w:rFonts w:ascii="Times New Roman" w:hAnsi="Times New Roman"/>
                <w:bCs/>
                <w:sz w:val="28"/>
                <w:szCs w:val="28"/>
              </w:rPr>
              <w:t xml:space="preserve"> </w:t>
            </w:r>
            <w:r w:rsidRPr="00384CE7">
              <w:rPr>
                <w:rFonts w:ascii="Times New Roman" w:hAnsi="Times New Roman"/>
                <w:bCs/>
                <w:sz w:val="28"/>
                <w:szCs w:val="28"/>
              </w:rPr>
              <w:t>– 2023 год;</w:t>
            </w:r>
          </w:p>
          <w:p w:rsidR="000709A6" w:rsidRPr="00384CE7" w:rsidRDefault="00B91BD0" w:rsidP="00D7714F">
            <w:pPr>
              <w:spacing w:after="0" w:line="240" w:lineRule="auto"/>
              <w:jc w:val="both"/>
              <w:rPr>
                <w:rFonts w:ascii="Times New Roman" w:hAnsi="Times New Roman"/>
                <w:sz w:val="28"/>
                <w:szCs w:val="28"/>
              </w:rPr>
            </w:pPr>
            <w:r>
              <w:rPr>
                <w:rFonts w:ascii="Times New Roman" w:hAnsi="Times New Roman"/>
                <w:sz w:val="28"/>
                <w:szCs w:val="28"/>
              </w:rPr>
              <w:t>28</w:t>
            </w:r>
            <w:r w:rsidR="000709A6">
              <w:rPr>
                <w:rFonts w:ascii="Times New Roman" w:hAnsi="Times New Roman"/>
                <w:sz w:val="28"/>
                <w:szCs w:val="28"/>
              </w:rPr>
              <w:t>.1</w:t>
            </w:r>
            <w:r w:rsidR="000709A6" w:rsidRPr="00384CE7">
              <w:rPr>
                <w:rFonts w:ascii="Times New Roman" w:hAnsi="Times New Roman"/>
                <w:sz w:val="28"/>
                <w:szCs w:val="28"/>
              </w:rPr>
              <w:t xml:space="preserve">С учетом </w:t>
            </w:r>
            <w:r w:rsidR="000709A6" w:rsidRPr="00384CE7">
              <w:rPr>
                <w:rFonts w:ascii="Times New Roman" w:hAnsi="Times New Roman"/>
                <w:bCs/>
                <w:sz w:val="28"/>
                <w:szCs w:val="28"/>
              </w:rPr>
              <w:t>определения индивидуальных запросов всех категорий и групп населения в систематические занятия физической культурой и спортом вовлечено не менее</w:t>
            </w:r>
            <w:r>
              <w:rPr>
                <w:rFonts w:ascii="Times New Roman" w:hAnsi="Times New Roman"/>
                <w:bCs/>
                <w:sz w:val="28"/>
                <w:szCs w:val="28"/>
              </w:rPr>
              <w:t xml:space="preserve"> </w:t>
            </w:r>
            <w:r w:rsidR="000709A6" w:rsidRPr="00384CE7">
              <w:rPr>
                <w:rFonts w:ascii="Times New Roman" w:hAnsi="Times New Roman"/>
                <w:bCs/>
                <w:sz w:val="28"/>
                <w:szCs w:val="28"/>
              </w:rPr>
              <w:t>638,1 тыс. человек</w:t>
            </w:r>
            <w:r w:rsidR="00AF7140">
              <w:rPr>
                <w:rFonts w:ascii="Times New Roman" w:hAnsi="Times New Roman"/>
                <w:bCs/>
                <w:sz w:val="28"/>
                <w:szCs w:val="28"/>
              </w:rPr>
              <w:t xml:space="preserve"> </w:t>
            </w:r>
            <w:r w:rsidR="000709A6" w:rsidRPr="00384CE7">
              <w:rPr>
                <w:rFonts w:ascii="Times New Roman" w:hAnsi="Times New Roman"/>
                <w:bCs/>
                <w:sz w:val="28"/>
                <w:szCs w:val="28"/>
              </w:rPr>
              <w:t>– 2024 год</w:t>
            </w:r>
          </w:p>
        </w:tc>
      </w:tr>
      <w:tr w:rsidR="000709A6" w:rsidRPr="00384CE7" w:rsidTr="00D7714F">
        <w:tc>
          <w:tcPr>
            <w:tcW w:w="614" w:type="dxa"/>
          </w:tcPr>
          <w:p w:rsidR="000709A6" w:rsidRPr="00384CE7" w:rsidRDefault="000709A6" w:rsidP="00D7714F">
            <w:pPr>
              <w:pStyle w:val="a4"/>
              <w:numPr>
                <w:ilvl w:val="0"/>
                <w:numId w:val="26"/>
              </w:numPr>
              <w:spacing w:after="0" w:line="240" w:lineRule="auto"/>
              <w:jc w:val="center"/>
              <w:rPr>
                <w:rFonts w:ascii="Times New Roman" w:hAnsi="Times New Roman"/>
                <w:sz w:val="28"/>
                <w:szCs w:val="28"/>
              </w:rPr>
            </w:pP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Цуканов Николай Валерьевич, Министр физической культуры</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c>
          <w:tcPr>
            <w:tcW w:w="614" w:type="dxa"/>
          </w:tcPr>
          <w:p w:rsidR="000709A6" w:rsidRPr="00384CE7" w:rsidRDefault="000709A6" w:rsidP="00D7714F">
            <w:pPr>
              <w:pStyle w:val="a4"/>
              <w:numPr>
                <w:ilvl w:val="0"/>
                <w:numId w:val="26"/>
              </w:numPr>
              <w:spacing w:after="0" w:line="240" w:lineRule="auto"/>
              <w:jc w:val="center"/>
              <w:rPr>
                <w:rFonts w:ascii="Times New Roman" w:hAnsi="Times New Roman"/>
                <w:sz w:val="28"/>
                <w:szCs w:val="28"/>
              </w:rPr>
            </w:pP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Крылов Владимир Валентинович</w:t>
            </w:r>
          </w:p>
        </w:tc>
        <w:tc>
          <w:tcPr>
            <w:tcW w:w="3027" w:type="dxa"/>
          </w:tcPr>
          <w:p w:rsidR="000709A6" w:rsidRPr="00384CE7" w:rsidRDefault="000709A6" w:rsidP="00D7714F">
            <w:pPr>
              <w:shd w:val="clear" w:color="auto" w:fill="FFFFFF"/>
              <w:spacing w:after="0" w:line="240" w:lineRule="auto"/>
              <w:rPr>
                <w:rFonts w:ascii="Times New Roman" w:hAnsi="Times New Roman"/>
                <w:sz w:val="28"/>
                <w:szCs w:val="28"/>
              </w:rPr>
            </w:pPr>
            <w:r w:rsidRPr="00384CE7">
              <w:rPr>
                <w:rFonts w:ascii="Times New Roman" w:hAnsi="Times New Roman"/>
                <w:sz w:val="28"/>
                <w:szCs w:val="28"/>
              </w:rPr>
              <w:t>Директор ОГБПОУ УФСТОР</w:t>
            </w:r>
          </w:p>
        </w:tc>
        <w:tc>
          <w:tcPr>
            <w:tcW w:w="3028" w:type="dxa"/>
          </w:tcPr>
          <w:p w:rsidR="000709A6" w:rsidRPr="00384CE7" w:rsidRDefault="000709A6" w:rsidP="00D7714F">
            <w:pPr>
              <w:spacing w:after="0" w:line="240" w:lineRule="auto"/>
              <w:ind w:left="-57" w:right="-57"/>
              <w:rPr>
                <w:rFonts w:ascii="Times New Roman" w:hAnsi="Times New Roman"/>
                <w:sz w:val="28"/>
                <w:szCs w:val="28"/>
              </w:rPr>
            </w:pPr>
            <w:r w:rsidRPr="00384CE7">
              <w:rPr>
                <w:rFonts w:ascii="Times New Roman" w:hAnsi="Times New Roman"/>
                <w:sz w:val="28"/>
                <w:szCs w:val="28"/>
              </w:rPr>
              <w:t xml:space="preserve">Макеев Иван Викторович, заместитель Министра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15</w:t>
            </w:r>
          </w:p>
        </w:tc>
      </w:tr>
      <w:tr w:rsidR="000709A6" w:rsidRPr="00384CE7" w:rsidTr="00D7714F">
        <w:tc>
          <w:tcPr>
            <w:tcW w:w="614" w:type="dxa"/>
          </w:tcPr>
          <w:p w:rsidR="000709A6" w:rsidRPr="00384CE7" w:rsidRDefault="000709A6" w:rsidP="00D7714F">
            <w:pPr>
              <w:pStyle w:val="a4"/>
              <w:numPr>
                <w:ilvl w:val="0"/>
                <w:numId w:val="26"/>
              </w:numPr>
              <w:spacing w:after="0" w:line="240" w:lineRule="auto"/>
              <w:ind w:left="113" w:firstLine="0"/>
              <w:jc w:val="center"/>
              <w:rPr>
                <w:rFonts w:ascii="Times New Roman" w:hAnsi="Times New Roman"/>
                <w:sz w:val="28"/>
                <w:szCs w:val="28"/>
              </w:rPr>
            </w:pP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Андрианова Виктория Александровна</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Референт департамента спорта высших достижений, организационной </w:t>
            </w:r>
            <w:r>
              <w:rPr>
                <w:rFonts w:ascii="Times New Roman" w:hAnsi="Times New Roman"/>
                <w:sz w:val="28"/>
                <w:szCs w:val="28"/>
              </w:rPr>
              <w:br/>
            </w:r>
            <w:r w:rsidRPr="00384CE7">
              <w:rPr>
                <w:rFonts w:ascii="Times New Roman" w:hAnsi="Times New Roman"/>
                <w:sz w:val="28"/>
                <w:szCs w:val="28"/>
              </w:rPr>
              <w:t>и массовой физкультурно-спортивной работы</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Pr>
                <w:rFonts w:ascii="Times New Roman" w:hAnsi="Times New Roman"/>
                <w:sz w:val="28"/>
                <w:szCs w:val="28"/>
              </w:rPr>
              <w:t>50</w:t>
            </w:r>
          </w:p>
        </w:tc>
      </w:tr>
      <w:tr w:rsidR="000709A6" w:rsidRPr="00384CE7" w:rsidTr="00D7714F">
        <w:tc>
          <w:tcPr>
            <w:tcW w:w="614" w:type="dxa"/>
          </w:tcPr>
          <w:p w:rsidR="000709A6" w:rsidRPr="00384CE7" w:rsidRDefault="000709A6" w:rsidP="00D7714F">
            <w:pPr>
              <w:pStyle w:val="a4"/>
              <w:numPr>
                <w:ilvl w:val="0"/>
                <w:numId w:val="26"/>
              </w:numPr>
              <w:spacing w:after="0" w:line="240" w:lineRule="auto"/>
              <w:ind w:left="113" w:firstLine="0"/>
              <w:jc w:val="center"/>
              <w:rPr>
                <w:rFonts w:ascii="Times New Roman" w:hAnsi="Times New Roman"/>
                <w:sz w:val="28"/>
                <w:szCs w:val="28"/>
              </w:rPr>
            </w:pPr>
          </w:p>
        </w:tc>
        <w:tc>
          <w:tcPr>
            <w:tcW w:w="3027"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Бурылин Сергей Сергеевич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Ведущий экономист ОГКФСУ «Центр спортивной подготовки»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Pr>
                <w:rFonts w:ascii="Times New Roman" w:hAnsi="Times New Roman"/>
                <w:sz w:val="28"/>
                <w:szCs w:val="28"/>
              </w:rPr>
              <w:t>50</w:t>
            </w:r>
          </w:p>
        </w:tc>
      </w:tr>
      <w:tr w:rsidR="000709A6" w:rsidRPr="00384CE7" w:rsidTr="00D7714F">
        <w:tc>
          <w:tcPr>
            <w:tcW w:w="614" w:type="dxa"/>
          </w:tcPr>
          <w:p w:rsidR="000709A6" w:rsidRPr="00384CE7" w:rsidRDefault="000709A6" w:rsidP="00D7714F">
            <w:pPr>
              <w:pStyle w:val="a4"/>
              <w:numPr>
                <w:ilvl w:val="0"/>
                <w:numId w:val="26"/>
              </w:numPr>
              <w:spacing w:after="0" w:line="240" w:lineRule="auto"/>
              <w:ind w:left="113" w:firstLine="0"/>
              <w:jc w:val="center"/>
              <w:rPr>
                <w:rFonts w:ascii="Times New Roman" w:hAnsi="Times New Roman"/>
                <w:sz w:val="28"/>
                <w:szCs w:val="28"/>
              </w:rPr>
            </w:pPr>
          </w:p>
        </w:tc>
        <w:tc>
          <w:tcPr>
            <w:tcW w:w="3027"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Ловыгин Николай Александрович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Инструктор-методист ОГКУСП «Спортивная школа олимпийского резерва по спортивной борьбе имени А.И.Винника»</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70</w:t>
            </w:r>
          </w:p>
        </w:tc>
      </w:tr>
      <w:tr w:rsidR="000709A6" w:rsidRPr="00384CE7" w:rsidTr="00D7714F">
        <w:tc>
          <w:tcPr>
            <w:tcW w:w="614" w:type="dxa"/>
          </w:tcPr>
          <w:p w:rsidR="000709A6" w:rsidRPr="00384CE7" w:rsidRDefault="000709A6" w:rsidP="00D7714F">
            <w:pPr>
              <w:pStyle w:val="a4"/>
              <w:numPr>
                <w:ilvl w:val="0"/>
                <w:numId w:val="26"/>
              </w:numPr>
              <w:spacing w:after="0" w:line="240" w:lineRule="auto"/>
              <w:ind w:left="113" w:firstLine="0"/>
              <w:jc w:val="center"/>
              <w:rPr>
                <w:rFonts w:ascii="Times New Roman" w:hAnsi="Times New Roman"/>
                <w:sz w:val="28"/>
                <w:szCs w:val="28"/>
              </w:rPr>
            </w:pPr>
          </w:p>
        </w:tc>
        <w:tc>
          <w:tcPr>
            <w:tcW w:w="3027"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Майоров Антон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Главный специалист по хозяйственной деятельности ОГАУ «Управление спортивными сооружениями»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c>
          <w:tcPr>
            <w:tcW w:w="614" w:type="dxa"/>
          </w:tcPr>
          <w:p w:rsidR="000709A6" w:rsidRPr="00384CE7" w:rsidRDefault="000709A6" w:rsidP="00D7714F">
            <w:pPr>
              <w:pStyle w:val="a4"/>
              <w:numPr>
                <w:ilvl w:val="0"/>
                <w:numId w:val="26"/>
              </w:numPr>
              <w:spacing w:after="0" w:line="240" w:lineRule="auto"/>
              <w:ind w:left="113" w:firstLine="0"/>
              <w:jc w:val="center"/>
              <w:rPr>
                <w:rFonts w:ascii="Times New Roman" w:hAnsi="Times New Roman"/>
                <w:sz w:val="28"/>
                <w:szCs w:val="28"/>
              </w:rPr>
            </w:pPr>
          </w:p>
        </w:tc>
        <w:tc>
          <w:tcPr>
            <w:tcW w:w="3027"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Савосин Андрей Владимирович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Директор ОГАУ «Управление спортивными сооружениями»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30</w:t>
            </w:r>
          </w:p>
        </w:tc>
      </w:tr>
      <w:tr w:rsidR="000709A6" w:rsidRPr="00384CE7" w:rsidTr="00D7714F">
        <w:tc>
          <w:tcPr>
            <w:tcW w:w="614" w:type="dxa"/>
          </w:tcPr>
          <w:p w:rsidR="000709A6" w:rsidRPr="00384CE7" w:rsidRDefault="000709A6" w:rsidP="00D7714F">
            <w:pPr>
              <w:pStyle w:val="a4"/>
              <w:numPr>
                <w:ilvl w:val="0"/>
                <w:numId w:val="26"/>
              </w:numPr>
              <w:spacing w:after="0" w:line="240" w:lineRule="auto"/>
              <w:ind w:left="113" w:firstLine="0"/>
              <w:jc w:val="center"/>
              <w:rPr>
                <w:rFonts w:ascii="Times New Roman" w:hAnsi="Times New Roman"/>
                <w:sz w:val="28"/>
                <w:szCs w:val="28"/>
              </w:rPr>
            </w:pPr>
          </w:p>
        </w:tc>
        <w:tc>
          <w:tcPr>
            <w:tcW w:w="3027"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Гвоздков Сергей Владимирович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Начальник отдела физической культуры и спорта ОГАУ «Институт развития образования»</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c>
          <w:tcPr>
            <w:tcW w:w="14567" w:type="dxa"/>
            <w:gridSpan w:val="6"/>
          </w:tcPr>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Результаты:</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2.1. </w:t>
            </w:r>
            <w:r w:rsidR="00EC7F4E">
              <w:rPr>
                <w:rFonts w:ascii="Times New Roman" w:hAnsi="Times New Roman"/>
                <w:sz w:val="28"/>
                <w:szCs w:val="28"/>
              </w:rPr>
              <w:t xml:space="preserve">В </w:t>
            </w:r>
            <w:r w:rsidRPr="00700FCE">
              <w:rPr>
                <w:rFonts w:ascii="Times New Roman" w:hAnsi="Times New Roman"/>
                <w:sz w:val="28"/>
                <w:szCs w:val="28"/>
              </w:rPr>
              <w:t xml:space="preserve">муниципальных образованиях Ульяновской области </w:t>
            </w:r>
            <w:r>
              <w:rPr>
                <w:rFonts w:ascii="Times New Roman" w:hAnsi="Times New Roman"/>
                <w:sz w:val="28"/>
                <w:szCs w:val="28"/>
              </w:rPr>
              <w:t xml:space="preserve"> в 2019 году </w:t>
            </w:r>
            <w:r w:rsidRPr="00700FCE">
              <w:rPr>
                <w:rFonts w:ascii="Times New Roman" w:hAnsi="Times New Roman"/>
                <w:sz w:val="28"/>
                <w:szCs w:val="28"/>
              </w:rPr>
              <w:t>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9.1. </w:t>
            </w:r>
            <w:r w:rsidRPr="00027229">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 xml:space="preserve">в 2020 году </w:t>
            </w:r>
            <w:r w:rsidRPr="00027229">
              <w:rPr>
                <w:rFonts w:ascii="Times New Roman" w:hAnsi="Times New Roman"/>
                <w:sz w:val="28"/>
                <w:szCs w:val="28"/>
              </w:rPr>
              <w:t>созданы центры тестирования  Всероссийского физкультурно-спортивного комплекса «Готов к труду</w:t>
            </w:r>
            <w:r w:rsidR="00EC7F4E">
              <w:rPr>
                <w:rFonts w:ascii="Times New Roman" w:hAnsi="Times New Roman"/>
                <w:sz w:val="28"/>
                <w:szCs w:val="28"/>
              </w:rPr>
              <w:t xml:space="preserve"> </w:t>
            </w:r>
            <w:r w:rsidRPr="00027229">
              <w:rPr>
                <w:rFonts w:ascii="Times New Roman" w:hAnsi="Times New Roman"/>
                <w:sz w:val="28"/>
                <w:szCs w:val="28"/>
              </w:rPr>
              <w:t>и обороне» (ГТО), оборудованные малыми спортивными площадками</w:t>
            </w:r>
            <w:r>
              <w:rPr>
                <w:rFonts w:ascii="Times New Roman" w:hAnsi="Times New Roman"/>
                <w:sz w:val="28"/>
                <w:szCs w:val="28"/>
              </w:rPr>
              <w:t>;</w:t>
            </w:r>
          </w:p>
          <w:p w:rsidR="000709A6" w:rsidRPr="00700FCE"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15.1. </w:t>
            </w: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D6D58">
              <w:rPr>
                <w:rFonts w:ascii="Times New Roman" w:hAnsi="Times New Roman"/>
                <w:sz w:val="28"/>
                <w:szCs w:val="28"/>
              </w:rPr>
              <w:t>21</w:t>
            </w:r>
            <w:r>
              <w:rPr>
                <w:rFonts w:ascii="Times New Roman" w:hAnsi="Times New Roman"/>
                <w:sz w:val="28"/>
                <w:szCs w:val="28"/>
              </w:rPr>
              <w:t xml:space="preserve"> году </w:t>
            </w:r>
            <w:r w:rsidRPr="00D60B1A">
              <w:rPr>
                <w:rFonts w:ascii="Times New Roman" w:hAnsi="Times New Roman"/>
                <w:sz w:val="28"/>
                <w:szCs w:val="28"/>
              </w:rPr>
              <w:t>созданы центры тестирования  Всероссийского физкультурно-спортивного комплекса «Готов к труду</w:t>
            </w:r>
            <w:r w:rsidR="00EC7F4E">
              <w:rPr>
                <w:rFonts w:ascii="Times New Roman" w:hAnsi="Times New Roman"/>
                <w:sz w:val="28"/>
                <w:szCs w:val="28"/>
              </w:rPr>
              <w:t xml:space="preserve"> </w:t>
            </w:r>
            <w:r w:rsidRPr="00D60B1A">
              <w:rPr>
                <w:rFonts w:ascii="Times New Roman" w:hAnsi="Times New Roman"/>
                <w:sz w:val="28"/>
                <w:szCs w:val="28"/>
              </w:rPr>
              <w:t>и обороне» (ГТО</w:t>
            </w:r>
            <w:r w:rsidR="00EC7F4E" w:rsidRPr="00700FCE">
              <w:rPr>
                <w:rFonts w:ascii="Times New Roman" w:hAnsi="Times New Roman"/>
                <w:sz w:val="28"/>
                <w:szCs w:val="28"/>
              </w:rPr>
              <w:t>), оборудованные малыми спортивными площадками;</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21.1. </w:t>
            </w: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63987">
              <w:rPr>
                <w:rFonts w:ascii="Times New Roman" w:hAnsi="Times New Roman"/>
                <w:sz w:val="28"/>
                <w:szCs w:val="28"/>
              </w:rPr>
              <w:t>22</w:t>
            </w:r>
            <w:r>
              <w:rPr>
                <w:rFonts w:ascii="Times New Roman" w:hAnsi="Times New Roman"/>
                <w:sz w:val="28"/>
                <w:szCs w:val="28"/>
              </w:rPr>
              <w:t xml:space="preserve"> году </w:t>
            </w:r>
            <w:r w:rsidRPr="00D60B1A">
              <w:rPr>
                <w:rFonts w:ascii="Times New Roman" w:hAnsi="Times New Roman"/>
                <w:sz w:val="28"/>
                <w:szCs w:val="28"/>
              </w:rPr>
              <w:t>созданы центры тестирования  Всероссийского физкультурно-спортивного комплекса «Готов к труду</w:t>
            </w:r>
            <w:r w:rsidR="00EC7F4E">
              <w:rPr>
                <w:rFonts w:ascii="Times New Roman" w:hAnsi="Times New Roman"/>
                <w:sz w:val="28"/>
                <w:szCs w:val="28"/>
              </w:rPr>
              <w:t xml:space="preserve"> </w:t>
            </w:r>
            <w:r w:rsidRPr="00D60B1A">
              <w:rPr>
                <w:rFonts w:ascii="Times New Roman" w:hAnsi="Times New Roman"/>
                <w:sz w:val="28"/>
                <w:szCs w:val="28"/>
              </w:rPr>
              <w:t>и обороне» (ГТО</w:t>
            </w:r>
            <w:r w:rsidR="00EC7F4E" w:rsidRPr="00700FCE">
              <w:rPr>
                <w:rFonts w:ascii="Times New Roman" w:hAnsi="Times New Roman"/>
                <w:sz w:val="28"/>
                <w:szCs w:val="28"/>
              </w:rPr>
              <w:t>), оборудованные малыми спортивными площадками;</w:t>
            </w:r>
            <w:r>
              <w:rPr>
                <w:rFonts w:ascii="Times New Roman" w:hAnsi="Times New Roman"/>
                <w:sz w:val="28"/>
                <w:szCs w:val="28"/>
              </w:rPr>
              <w:t>беговыми дорожками</w:t>
            </w:r>
          </w:p>
          <w:p w:rsidR="00EC7F4E" w:rsidRPr="00700FCE" w:rsidRDefault="000709A6" w:rsidP="00EC7F4E">
            <w:pPr>
              <w:spacing w:after="0" w:line="240" w:lineRule="auto"/>
              <w:jc w:val="both"/>
              <w:rPr>
                <w:rFonts w:ascii="Times New Roman" w:hAnsi="Times New Roman"/>
                <w:sz w:val="28"/>
                <w:szCs w:val="28"/>
              </w:rPr>
            </w:pPr>
            <w:r>
              <w:rPr>
                <w:rFonts w:ascii="Times New Roman" w:hAnsi="Times New Roman"/>
                <w:sz w:val="28"/>
                <w:szCs w:val="28"/>
              </w:rPr>
              <w:t xml:space="preserve">25.1. </w:t>
            </w:r>
            <w:r w:rsidRPr="00D60B1A">
              <w:rPr>
                <w:rFonts w:ascii="Times New Roman" w:hAnsi="Times New Roman"/>
                <w:sz w:val="28"/>
                <w:szCs w:val="28"/>
              </w:rPr>
              <w:t xml:space="preserve">В  муниципальных образованиях Ульяновской области </w:t>
            </w:r>
            <w:r>
              <w:rPr>
                <w:rFonts w:ascii="Times New Roman" w:hAnsi="Times New Roman"/>
                <w:sz w:val="28"/>
                <w:szCs w:val="28"/>
              </w:rPr>
              <w:t>в 20</w:t>
            </w:r>
            <w:r w:rsidRPr="00B63987">
              <w:rPr>
                <w:rFonts w:ascii="Times New Roman" w:hAnsi="Times New Roman"/>
                <w:sz w:val="28"/>
                <w:szCs w:val="28"/>
              </w:rPr>
              <w:t>23</w:t>
            </w:r>
            <w:r>
              <w:rPr>
                <w:rFonts w:ascii="Times New Roman" w:hAnsi="Times New Roman"/>
                <w:sz w:val="28"/>
                <w:szCs w:val="28"/>
              </w:rPr>
              <w:t xml:space="preserve"> году </w:t>
            </w:r>
            <w:r w:rsidRPr="00D60B1A">
              <w:rPr>
                <w:rFonts w:ascii="Times New Roman" w:hAnsi="Times New Roman"/>
                <w:sz w:val="28"/>
                <w:szCs w:val="28"/>
              </w:rPr>
              <w:t>созданы центры тестирования  Всероссийского физкультурно-спортивного комплекса «Готов к труду</w:t>
            </w:r>
            <w:r w:rsidR="00EC7F4E">
              <w:rPr>
                <w:rFonts w:ascii="Times New Roman" w:hAnsi="Times New Roman"/>
                <w:sz w:val="28"/>
                <w:szCs w:val="28"/>
              </w:rPr>
              <w:t xml:space="preserve"> </w:t>
            </w:r>
            <w:r w:rsidRPr="00D60B1A">
              <w:rPr>
                <w:rFonts w:ascii="Times New Roman" w:hAnsi="Times New Roman"/>
                <w:sz w:val="28"/>
                <w:szCs w:val="28"/>
              </w:rPr>
              <w:t>и обороне» (ГТО</w:t>
            </w:r>
            <w:r w:rsidR="00EC7F4E" w:rsidRPr="00700FCE">
              <w:rPr>
                <w:rFonts w:ascii="Times New Roman" w:hAnsi="Times New Roman"/>
                <w:sz w:val="28"/>
                <w:szCs w:val="28"/>
              </w:rPr>
              <w:t>), оборудованны</w:t>
            </w:r>
            <w:r w:rsidR="00EC7F4E">
              <w:rPr>
                <w:rFonts w:ascii="Times New Roman" w:hAnsi="Times New Roman"/>
                <w:sz w:val="28"/>
                <w:szCs w:val="28"/>
              </w:rPr>
              <w:t>е малыми спортивными площадками</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1.</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 xml:space="preserve">Цуканов Николай Валерьевич,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2.</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Крылов Владимир Валентинович</w:t>
            </w:r>
          </w:p>
        </w:tc>
        <w:tc>
          <w:tcPr>
            <w:tcW w:w="3027" w:type="dxa"/>
          </w:tcPr>
          <w:p w:rsidR="000709A6" w:rsidRPr="00384CE7" w:rsidRDefault="000709A6" w:rsidP="00D7714F">
            <w:pPr>
              <w:shd w:val="clear" w:color="auto" w:fill="FFFFFF"/>
              <w:spacing w:after="0" w:line="240" w:lineRule="auto"/>
              <w:rPr>
                <w:rFonts w:ascii="Times New Roman" w:hAnsi="Times New Roman"/>
                <w:sz w:val="28"/>
                <w:szCs w:val="28"/>
              </w:rPr>
            </w:pPr>
            <w:r w:rsidRPr="00384CE7">
              <w:rPr>
                <w:rFonts w:ascii="Times New Roman" w:hAnsi="Times New Roman"/>
                <w:sz w:val="28"/>
                <w:szCs w:val="28"/>
              </w:rPr>
              <w:t>Директор ОГБПОУ УФСТОР</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15</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3</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Майоров Антон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Главный специалист по хозяйственной деятельности ОГАУ «Управление спортивными сооружениями»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4.</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Савосин Андрей Владимирович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Директор ОГАУ «Управление спортивными сооружениями»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C76D28" w:rsidRDefault="000709A6" w:rsidP="00D7714F">
            <w:pPr>
              <w:spacing w:after="0" w:line="240" w:lineRule="auto"/>
              <w:ind w:left="-57" w:right="-57"/>
              <w:jc w:val="center"/>
              <w:rPr>
                <w:rFonts w:ascii="Times New Roman" w:hAnsi="Times New Roman"/>
                <w:sz w:val="28"/>
                <w:szCs w:val="28"/>
              </w:rPr>
            </w:pPr>
            <w:r w:rsidRPr="00C76D28">
              <w:rPr>
                <w:rFonts w:ascii="Times New Roman" w:hAnsi="Times New Roman"/>
                <w:sz w:val="28"/>
                <w:szCs w:val="28"/>
              </w:rPr>
              <w:t>30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5.</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Гвоздков Сергей Владимирович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Начальник отдела физической культуры и спорта ОГАУ «Институт развития образования»</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C76D28" w:rsidRDefault="000709A6" w:rsidP="00D7714F">
            <w:pPr>
              <w:spacing w:after="0" w:line="240" w:lineRule="auto"/>
              <w:ind w:left="-57" w:right="-57"/>
              <w:jc w:val="center"/>
              <w:rPr>
                <w:rFonts w:ascii="Times New Roman" w:hAnsi="Times New Roman"/>
                <w:sz w:val="28"/>
                <w:szCs w:val="28"/>
              </w:rPr>
            </w:pPr>
            <w:r w:rsidRPr="00C76D28">
              <w:rPr>
                <w:rFonts w:ascii="Times New Roman" w:hAnsi="Times New Roman"/>
                <w:sz w:val="28"/>
                <w:szCs w:val="28"/>
              </w:rPr>
              <w:t>20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Медведская Марина Александровна</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Руководитель </w:t>
            </w:r>
            <w:r>
              <w:rPr>
                <w:rFonts w:ascii="Times New Roman" w:hAnsi="Times New Roman"/>
                <w:sz w:val="28"/>
                <w:szCs w:val="28"/>
              </w:rPr>
              <w:t xml:space="preserve">Регионального оператора ВФСК ГТО в </w:t>
            </w:r>
            <w:r w:rsidRPr="00384CE7">
              <w:rPr>
                <w:rFonts w:ascii="Times New Roman" w:hAnsi="Times New Roman"/>
                <w:sz w:val="28"/>
                <w:szCs w:val="28"/>
              </w:rPr>
              <w:t>УО</w:t>
            </w:r>
          </w:p>
        </w:tc>
        <w:tc>
          <w:tcPr>
            <w:tcW w:w="3028" w:type="dxa"/>
          </w:tcPr>
          <w:p w:rsidR="000709A6" w:rsidRPr="00384CE7" w:rsidRDefault="000709A6" w:rsidP="00D7714F">
            <w:pPr>
              <w:spacing w:after="0" w:line="240" w:lineRule="auto"/>
              <w:ind w:left="-57" w:right="-57"/>
              <w:rPr>
                <w:rFonts w:ascii="Times New Roman" w:hAnsi="Times New Roman"/>
                <w:sz w:val="28"/>
                <w:szCs w:val="28"/>
              </w:rPr>
            </w:pPr>
            <w:r w:rsidRPr="00384CE7">
              <w:rPr>
                <w:rFonts w:ascii="Times New Roman" w:hAnsi="Times New Roman"/>
                <w:sz w:val="28"/>
                <w:szCs w:val="28"/>
              </w:rPr>
              <w:t xml:space="preserve">Макеев Иван Викторович, заместитель Министра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r w:rsidR="000709A6" w:rsidRPr="00384CE7" w:rsidTr="00D7714F">
        <w:tc>
          <w:tcPr>
            <w:tcW w:w="14567" w:type="dxa"/>
            <w:gridSpan w:val="6"/>
          </w:tcPr>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Результаты:</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3.1.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 xml:space="preserve">в 2019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10.1.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20</w:t>
            </w:r>
            <w:r>
              <w:rPr>
                <w:rFonts w:ascii="Times New Roman" w:hAnsi="Times New Roman"/>
                <w:sz w:val="28"/>
                <w:szCs w:val="28"/>
              </w:rPr>
              <w:t xml:space="preserve">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16.1.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21</w:t>
            </w:r>
            <w:r>
              <w:rPr>
                <w:rFonts w:ascii="Times New Roman" w:hAnsi="Times New Roman"/>
                <w:sz w:val="28"/>
                <w:szCs w:val="28"/>
              </w:rPr>
              <w:t xml:space="preserve">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22.1.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22</w:t>
            </w:r>
            <w:r>
              <w:rPr>
                <w:rFonts w:ascii="Times New Roman" w:hAnsi="Times New Roman"/>
                <w:sz w:val="28"/>
                <w:szCs w:val="28"/>
              </w:rPr>
              <w:t xml:space="preserve">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26.1.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 xml:space="preserve">в 2023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 подготовки</w:t>
            </w:r>
            <w:r w:rsidR="00EC7F4E">
              <w:rPr>
                <w:rFonts w:ascii="Times New Roman" w:hAnsi="Times New Roman"/>
                <w:sz w:val="28"/>
                <w:szCs w:val="28"/>
              </w:rPr>
              <w:t xml:space="preserve"> </w:t>
            </w:r>
            <w:r w:rsidRPr="00D60B1A">
              <w:rPr>
                <w:rFonts w:ascii="Times New Roman" w:hAnsi="Times New Roman"/>
                <w:sz w:val="28"/>
                <w:szCs w:val="28"/>
              </w:rPr>
              <w:t>в нормативное состояние</w:t>
            </w:r>
          </w:p>
          <w:p w:rsidR="000709A6" w:rsidRPr="00836E43" w:rsidRDefault="000709A6" w:rsidP="00BC4659">
            <w:pPr>
              <w:pStyle w:val="a4"/>
              <w:spacing w:after="0" w:line="240" w:lineRule="auto"/>
              <w:ind w:left="0" w:right="-57"/>
              <w:jc w:val="both"/>
              <w:rPr>
                <w:rFonts w:ascii="Times New Roman" w:hAnsi="Times New Roman"/>
                <w:sz w:val="28"/>
                <w:szCs w:val="28"/>
              </w:rPr>
            </w:pPr>
            <w:r>
              <w:rPr>
                <w:rFonts w:ascii="Times New Roman" w:hAnsi="Times New Roman"/>
                <w:sz w:val="28"/>
                <w:szCs w:val="28"/>
              </w:rPr>
              <w:t>2</w:t>
            </w:r>
            <w:r w:rsidR="00BC4659">
              <w:rPr>
                <w:rFonts w:ascii="Times New Roman" w:hAnsi="Times New Roman"/>
                <w:sz w:val="28"/>
                <w:szCs w:val="28"/>
              </w:rPr>
              <w:t>9</w:t>
            </w:r>
            <w:r>
              <w:rPr>
                <w:rFonts w:ascii="Times New Roman" w:hAnsi="Times New Roman"/>
                <w:sz w:val="28"/>
                <w:szCs w:val="28"/>
              </w:rPr>
              <w:t xml:space="preserve">.1. </w:t>
            </w:r>
            <w:r w:rsidRPr="00D60B1A">
              <w:rPr>
                <w:rFonts w:ascii="Times New Roman" w:hAnsi="Times New Roman"/>
                <w:sz w:val="28"/>
                <w:szCs w:val="28"/>
              </w:rPr>
              <w:t>В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 </w:t>
            </w:r>
            <w:r>
              <w:rPr>
                <w:rFonts w:ascii="Times New Roman" w:hAnsi="Times New Roman"/>
                <w:sz w:val="28"/>
                <w:szCs w:val="28"/>
              </w:rPr>
              <w:t>в 20</w:t>
            </w:r>
            <w:r w:rsidRPr="00563CA6">
              <w:rPr>
                <w:rFonts w:ascii="Times New Roman" w:hAnsi="Times New Roman"/>
                <w:sz w:val="28"/>
                <w:szCs w:val="28"/>
              </w:rPr>
              <w:t>2</w:t>
            </w:r>
            <w:r>
              <w:rPr>
                <w:rFonts w:ascii="Times New Roman" w:hAnsi="Times New Roman"/>
                <w:sz w:val="28"/>
                <w:szCs w:val="28"/>
              </w:rPr>
              <w:t xml:space="preserve">4 году </w:t>
            </w:r>
            <w:r w:rsidRPr="00D60B1A">
              <w:rPr>
                <w:rFonts w:ascii="Times New Roman" w:hAnsi="Times New Roman"/>
                <w:sz w:val="28"/>
                <w:szCs w:val="28"/>
              </w:rPr>
              <w:t>поставлено новое спортивное оборудование и инвентарь для приведения организаций спортивнойподготовкив нормативное состояние</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1.</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 xml:space="preserve">Цуканов Николай Валерьевич,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rPr>
          <w:trHeight w:val="1699"/>
        </w:trPr>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2.</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Карцев Михаил Евгеньевич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 референт департамента спорта высших достижений</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rPr>
          <w:trHeight w:val="2102"/>
        </w:trPr>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Участники</w:t>
            </w:r>
          </w:p>
        </w:tc>
        <w:tc>
          <w:tcPr>
            <w:tcW w:w="3028" w:type="dxa"/>
          </w:tcPr>
          <w:p w:rsidR="000709A6" w:rsidRPr="00384CE7" w:rsidRDefault="000709A6" w:rsidP="00D7714F">
            <w:pPr>
              <w:spacing w:after="0" w:line="240" w:lineRule="auto"/>
              <w:rPr>
                <w:rFonts w:ascii="Times New Roman" w:hAnsi="Times New Roman"/>
                <w:sz w:val="28"/>
                <w:szCs w:val="28"/>
              </w:rPr>
            </w:pPr>
            <w:r>
              <w:rPr>
                <w:rFonts w:ascii="Times New Roman" w:hAnsi="Times New Roman"/>
                <w:sz w:val="28"/>
                <w:szCs w:val="28"/>
              </w:rPr>
              <w:t>Хисматуллина Татьяна Константиновна</w:t>
            </w:r>
          </w:p>
        </w:tc>
        <w:tc>
          <w:tcPr>
            <w:tcW w:w="3027" w:type="dxa"/>
          </w:tcPr>
          <w:p w:rsidR="000709A6" w:rsidRPr="00384CE7" w:rsidRDefault="000709A6" w:rsidP="00D7714F">
            <w:pPr>
              <w:spacing w:after="0" w:line="240" w:lineRule="auto"/>
              <w:rPr>
                <w:rFonts w:ascii="Times New Roman" w:hAnsi="Times New Roman"/>
                <w:sz w:val="28"/>
                <w:szCs w:val="28"/>
              </w:rPr>
            </w:pPr>
            <w:r>
              <w:rPr>
                <w:rFonts w:ascii="Times New Roman" w:hAnsi="Times New Roman"/>
                <w:sz w:val="28"/>
                <w:szCs w:val="28"/>
              </w:rPr>
              <w:t>Начальник финансово-правового отдела-главный бухгалтер</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Pr>
                <w:rFonts w:ascii="Times New Roman" w:hAnsi="Times New Roman"/>
                <w:sz w:val="28"/>
                <w:szCs w:val="28"/>
              </w:rPr>
              <w:t>65</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Pr>
                <w:rFonts w:ascii="Times New Roman" w:hAnsi="Times New Roman"/>
                <w:sz w:val="28"/>
                <w:szCs w:val="28"/>
              </w:rPr>
              <w:t>4</w:t>
            </w:r>
            <w:r w:rsidRPr="00384CE7">
              <w:rPr>
                <w:rFonts w:ascii="Times New Roman" w:hAnsi="Times New Roman"/>
                <w:sz w:val="28"/>
                <w:szCs w:val="28"/>
              </w:rPr>
              <w:t>.</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Участники</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Директора спортивных школ олимпийского резерва</w:t>
            </w:r>
          </w:p>
        </w:tc>
        <w:tc>
          <w:tcPr>
            <w:tcW w:w="3027" w:type="dxa"/>
          </w:tcPr>
          <w:p w:rsidR="000709A6" w:rsidRPr="00384CE7" w:rsidRDefault="000709A6" w:rsidP="00D7714F">
            <w:pPr>
              <w:spacing w:after="0" w:line="240" w:lineRule="auto"/>
              <w:rPr>
                <w:rFonts w:ascii="Times New Roman" w:hAnsi="Times New Roman"/>
                <w:sz w:val="28"/>
                <w:szCs w:val="28"/>
              </w:rPr>
            </w:pPr>
          </w:p>
        </w:tc>
        <w:tc>
          <w:tcPr>
            <w:tcW w:w="3028" w:type="dxa"/>
          </w:tcPr>
          <w:p w:rsidR="000709A6" w:rsidRPr="00384CE7" w:rsidRDefault="000709A6" w:rsidP="00D7714F">
            <w:pPr>
              <w:rPr>
                <w:rFonts w:ascii="Times New Roman" w:hAnsi="Times New Roman"/>
                <w:sz w:val="28"/>
                <w:szCs w:val="28"/>
              </w:rPr>
            </w:pP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r w:rsidR="000709A6" w:rsidRPr="00384CE7" w:rsidTr="00D7714F">
        <w:tc>
          <w:tcPr>
            <w:tcW w:w="14567" w:type="dxa"/>
            <w:gridSpan w:val="6"/>
          </w:tcPr>
          <w:p w:rsidR="000709A6" w:rsidRDefault="000709A6" w:rsidP="00D7714F">
            <w:pPr>
              <w:spacing w:after="0" w:line="240" w:lineRule="auto"/>
              <w:ind w:left="113"/>
              <w:rPr>
                <w:rFonts w:ascii="Times New Roman" w:hAnsi="Times New Roman"/>
                <w:bCs/>
                <w:color w:val="000000"/>
                <w:sz w:val="28"/>
                <w:szCs w:val="28"/>
              </w:rPr>
            </w:pPr>
            <w:r>
              <w:rPr>
                <w:rFonts w:ascii="Times New Roman" w:hAnsi="Times New Roman"/>
                <w:bCs/>
                <w:color w:val="000000"/>
                <w:sz w:val="28"/>
                <w:szCs w:val="28"/>
              </w:rPr>
              <w:t xml:space="preserve">Результат: </w:t>
            </w:r>
          </w:p>
          <w:p w:rsidR="000709A6" w:rsidRDefault="000709A6" w:rsidP="00D7714F">
            <w:pPr>
              <w:spacing w:after="0" w:line="240" w:lineRule="auto"/>
              <w:ind w:left="113"/>
              <w:rPr>
                <w:rFonts w:ascii="Times New Roman" w:hAnsi="Times New Roman"/>
                <w:sz w:val="28"/>
                <w:szCs w:val="28"/>
              </w:rPr>
            </w:pPr>
            <w:r>
              <w:rPr>
                <w:rFonts w:ascii="Times New Roman" w:hAnsi="Times New Roman"/>
                <w:sz w:val="28"/>
                <w:szCs w:val="28"/>
              </w:rPr>
              <w:t xml:space="preserve">4.1. </w:t>
            </w:r>
            <w:r w:rsidRPr="00CC2050">
              <w:rPr>
                <w:rFonts w:ascii="Times New Roman" w:hAnsi="Times New Roman"/>
                <w:sz w:val="28"/>
                <w:szCs w:val="28"/>
              </w:rPr>
              <w:t xml:space="preserve">В </w:t>
            </w:r>
            <w:r>
              <w:rPr>
                <w:rFonts w:ascii="Times New Roman" w:hAnsi="Times New Roman"/>
                <w:sz w:val="28"/>
                <w:szCs w:val="28"/>
              </w:rPr>
              <w:t xml:space="preserve">целях развития хоккея </w:t>
            </w:r>
            <w:r w:rsidRPr="00CC2050">
              <w:rPr>
                <w:rFonts w:ascii="Times New Roman" w:hAnsi="Times New Roman"/>
                <w:sz w:val="28"/>
                <w:szCs w:val="28"/>
              </w:rPr>
              <w:t>в организаци</w:t>
            </w:r>
            <w:r>
              <w:rPr>
                <w:rFonts w:ascii="Times New Roman" w:hAnsi="Times New Roman"/>
                <w:sz w:val="28"/>
                <w:szCs w:val="28"/>
              </w:rPr>
              <w:t>и</w:t>
            </w:r>
            <w:r w:rsidRPr="00CC2050">
              <w:rPr>
                <w:rFonts w:ascii="Times New Roman" w:hAnsi="Times New Roman"/>
                <w:sz w:val="28"/>
                <w:szCs w:val="28"/>
              </w:rPr>
              <w:t xml:space="preserve"> спортивной подготовки </w:t>
            </w:r>
            <w:r>
              <w:rPr>
                <w:rFonts w:ascii="Times New Roman" w:hAnsi="Times New Roman"/>
                <w:sz w:val="28"/>
                <w:szCs w:val="28"/>
              </w:rPr>
              <w:t xml:space="preserve">в 2019 году </w:t>
            </w:r>
            <w:r w:rsidRPr="00CC2050">
              <w:rPr>
                <w:rFonts w:ascii="Times New Roman" w:hAnsi="Times New Roman"/>
                <w:sz w:val="28"/>
                <w:szCs w:val="28"/>
              </w:rPr>
              <w:t>поставлено новое спортивное оборудование и инвентарь</w:t>
            </w:r>
          </w:p>
          <w:p w:rsidR="000709A6" w:rsidRPr="00A94AE5" w:rsidRDefault="000709A6" w:rsidP="00D7714F">
            <w:pPr>
              <w:spacing w:after="0" w:line="240" w:lineRule="auto"/>
              <w:ind w:left="113"/>
              <w:rPr>
                <w:rFonts w:ascii="Times New Roman" w:hAnsi="Times New Roman"/>
                <w:sz w:val="28"/>
                <w:szCs w:val="28"/>
              </w:rPr>
            </w:pPr>
            <w:r>
              <w:rPr>
                <w:rFonts w:ascii="Times New Roman" w:hAnsi="Times New Roman"/>
                <w:sz w:val="28"/>
                <w:szCs w:val="28"/>
              </w:rPr>
              <w:t xml:space="preserve">17.1. </w:t>
            </w:r>
            <w:r w:rsidRPr="00CC2050">
              <w:rPr>
                <w:rFonts w:ascii="Times New Roman" w:hAnsi="Times New Roman"/>
                <w:sz w:val="28"/>
                <w:szCs w:val="28"/>
              </w:rPr>
              <w:t xml:space="preserve">В </w:t>
            </w:r>
            <w:r>
              <w:rPr>
                <w:rFonts w:ascii="Times New Roman" w:hAnsi="Times New Roman"/>
                <w:sz w:val="28"/>
                <w:szCs w:val="28"/>
              </w:rPr>
              <w:t xml:space="preserve">целях развития хоккея </w:t>
            </w:r>
            <w:r w:rsidRPr="00CC2050">
              <w:rPr>
                <w:rFonts w:ascii="Times New Roman" w:hAnsi="Times New Roman"/>
                <w:sz w:val="28"/>
                <w:szCs w:val="28"/>
              </w:rPr>
              <w:t>в организаци</w:t>
            </w:r>
            <w:r>
              <w:rPr>
                <w:rFonts w:ascii="Times New Roman" w:hAnsi="Times New Roman"/>
                <w:sz w:val="28"/>
                <w:szCs w:val="28"/>
              </w:rPr>
              <w:t>и</w:t>
            </w:r>
            <w:r w:rsidRPr="00CC2050">
              <w:rPr>
                <w:rFonts w:ascii="Times New Roman" w:hAnsi="Times New Roman"/>
                <w:sz w:val="28"/>
                <w:szCs w:val="28"/>
              </w:rPr>
              <w:t xml:space="preserve"> спортивной подготовки </w:t>
            </w:r>
            <w:r>
              <w:rPr>
                <w:rFonts w:ascii="Times New Roman" w:hAnsi="Times New Roman"/>
                <w:sz w:val="28"/>
                <w:szCs w:val="28"/>
              </w:rPr>
              <w:t>в 20</w:t>
            </w:r>
            <w:r w:rsidRPr="00CD6C38">
              <w:rPr>
                <w:rFonts w:ascii="Times New Roman" w:hAnsi="Times New Roman"/>
                <w:sz w:val="28"/>
                <w:szCs w:val="28"/>
              </w:rPr>
              <w:t>21</w:t>
            </w:r>
            <w:r>
              <w:rPr>
                <w:rFonts w:ascii="Times New Roman" w:hAnsi="Times New Roman"/>
                <w:sz w:val="28"/>
                <w:szCs w:val="28"/>
              </w:rPr>
              <w:t xml:space="preserve"> году </w:t>
            </w:r>
            <w:r w:rsidRPr="00CC2050">
              <w:rPr>
                <w:rFonts w:ascii="Times New Roman" w:hAnsi="Times New Roman"/>
                <w:sz w:val="28"/>
                <w:szCs w:val="28"/>
              </w:rPr>
              <w:t>поставлено новое спортивное оборудование и инвентарь</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1.</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 xml:space="preserve">Цуканов Николай Валерьевич,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2.</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Участники</w:t>
            </w:r>
          </w:p>
        </w:tc>
        <w:tc>
          <w:tcPr>
            <w:tcW w:w="3028" w:type="dxa"/>
          </w:tcPr>
          <w:p w:rsidR="000709A6" w:rsidRPr="00384CE7" w:rsidRDefault="000709A6" w:rsidP="00D7714F">
            <w:pPr>
              <w:spacing w:after="0" w:line="240" w:lineRule="auto"/>
              <w:rPr>
                <w:rFonts w:ascii="Times New Roman" w:hAnsi="Times New Roman"/>
                <w:sz w:val="28"/>
                <w:szCs w:val="28"/>
              </w:rPr>
            </w:pPr>
            <w:r>
              <w:rPr>
                <w:rFonts w:ascii="Times New Roman" w:hAnsi="Times New Roman"/>
                <w:sz w:val="28"/>
                <w:szCs w:val="28"/>
              </w:rPr>
              <w:t>Хисматуллина Татьяна Константиновна</w:t>
            </w:r>
          </w:p>
        </w:tc>
        <w:tc>
          <w:tcPr>
            <w:tcW w:w="3027" w:type="dxa"/>
          </w:tcPr>
          <w:p w:rsidR="000709A6" w:rsidRPr="00384CE7" w:rsidRDefault="000709A6" w:rsidP="00D7714F">
            <w:pPr>
              <w:spacing w:after="0" w:line="240" w:lineRule="auto"/>
              <w:rPr>
                <w:rFonts w:ascii="Times New Roman" w:hAnsi="Times New Roman"/>
                <w:sz w:val="28"/>
                <w:szCs w:val="28"/>
              </w:rPr>
            </w:pPr>
            <w:r>
              <w:rPr>
                <w:rFonts w:ascii="Times New Roman" w:hAnsi="Times New Roman"/>
                <w:sz w:val="28"/>
                <w:szCs w:val="28"/>
              </w:rPr>
              <w:t>Начальник финансово-правового отдела-главный бухгалтер</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Pr>
                <w:rFonts w:ascii="Times New Roman" w:hAnsi="Times New Roman"/>
                <w:sz w:val="28"/>
                <w:szCs w:val="28"/>
              </w:rPr>
              <w:t>65</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3027" w:type="dxa"/>
          </w:tcPr>
          <w:p w:rsidR="000709A6" w:rsidRPr="00EF430A" w:rsidRDefault="000709A6" w:rsidP="00D7714F">
            <w:pPr>
              <w:spacing w:after="0" w:line="240" w:lineRule="auto"/>
              <w:rPr>
                <w:rFonts w:ascii="Times New Roman" w:hAnsi="Times New Roman"/>
                <w:sz w:val="28"/>
                <w:szCs w:val="28"/>
              </w:rPr>
            </w:pPr>
            <w:r w:rsidRPr="00EF430A">
              <w:rPr>
                <w:rFonts w:ascii="Times New Roman" w:hAnsi="Times New Roman"/>
                <w:sz w:val="28"/>
                <w:szCs w:val="28"/>
              </w:rPr>
              <w:t>Участники</w:t>
            </w:r>
          </w:p>
        </w:tc>
        <w:tc>
          <w:tcPr>
            <w:tcW w:w="3028" w:type="dxa"/>
          </w:tcPr>
          <w:p w:rsidR="000709A6" w:rsidRPr="00EF430A" w:rsidRDefault="000709A6" w:rsidP="00D7714F">
            <w:pPr>
              <w:spacing w:after="0" w:line="240" w:lineRule="auto"/>
              <w:rPr>
                <w:rFonts w:ascii="Times New Roman" w:hAnsi="Times New Roman"/>
                <w:sz w:val="28"/>
                <w:szCs w:val="28"/>
              </w:rPr>
            </w:pPr>
            <w:r w:rsidRPr="00EF430A">
              <w:rPr>
                <w:rFonts w:ascii="Times New Roman" w:hAnsi="Times New Roman"/>
                <w:sz w:val="28"/>
                <w:szCs w:val="28"/>
              </w:rPr>
              <w:t xml:space="preserve">Директор спортивной школы </w:t>
            </w:r>
          </w:p>
        </w:tc>
        <w:tc>
          <w:tcPr>
            <w:tcW w:w="3027" w:type="dxa"/>
          </w:tcPr>
          <w:p w:rsidR="000709A6" w:rsidRPr="00384CE7" w:rsidRDefault="000709A6" w:rsidP="00D7714F">
            <w:pPr>
              <w:spacing w:after="0" w:line="240" w:lineRule="auto"/>
              <w:rPr>
                <w:rFonts w:ascii="Times New Roman" w:hAnsi="Times New Roman"/>
                <w:sz w:val="28"/>
                <w:szCs w:val="28"/>
              </w:rPr>
            </w:pPr>
          </w:p>
        </w:tc>
        <w:tc>
          <w:tcPr>
            <w:tcW w:w="3028" w:type="dxa"/>
          </w:tcPr>
          <w:p w:rsidR="000709A6" w:rsidRPr="00384CE7" w:rsidRDefault="000709A6" w:rsidP="00D7714F">
            <w:pPr>
              <w:rPr>
                <w:rFonts w:ascii="Times New Roman" w:hAnsi="Times New Roman"/>
                <w:sz w:val="28"/>
                <w:szCs w:val="28"/>
              </w:rPr>
            </w:pP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r w:rsidR="000709A6" w:rsidRPr="00384CE7" w:rsidTr="00D7714F">
        <w:tc>
          <w:tcPr>
            <w:tcW w:w="14567" w:type="dxa"/>
            <w:gridSpan w:val="6"/>
          </w:tcPr>
          <w:p w:rsidR="000709A6" w:rsidRDefault="000709A6" w:rsidP="00D7714F">
            <w:pPr>
              <w:spacing w:after="0" w:line="240" w:lineRule="auto"/>
              <w:ind w:left="113"/>
              <w:rPr>
                <w:rFonts w:ascii="Times New Roman" w:hAnsi="Times New Roman"/>
                <w:bCs/>
                <w:color w:val="000000"/>
                <w:sz w:val="28"/>
                <w:szCs w:val="28"/>
              </w:rPr>
            </w:pPr>
            <w:r>
              <w:rPr>
                <w:rFonts w:ascii="Times New Roman" w:hAnsi="Times New Roman"/>
                <w:bCs/>
                <w:color w:val="000000"/>
                <w:sz w:val="28"/>
                <w:szCs w:val="28"/>
              </w:rPr>
              <w:t xml:space="preserve">Результат: </w:t>
            </w:r>
          </w:p>
          <w:p w:rsidR="000709A6" w:rsidRDefault="000709A6" w:rsidP="00D7714F">
            <w:pPr>
              <w:spacing w:after="0" w:line="240" w:lineRule="auto"/>
              <w:rPr>
                <w:rFonts w:ascii="Times New Roman" w:hAnsi="Times New Roman"/>
                <w:sz w:val="28"/>
                <w:szCs w:val="28"/>
              </w:rPr>
            </w:pPr>
            <w:r>
              <w:rPr>
                <w:rFonts w:ascii="Times New Roman" w:hAnsi="Times New Roman"/>
                <w:sz w:val="28"/>
                <w:szCs w:val="28"/>
              </w:rPr>
              <w:t xml:space="preserve">5.1. В </w:t>
            </w:r>
            <w:r w:rsidRPr="00C71A49">
              <w:rPr>
                <w:rFonts w:ascii="Times New Roman" w:hAnsi="Times New Roman"/>
                <w:sz w:val="28"/>
                <w:szCs w:val="28"/>
              </w:rPr>
              <w:t xml:space="preserve">целях развития футбола в Ульяновскую область поставлены  </w:t>
            </w:r>
            <w:r>
              <w:rPr>
                <w:rFonts w:ascii="Times New Roman" w:hAnsi="Times New Roman"/>
                <w:sz w:val="28"/>
                <w:szCs w:val="28"/>
              </w:rPr>
              <w:t xml:space="preserve">в 2019 году </w:t>
            </w:r>
            <w:r w:rsidRPr="00C71A49">
              <w:rPr>
                <w:rFonts w:ascii="Times New Roman" w:hAnsi="Times New Roman"/>
                <w:sz w:val="28"/>
                <w:szCs w:val="28"/>
              </w:rPr>
              <w:t>искусственные</w:t>
            </w:r>
            <w:r>
              <w:rPr>
                <w:rFonts w:ascii="Times New Roman" w:hAnsi="Times New Roman"/>
                <w:sz w:val="28"/>
                <w:szCs w:val="28"/>
              </w:rPr>
              <w:t xml:space="preserve"> покрыти</w:t>
            </w:r>
            <w:r w:rsidRPr="00C71A49">
              <w:rPr>
                <w:rFonts w:ascii="Times New Roman" w:hAnsi="Times New Roman"/>
                <w:sz w:val="28"/>
                <w:szCs w:val="28"/>
              </w:rPr>
              <w:t>я для футбольных полей, созданных при организациях спортивной подготовки</w:t>
            </w:r>
          </w:p>
          <w:p w:rsidR="000709A6" w:rsidRDefault="000709A6" w:rsidP="00D7714F">
            <w:pPr>
              <w:spacing w:after="0" w:line="240" w:lineRule="auto"/>
              <w:rPr>
                <w:rFonts w:ascii="Times New Roman" w:hAnsi="Times New Roman"/>
                <w:sz w:val="28"/>
                <w:szCs w:val="28"/>
              </w:rPr>
            </w:pPr>
            <w:r>
              <w:rPr>
                <w:rFonts w:ascii="Times New Roman" w:hAnsi="Times New Roman"/>
                <w:sz w:val="28"/>
                <w:szCs w:val="28"/>
              </w:rPr>
              <w:t xml:space="preserve">11.1. В </w:t>
            </w:r>
            <w:r w:rsidRPr="00C71A49">
              <w:rPr>
                <w:rFonts w:ascii="Times New Roman" w:hAnsi="Times New Roman"/>
                <w:sz w:val="28"/>
                <w:szCs w:val="28"/>
              </w:rPr>
              <w:t>целях развития футбола в Ульяновскую область поставлен</w:t>
            </w:r>
            <w:r>
              <w:rPr>
                <w:rFonts w:ascii="Times New Roman" w:hAnsi="Times New Roman"/>
                <w:sz w:val="28"/>
                <w:szCs w:val="28"/>
              </w:rPr>
              <w:t>о не менее одного</w:t>
            </w:r>
            <w:r w:rsidRPr="00C71A49">
              <w:rPr>
                <w:rFonts w:ascii="Times New Roman" w:hAnsi="Times New Roman"/>
                <w:sz w:val="28"/>
                <w:szCs w:val="28"/>
              </w:rPr>
              <w:t xml:space="preserve">   иску</w:t>
            </w:r>
            <w:r>
              <w:rPr>
                <w:rFonts w:ascii="Times New Roman" w:hAnsi="Times New Roman"/>
                <w:sz w:val="28"/>
                <w:szCs w:val="28"/>
              </w:rPr>
              <w:t>сственного покрыти</w:t>
            </w:r>
            <w:r w:rsidRPr="00C71A49">
              <w:rPr>
                <w:rFonts w:ascii="Times New Roman" w:hAnsi="Times New Roman"/>
                <w:sz w:val="28"/>
                <w:szCs w:val="28"/>
              </w:rPr>
              <w:t>я для футбольных полей, созданных при организациях спортивной подготовки</w:t>
            </w:r>
            <w:r>
              <w:rPr>
                <w:rFonts w:ascii="Times New Roman" w:hAnsi="Times New Roman"/>
                <w:sz w:val="28"/>
                <w:szCs w:val="28"/>
              </w:rPr>
              <w:t xml:space="preserve">, и построено не менее одного </w:t>
            </w:r>
            <w:r w:rsidRPr="00932F40">
              <w:rPr>
                <w:rFonts w:ascii="Times New Roman" w:hAnsi="Times New Roman"/>
                <w:sz w:val="28"/>
                <w:szCs w:val="28"/>
              </w:rPr>
              <w:t>футбольн</w:t>
            </w:r>
            <w:r>
              <w:rPr>
                <w:rFonts w:ascii="Times New Roman" w:hAnsi="Times New Roman"/>
                <w:sz w:val="28"/>
                <w:szCs w:val="28"/>
              </w:rPr>
              <w:t>ого</w:t>
            </w:r>
            <w:r w:rsidRPr="00932F40">
              <w:rPr>
                <w:rFonts w:ascii="Times New Roman" w:hAnsi="Times New Roman"/>
                <w:sz w:val="28"/>
                <w:szCs w:val="28"/>
              </w:rPr>
              <w:t xml:space="preserve"> манеж</w:t>
            </w:r>
            <w:r>
              <w:rPr>
                <w:rFonts w:ascii="Times New Roman" w:hAnsi="Times New Roman"/>
                <w:sz w:val="28"/>
                <w:szCs w:val="28"/>
              </w:rPr>
              <w:t>а</w:t>
            </w:r>
          </w:p>
          <w:p w:rsidR="000709A6" w:rsidRPr="00281726" w:rsidRDefault="000709A6" w:rsidP="00D7714F">
            <w:pPr>
              <w:spacing w:after="0" w:line="240" w:lineRule="auto"/>
              <w:rPr>
                <w:rFonts w:ascii="Times New Roman" w:hAnsi="Times New Roman"/>
                <w:sz w:val="28"/>
                <w:szCs w:val="28"/>
              </w:rPr>
            </w:pPr>
            <w:r>
              <w:rPr>
                <w:rFonts w:ascii="Times New Roman" w:hAnsi="Times New Roman"/>
                <w:sz w:val="28"/>
                <w:szCs w:val="28"/>
              </w:rPr>
              <w:t xml:space="preserve">18.1. </w:t>
            </w:r>
            <w:r w:rsidRPr="00932F40">
              <w:rPr>
                <w:rFonts w:ascii="Times New Roman" w:hAnsi="Times New Roman"/>
                <w:sz w:val="28"/>
                <w:szCs w:val="28"/>
              </w:rPr>
              <w:t xml:space="preserve">В целях развития футбола </w:t>
            </w:r>
            <w:r>
              <w:rPr>
                <w:rFonts w:ascii="Times New Roman" w:hAnsi="Times New Roman"/>
                <w:sz w:val="28"/>
                <w:szCs w:val="28"/>
              </w:rPr>
              <w:t xml:space="preserve">в Ульяновской области </w:t>
            </w:r>
            <w:r w:rsidRPr="00932F40">
              <w:rPr>
                <w:rFonts w:ascii="Times New Roman" w:hAnsi="Times New Roman"/>
                <w:sz w:val="28"/>
                <w:szCs w:val="28"/>
              </w:rPr>
              <w:t>построен</w:t>
            </w:r>
            <w:r>
              <w:rPr>
                <w:rFonts w:ascii="Times New Roman" w:hAnsi="Times New Roman"/>
                <w:sz w:val="28"/>
                <w:szCs w:val="28"/>
              </w:rPr>
              <w:t xml:space="preserve">о не менее одного </w:t>
            </w:r>
            <w:r w:rsidRPr="00932F40">
              <w:rPr>
                <w:rFonts w:ascii="Times New Roman" w:hAnsi="Times New Roman"/>
                <w:sz w:val="28"/>
                <w:szCs w:val="28"/>
              </w:rPr>
              <w:t>футбольн</w:t>
            </w:r>
            <w:r>
              <w:rPr>
                <w:rFonts w:ascii="Times New Roman" w:hAnsi="Times New Roman"/>
                <w:sz w:val="28"/>
                <w:szCs w:val="28"/>
              </w:rPr>
              <w:t>ого</w:t>
            </w:r>
            <w:r w:rsidRPr="00932F40">
              <w:rPr>
                <w:rFonts w:ascii="Times New Roman" w:hAnsi="Times New Roman"/>
                <w:sz w:val="28"/>
                <w:szCs w:val="28"/>
              </w:rPr>
              <w:t xml:space="preserve"> манеж</w:t>
            </w:r>
            <w:r>
              <w:rPr>
                <w:rFonts w:ascii="Times New Roman" w:hAnsi="Times New Roman"/>
                <w:sz w:val="28"/>
                <w:szCs w:val="28"/>
              </w:rPr>
              <w:t>а</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1.</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 xml:space="preserve">Цуканов Николай Валерьевич,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c>
          <w:tcPr>
            <w:tcW w:w="614" w:type="dxa"/>
          </w:tcPr>
          <w:p w:rsidR="000709A6" w:rsidRDefault="000709A6" w:rsidP="00D7714F">
            <w:pPr>
              <w:pStyle w:val="a4"/>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Майоров Антон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Главный специалист по хозяйственной деятельности ОГАУ «Управление спортивными сооружениями»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c>
          <w:tcPr>
            <w:tcW w:w="14567" w:type="dxa"/>
            <w:gridSpan w:val="6"/>
          </w:tcPr>
          <w:p w:rsidR="000709A6" w:rsidRDefault="000709A6" w:rsidP="00D7714F">
            <w:pPr>
              <w:spacing w:after="0" w:line="240" w:lineRule="auto"/>
              <w:ind w:left="113"/>
              <w:rPr>
                <w:rFonts w:ascii="Times New Roman" w:hAnsi="Times New Roman"/>
                <w:bCs/>
                <w:color w:val="000000"/>
                <w:sz w:val="28"/>
                <w:szCs w:val="28"/>
              </w:rPr>
            </w:pPr>
            <w:r>
              <w:rPr>
                <w:rFonts w:ascii="Times New Roman" w:hAnsi="Times New Roman"/>
                <w:bCs/>
                <w:color w:val="000000"/>
                <w:sz w:val="28"/>
                <w:szCs w:val="28"/>
              </w:rPr>
              <w:t xml:space="preserve">Результат: </w:t>
            </w:r>
          </w:p>
          <w:p w:rsidR="000709A6" w:rsidRPr="00D60B1A" w:rsidRDefault="000709A6" w:rsidP="00D7714F">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6.1. </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0709A6" w:rsidRDefault="000709A6" w:rsidP="00D7714F">
            <w:pPr>
              <w:spacing w:after="0" w:line="240" w:lineRule="auto"/>
              <w:rPr>
                <w:rFonts w:ascii="Times New Roman" w:hAnsi="Times New Roman"/>
                <w:sz w:val="28"/>
                <w:szCs w:val="28"/>
              </w:rPr>
            </w:pPr>
            <w:r>
              <w:rPr>
                <w:rFonts w:ascii="Times New Roman" w:hAnsi="Times New Roman"/>
                <w:sz w:val="28"/>
                <w:szCs w:val="28"/>
              </w:rPr>
              <w:t>12.1</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0709A6" w:rsidRDefault="000709A6" w:rsidP="00D7714F">
            <w:pPr>
              <w:spacing w:after="0" w:line="240" w:lineRule="auto"/>
              <w:rPr>
                <w:rFonts w:ascii="Times New Roman" w:hAnsi="Times New Roman"/>
                <w:sz w:val="28"/>
                <w:szCs w:val="28"/>
              </w:rPr>
            </w:pPr>
            <w:r>
              <w:rPr>
                <w:rFonts w:ascii="Times New Roman" w:hAnsi="Times New Roman"/>
                <w:sz w:val="28"/>
                <w:szCs w:val="28"/>
              </w:rPr>
              <w:t xml:space="preserve">19.1. </w:t>
            </w:r>
            <w:r w:rsidRPr="00D60B1A">
              <w:rPr>
                <w:rFonts w:ascii="Times New Roman" w:hAnsi="Times New Roman"/>
                <w:sz w:val="28"/>
                <w:szCs w:val="28"/>
              </w:rPr>
              <w:t>В системе подготовки спортивного резерва проведеноне менее 120 спортивных соревнований, в том числе возобновлено проведение второго (регионального) этапа всероссийских спартакиад</w:t>
            </w:r>
          </w:p>
          <w:p w:rsidR="000709A6" w:rsidRPr="00D60B1A" w:rsidRDefault="000709A6" w:rsidP="00D7714F">
            <w:pPr>
              <w:spacing w:after="0" w:line="240" w:lineRule="auto"/>
              <w:ind w:left="-57" w:right="-57"/>
              <w:jc w:val="both"/>
              <w:rPr>
                <w:rFonts w:ascii="Times New Roman" w:hAnsi="Times New Roman"/>
                <w:sz w:val="28"/>
                <w:szCs w:val="28"/>
              </w:rPr>
            </w:pPr>
            <w:r>
              <w:rPr>
                <w:rFonts w:ascii="Times New Roman" w:hAnsi="Times New Roman"/>
                <w:sz w:val="28"/>
                <w:szCs w:val="28"/>
              </w:rPr>
              <w:t xml:space="preserve">27.1. </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0709A6" w:rsidRPr="00384CE7" w:rsidRDefault="000709A6" w:rsidP="00E36E82">
            <w:pPr>
              <w:spacing w:after="0" w:line="240" w:lineRule="auto"/>
              <w:ind w:left="-57" w:right="-57"/>
              <w:jc w:val="both"/>
              <w:rPr>
                <w:rFonts w:ascii="Times New Roman" w:hAnsi="Times New Roman"/>
                <w:sz w:val="28"/>
                <w:szCs w:val="28"/>
              </w:rPr>
            </w:pPr>
            <w:r>
              <w:rPr>
                <w:rFonts w:ascii="Times New Roman" w:hAnsi="Times New Roman"/>
                <w:sz w:val="28"/>
                <w:szCs w:val="28"/>
              </w:rPr>
              <w:t>3</w:t>
            </w:r>
            <w:r w:rsidR="00E36E82">
              <w:rPr>
                <w:rFonts w:ascii="Times New Roman" w:hAnsi="Times New Roman"/>
                <w:sz w:val="28"/>
                <w:szCs w:val="28"/>
              </w:rPr>
              <w:t>0</w:t>
            </w:r>
            <w:r>
              <w:rPr>
                <w:rFonts w:ascii="Times New Roman" w:hAnsi="Times New Roman"/>
                <w:sz w:val="28"/>
                <w:szCs w:val="28"/>
              </w:rPr>
              <w:t xml:space="preserve">.1. </w:t>
            </w:r>
            <w:r w:rsidRPr="00D60B1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1.</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 xml:space="preserve">Цуканов Николай Валерьевич,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2.</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Соболев Максим Николаевич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Главный консультант департамента спорта высших достижений, организационной </w:t>
            </w:r>
            <w:r>
              <w:rPr>
                <w:rFonts w:ascii="Times New Roman" w:hAnsi="Times New Roman"/>
                <w:sz w:val="28"/>
                <w:szCs w:val="28"/>
              </w:rPr>
              <w:br/>
            </w:r>
            <w:r w:rsidRPr="00384CE7">
              <w:rPr>
                <w:rFonts w:ascii="Times New Roman" w:hAnsi="Times New Roman"/>
                <w:sz w:val="28"/>
                <w:szCs w:val="28"/>
              </w:rPr>
              <w:t>и массовой физкультурно-спортивной работы Министерства физической культуры и спорта Ульяновской области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30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3.</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Андрианова Виктория Александровна</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Референт департамента спорта высших достижений, организационной </w:t>
            </w:r>
            <w:r>
              <w:rPr>
                <w:rFonts w:ascii="Times New Roman" w:hAnsi="Times New Roman"/>
                <w:sz w:val="28"/>
                <w:szCs w:val="28"/>
              </w:rPr>
              <w:br/>
            </w:r>
            <w:r w:rsidRPr="00384CE7">
              <w:rPr>
                <w:rFonts w:ascii="Times New Roman" w:hAnsi="Times New Roman"/>
                <w:sz w:val="28"/>
                <w:szCs w:val="28"/>
              </w:rPr>
              <w:t>и массовой физкультурно-спортивной работы</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20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3.</w:t>
            </w:r>
          </w:p>
        </w:tc>
        <w:tc>
          <w:tcPr>
            <w:tcW w:w="3027"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Бурылин Сергей Сергеевич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Ведущий экономист ОГКФСУ «Центр спортивной подготовки»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4.</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Участники</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общественные и иные организации</w:t>
            </w:r>
          </w:p>
        </w:tc>
        <w:tc>
          <w:tcPr>
            <w:tcW w:w="3027" w:type="dxa"/>
          </w:tcPr>
          <w:p w:rsidR="000709A6" w:rsidRPr="00384CE7" w:rsidRDefault="000709A6" w:rsidP="00D7714F">
            <w:pPr>
              <w:spacing w:after="0" w:line="240" w:lineRule="auto"/>
              <w:rPr>
                <w:rFonts w:ascii="Times New Roman" w:hAnsi="Times New Roman"/>
                <w:sz w:val="28"/>
                <w:szCs w:val="28"/>
              </w:rPr>
            </w:pPr>
          </w:p>
        </w:tc>
        <w:tc>
          <w:tcPr>
            <w:tcW w:w="3028" w:type="dxa"/>
          </w:tcPr>
          <w:p w:rsidR="000709A6" w:rsidRPr="00384CE7" w:rsidRDefault="000709A6" w:rsidP="00D7714F">
            <w:pPr>
              <w:rPr>
                <w:rFonts w:ascii="Times New Roman" w:hAnsi="Times New Roman"/>
                <w:sz w:val="28"/>
                <w:szCs w:val="28"/>
              </w:rPr>
            </w:pP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r w:rsidR="000709A6" w:rsidRPr="00384CE7" w:rsidTr="00D7714F">
        <w:tc>
          <w:tcPr>
            <w:tcW w:w="14567" w:type="dxa"/>
            <w:gridSpan w:val="6"/>
          </w:tcPr>
          <w:p w:rsidR="000709A6" w:rsidRDefault="000709A6" w:rsidP="00D7714F">
            <w:pPr>
              <w:spacing w:after="0" w:line="240" w:lineRule="auto"/>
              <w:ind w:left="113"/>
              <w:rPr>
                <w:rFonts w:ascii="Times New Roman" w:hAnsi="Times New Roman"/>
                <w:bCs/>
                <w:color w:val="000000"/>
                <w:sz w:val="28"/>
                <w:szCs w:val="28"/>
              </w:rPr>
            </w:pPr>
            <w:r>
              <w:rPr>
                <w:rFonts w:ascii="Times New Roman" w:hAnsi="Times New Roman"/>
                <w:bCs/>
                <w:color w:val="000000"/>
                <w:sz w:val="28"/>
                <w:szCs w:val="28"/>
              </w:rPr>
              <w:t xml:space="preserve">Результат: </w:t>
            </w:r>
          </w:p>
          <w:p w:rsidR="000709A6" w:rsidRDefault="000709A6" w:rsidP="00D7714F">
            <w:pPr>
              <w:spacing w:after="0" w:line="240" w:lineRule="auto"/>
              <w:jc w:val="both"/>
              <w:rPr>
                <w:rFonts w:ascii="Times New Roman" w:hAnsi="Times New Roman"/>
                <w:sz w:val="28"/>
                <w:szCs w:val="28"/>
              </w:rPr>
            </w:pPr>
            <w:r>
              <w:rPr>
                <w:rFonts w:ascii="Times New Roman" w:hAnsi="Times New Roman"/>
                <w:sz w:val="28"/>
                <w:szCs w:val="28"/>
              </w:rPr>
              <w:t xml:space="preserve">7.1. </w:t>
            </w:r>
            <w:r w:rsidRPr="00D60B1A">
              <w:rPr>
                <w:rFonts w:ascii="Times New Roman" w:hAnsi="Times New Roman"/>
                <w:sz w:val="28"/>
                <w:szCs w:val="28"/>
              </w:rPr>
              <w:t xml:space="preserve">Не менее 95% организаций </w:t>
            </w:r>
            <w:r w:rsidRPr="00FF4471">
              <w:rPr>
                <w:rFonts w:ascii="Times New Roman" w:hAnsi="Times New Roman"/>
                <w:sz w:val="28"/>
                <w:szCs w:val="28"/>
              </w:rPr>
              <w:t>Ульяновской областиспортивной</w:t>
            </w:r>
            <w:r w:rsidRPr="00D60B1A">
              <w:rPr>
                <w:rFonts w:ascii="Times New Roman" w:hAnsi="Times New Roman"/>
                <w:sz w:val="28"/>
                <w:szCs w:val="28"/>
              </w:rPr>
              <w:t xml:space="preserve"> подготовки оказывают услуги в соответствии с федеральными стандартами спортивной подготовки, устанавливающими требования к структуре,содержанию и условиям реализации программ спортивной подготовки, в том числе к кадрам, материально-технической базе и инфраструктуре организаций, существляющих спортивную подготовку, а также спортивным нормативам и результатам спортивной подготовки</w:t>
            </w:r>
          </w:p>
          <w:p w:rsidR="000709A6" w:rsidRPr="00384CE7" w:rsidRDefault="000709A6" w:rsidP="00EC7F4E">
            <w:pPr>
              <w:spacing w:after="0" w:line="240" w:lineRule="auto"/>
              <w:jc w:val="both"/>
              <w:rPr>
                <w:rFonts w:ascii="Times New Roman" w:hAnsi="Times New Roman"/>
                <w:sz w:val="28"/>
                <w:szCs w:val="28"/>
              </w:rPr>
            </w:pPr>
            <w:r>
              <w:rPr>
                <w:rFonts w:ascii="Times New Roman" w:hAnsi="Times New Roman"/>
                <w:sz w:val="28"/>
                <w:szCs w:val="28"/>
              </w:rPr>
              <w:t xml:space="preserve">13.1. </w:t>
            </w:r>
            <w:r w:rsidRPr="00D60B1A">
              <w:rPr>
                <w:rFonts w:ascii="Times New Roman" w:hAnsi="Times New Roman"/>
                <w:sz w:val="28"/>
                <w:szCs w:val="28"/>
              </w:rPr>
              <w:t>Все (100%) организации спортивной подготовки оказывают услуги в соответствии с федеральными стандартами спортивной подготовки, устанавливающими требования</w:t>
            </w:r>
            <w:r w:rsidR="00EC7F4E">
              <w:rPr>
                <w:rFonts w:ascii="Times New Roman" w:hAnsi="Times New Roman"/>
                <w:sz w:val="28"/>
                <w:szCs w:val="28"/>
              </w:rPr>
              <w:t xml:space="preserve"> </w:t>
            </w:r>
            <w:r w:rsidRPr="00D60B1A">
              <w:rPr>
                <w:rFonts w:ascii="Times New Roman" w:hAnsi="Times New Roman"/>
                <w:sz w:val="28"/>
                <w:szCs w:val="28"/>
              </w:rPr>
              <w:t>к структуре, содержанию и условиям реализации программ спортивной подготовки, в том числе к кадрам, материально-технической базе и инфраструктуре организаций, осуществляющих спортивную подготовку, а также спортивным нормативам и результатам спортивной подготовки</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1.</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Ответственный за достижение результата регионального проекта</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Макеев Иван Викторович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Заместитель Министра физической культуры и спорта Ульяновской области</w:t>
            </w:r>
          </w:p>
        </w:tc>
        <w:tc>
          <w:tcPr>
            <w:tcW w:w="3028" w:type="dxa"/>
          </w:tcPr>
          <w:p w:rsidR="000709A6" w:rsidRPr="00384CE7" w:rsidRDefault="000709A6" w:rsidP="00D7714F">
            <w:pPr>
              <w:spacing w:after="0" w:line="240" w:lineRule="auto"/>
              <w:ind w:left="-57" w:right="-57"/>
              <w:jc w:val="both"/>
              <w:rPr>
                <w:rFonts w:ascii="Times New Roman" w:hAnsi="Times New Roman"/>
                <w:sz w:val="28"/>
                <w:szCs w:val="28"/>
              </w:rPr>
            </w:pPr>
            <w:r w:rsidRPr="00384CE7">
              <w:rPr>
                <w:rFonts w:ascii="Times New Roman" w:hAnsi="Times New Roman"/>
                <w:sz w:val="28"/>
                <w:szCs w:val="28"/>
              </w:rPr>
              <w:t xml:space="preserve">Цуканов Николай Викторович, Министр физической культуры </w:t>
            </w:r>
            <w:r>
              <w:rPr>
                <w:rFonts w:ascii="Times New Roman" w:hAnsi="Times New Roman"/>
                <w:sz w:val="28"/>
                <w:szCs w:val="28"/>
              </w:rPr>
              <w:br/>
            </w:r>
            <w:r w:rsidRPr="00384CE7">
              <w:rPr>
                <w:rFonts w:ascii="Times New Roman" w:hAnsi="Times New Roman"/>
                <w:sz w:val="28"/>
                <w:szCs w:val="28"/>
              </w:rPr>
              <w:t>и спорта Ульяновской области</w:t>
            </w:r>
          </w:p>
        </w:tc>
        <w:tc>
          <w:tcPr>
            <w:tcW w:w="1843" w:type="dxa"/>
          </w:tcPr>
          <w:p w:rsidR="000709A6" w:rsidRPr="00384CE7" w:rsidRDefault="000709A6" w:rsidP="00D7714F">
            <w:pPr>
              <w:spacing w:after="0" w:line="240" w:lineRule="auto"/>
              <w:jc w:val="center"/>
              <w:rPr>
                <w:rFonts w:ascii="Times New Roman" w:hAnsi="Times New Roman"/>
                <w:sz w:val="28"/>
                <w:szCs w:val="28"/>
              </w:rPr>
            </w:pPr>
            <w:r>
              <w:rPr>
                <w:rFonts w:ascii="Times New Roman" w:hAnsi="Times New Roman"/>
                <w:sz w:val="28"/>
                <w:szCs w:val="28"/>
              </w:rPr>
              <w:t>3</w:t>
            </w:r>
            <w:r w:rsidRPr="00384CE7">
              <w:rPr>
                <w:rFonts w:ascii="Times New Roman" w:hAnsi="Times New Roman"/>
                <w:sz w:val="28"/>
                <w:szCs w:val="28"/>
              </w:rPr>
              <w:t>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2.</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Карцев Михаил Евгеньевич</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Референт департамента спорта высших достижений, организационной </w:t>
            </w:r>
            <w:r>
              <w:rPr>
                <w:rFonts w:ascii="Times New Roman" w:hAnsi="Times New Roman"/>
                <w:sz w:val="28"/>
                <w:szCs w:val="28"/>
              </w:rPr>
              <w:br/>
            </w:r>
            <w:r w:rsidRPr="00384CE7">
              <w:rPr>
                <w:rFonts w:ascii="Times New Roman" w:hAnsi="Times New Roman"/>
                <w:sz w:val="28"/>
                <w:szCs w:val="28"/>
              </w:rPr>
              <w:t>и массовой физкультурно-спортивной работы</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jc w:val="center"/>
              <w:rPr>
                <w:rFonts w:ascii="Times New Roman" w:hAnsi="Times New Roman"/>
                <w:sz w:val="28"/>
                <w:szCs w:val="28"/>
              </w:rPr>
            </w:pPr>
            <w:r w:rsidRPr="00384CE7">
              <w:rPr>
                <w:rFonts w:ascii="Times New Roman" w:hAnsi="Times New Roman"/>
                <w:sz w:val="28"/>
                <w:szCs w:val="28"/>
              </w:rPr>
              <w:t>30</w:t>
            </w: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3.</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 xml:space="preserve">Участник </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Петрова Надежда Витальевна</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Юрисконсульт ОГБУ «Специализированная спортивная школа олимпийского резерва по легкой атлетике»</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r w:rsidR="000709A6" w:rsidRPr="00384CE7" w:rsidTr="00D7714F">
        <w:tc>
          <w:tcPr>
            <w:tcW w:w="614" w:type="dxa"/>
          </w:tcPr>
          <w:p w:rsidR="000709A6" w:rsidRPr="00384CE7" w:rsidRDefault="000709A6" w:rsidP="00D7714F">
            <w:pPr>
              <w:pStyle w:val="a4"/>
              <w:spacing w:after="0" w:line="240" w:lineRule="auto"/>
              <w:ind w:left="0"/>
              <w:jc w:val="center"/>
              <w:rPr>
                <w:rFonts w:ascii="Times New Roman" w:hAnsi="Times New Roman"/>
                <w:sz w:val="28"/>
                <w:szCs w:val="28"/>
              </w:rPr>
            </w:pPr>
            <w:r w:rsidRPr="00384CE7">
              <w:rPr>
                <w:rFonts w:ascii="Times New Roman" w:hAnsi="Times New Roman"/>
                <w:sz w:val="28"/>
                <w:szCs w:val="28"/>
              </w:rPr>
              <w:t>4.</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Участник</w:t>
            </w:r>
          </w:p>
        </w:tc>
        <w:tc>
          <w:tcPr>
            <w:tcW w:w="3028"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Шебланина Регина Рашидовна</w:t>
            </w:r>
          </w:p>
        </w:tc>
        <w:tc>
          <w:tcPr>
            <w:tcW w:w="3027" w:type="dxa"/>
          </w:tcPr>
          <w:p w:rsidR="000709A6" w:rsidRPr="00384CE7" w:rsidRDefault="000709A6" w:rsidP="00D7714F">
            <w:pPr>
              <w:spacing w:after="0" w:line="240" w:lineRule="auto"/>
              <w:rPr>
                <w:rFonts w:ascii="Times New Roman" w:hAnsi="Times New Roman"/>
                <w:sz w:val="28"/>
                <w:szCs w:val="28"/>
              </w:rPr>
            </w:pPr>
            <w:r w:rsidRPr="00384CE7">
              <w:rPr>
                <w:rFonts w:ascii="Times New Roman" w:hAnsi="Times New Roman"/>
                <w:sz w:val="28"/>
                <w:szCs w:val="28"/>
              </w:rPr>
              <w:t>Главный консультант финансово-правового отдела Министерства физической культуры и спорта Ульяновской области</w:t>
            </w:r>
          </w:p>
        </w:tc>
        <w:tc>
          <w:tcPr>
            <w:tcW w:w="3028" w:type="dxa"/>
          </w:tcPr>
          <w:p w:rsidR="000709A6" w:rsidRPr="00384CE7" w:rsidRDefault="000709A6" w:rsidP="00D7714F">
            <w:pPr>
              <w:rPr>
                <w:rFonts w:ascii="Times New Roman" w:hAnsi="Times New Roman"/>
                <w:sz w:val="28"/>
                <w:szCs w:val="28"/>
              </w:rPr>
            </w:pPr>
            <w:r w:rsidRPr="00384CE7">
              <w:rPr>
                <w:rFonts w:ascii="Times New Roman" w:hAnsi="Times New Roman"/>
                <w:sz w:val="28"/>
                <w:szCs w:val="28"/>
              </w:rPr>
              <w:t>Макеев Иван Викторович, заместитель Министра физической культуры и спорта Ульяновской области</w:t>
            </w:r>
          </w:p>
        </w:tc>
        <w:tc>
          <w:tcPr>
            <w:tcW w:w="1843" w:type="dxa"/>
          </w:tcPr>
          <w:p w:rsidR="000709A6" w:rsidRPr="00384CE7" w:rsidRDefault="000709A6" w:rsidP="00D7714F">
            <w:pPr>
              <w:spacing w:after="0" w:line="240" w:lineRule="auto"/>
              <w:ind w:left="-57" w:right="-57"/>
              <w:rPr>
                <w:rFonts w:ascii="Times New Roman" w:hAnsi="Times New Roman"/>
                <w:sz w:val="28"/>
                <w:szCs w:val="28"/>
              </w:rPr>
            </w:pPr>
          </w:p>
        </w:tc>
      </w:tr>
    </w:tbl>
    <w:p w:rsidR="00384CE7" w:rsidRDefault="00384CE7"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Default="000709A6" w:rsidP="00384CE7">
      <w:pPr>
        <w:spacing w:after="0" w:line="240" w:lineRule="auto"/>
        <w:jc w:val="center"/>
        <w:rPr>
          <w:rFonts w:ascii="Times New Roman" w:hAnsi="Times New Roman"/>
          <w:sz w:val="24"/>
          <w:szCs w:val="24"/>
        </w:rPr>
      </w:pPr>
    </w:p>
    <w:p w:rsidR="000709A6" w:rsidRPr="00123A6B" w:rsidRDefault="000709A6" w:rsidP="00384CE7">
      <w:pPr>
        <w:spacing w:after="0" w:line="240" w:lineRule="auto"/>
        <w:jc w:val="center"/>
        <w:rPr>
          <w:rFonts w:ascii="Times New Roman" w:hAnsi="Times New Roman"/>
          <w:sz w:val="24"/>
          <w:szCs w:val="24"/>
        </w:rPr>
      </w:pPr>
    </w:p>
    <w:p w:rsidR="00384CE7" w:rsidRDefault="00384CE7" w:rsidP="00384CE7">
      <w:pPr>
        <w:spacing w:after="0" w:line="240" w:lineRule="auto"/>
        <w:jc w:val="center"/>
        <w:rPr>
          <w:rFonts w:ascii="Times New Roman" w:hAnsi="Times New Roman"/>
          <w:sz w:val="24"/>
          <w:szCs w:val="24"/>
        </w:rPr>
      </w:pPr>
    </w:p>
    <w:p w:rsidR="00384CE7" w:rsidRDefault="00384CE7" w:rsidP="00384CE7">
      <w:pPr>
        <w:spacing w:after="0" w:line="240" w:lineRule="auto"/>
        <w:jc w:val="center"/>
        <w:rPr>
          <w:rFonts w:ascii="Times New Roman" w:hAnsi="Times New Roman"/>
          <w:sz w:val="24"/>
          <w:szCs w:val="24"/>
        </w:rPr>
      </w:pPr>
    </w:p>
    <w:p w:rsidR="00384CE7" w:rsidRDefault="00384CE7" w:rsidP="00384CE7">
      <w:pPr>
        <w:spacing w:after="0" w:line="240" w:lineRule="auto"/>
        <w:jc w:val="center"/>
        <w:rPr>
          <w:rFonts w:ascii="Times New Roman" w:hAnsi="Times New Roman"/>
          <w:sz w:val="24"/>
          <w:szCs w:val="24"/>
        </w:rPr>
      </w:pPr>
    </w:p>
    <w:p w:rsidR="00EC7F4E" w:rsidRDefault="00EC7F4E" w:rsidP="00384CE7">
      <w:pPr>
        <w:spacing w:after="0" w:line="240" w:lineRule="auto"/>
        <w:jc w:val="center"/>
        <w:rPr>
          <w:rFonts w:ascii="Times New Roman" w:hAnsi="Times New Roman"/>
          <w:sz w:val="24"/>
          <w:szCs w:val="24"/>
        </w:rPr>
      </w:pPr>
    </w:p>
    <w:p w:rsidR="0015140F" w:rsidRPr="00A94AE5" w:rsidRDefault="0015140F" w:rsidP="008F2888">
      <w:pPr>
        <w:spacing w:after="0" w:line="240" w:lineRule="auto"/>
        <w:jc w:val="center"/>
        <w:rPr>
          <w:rFonts w:ascii="Times New Roman" w:hAnsi="Times New Roman"/>
          <w:sz w:val="28"/>
          <w:szCs w:val="28"/>
        </w:rPr>
      </w:pPr>
      <w:r w:rsidRPr="00A94AE5">
        <w:rPr>
          <w:rFonts w:ascii="Times New Roman" w:hAnsi="Times New Roman"/>
          <w:sz w:val="28"/>
          <w:szCs w:val="28"/>
        </w:rPr>
        <w:t>6. Дополнительная информация</w:t>
      </w:r>
    </w:p>
    <w:p w:rsidR="00572811" w:rsidRPr="00A94AE5" w:rsidRDefault="00572811" w:rsidP="008F2888">
      <w:pPr>
        <w:spacing w:after="0" w:line="240" w:lineRule="auto"/>
        <w:jc w:val="center"/>
        <w:rPr>
          <w:rFonts w:ascii="Times New Roman" w:hAnsi="Times New Roman"/>
          <w:sz w:val="28"/>
          <w:szCs w:val="28"/>
        </w:rPr>
      </w:pP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Региональный проект </w:t>
      </w:r>
      <w:r w:rsidR="009F4D70">
        <w:rPr>
          <w:rFonts w:ascii="Times New Roman" w:hAnsi="Times New Roman"/>
          <w:sz w:val="28"/>
          <w:szCs w:val="28"/>
        </w:rPr>
        <w:t>«</w:t>
      </w:r>
      <w:r>
        <w:rPr>
          <w:rFonts w:ascii="Times New Roman" w:hAnsi="Times New Roman"/>
          <w:sz w:val="28"/>
          <w:szCs w:val="28"/>
        </w:rPr>
        <w:t>Спорт – норма жизни</w:t>
      </w:r>
      <w:r w:rsidR="009F4D70">
        <w:rPr>
          <w:rFonts w:ascii="Times New Roman" w:hAnsi="Times New Roman"/>
          <w:sz w:val="28"/>
          <w:szCs w:val="28"/>
        </w:rPr>
        <w:t>»</w:t>
      </w:r>
      <w:r>
        <w:rPr>
          <w:rFonts w:ascii="Times New Roman" w:hAnsi="Times New Roman"/>
          <w:sz w:val="28"/>
          <w:szCs w:val="28"/>
        </w:rPr>
        <w:t xml:space="preserve"> направлен на достижение определенной </w:t>
      </w:r>
      <w:r w:rsidRPr="00A94AE5">
        <w:rPr>
          <w:rFonts w:ascii="Times New Roman" w:hAnsi="Times New Roman"/>
          <w:color w:val="000000"/>
          <w:sz w:val="28"/>
          <w:szCs w:val="28"/>
        </w:rPr>
        <w:t>Указ</w:t>
      </w:r>
      <w:r>
        <w:rPr>
          <w:rFonts w:ascii="Times New Roman" w:hAnsi="Times New Roman"/>
          <w:color w:val="000000"/>
          <w:sz w:val="28"/>
          <w:szCs w:val="28"/>
        </w:rPr>
        <w:t>ом</w:t>
      </w:r>
      <w:r w:rsidRPr="00A94AE5">
        <w:rPr>
          <w:rFonts w:ascii="Times New Roman" w:hAnsi="Times New Roman"/>
          <w:color w:val="000000"/>
          <w:sz w:val="28"/>
          <w:szCs w:val="28"/>
        </w:rPr>
        <w:t xml:space="preserve"> Президента Российской Федерации от 7 мая 2018 г. № 204 </w:t>
      </w:r>
      <w:r w:rsidR="009F4D70">
        <w:rPr>
          <w:rFonts w:ascii="Times New Roman" w:hAnsi="Times New Roman"/>
          <w:color w:val="000000"/>
          <w:sz w:val="28"/>
          <w:szCs w:val="28"/>
        </w:rPr>
        <w:t>«</w:t>
      </w:r>
      <w:r w:rsidRPr="00A94AE5">
        <w:rPr>
          <w:rFonts w:ascii="Times New Roman" w:hAnsi="Times New Roman"/>
          <w:color w:val="000000"/>
          <w:sz w:val="28"/>
          <w:szCs w:val="28"/>
        </w:rPr>
        <w:t>О национальных целях и стратегических задачах развития Российской Федерации на период до 2024 года</w:t>
      </w:r>
      <w:r w:rsidR="009F4D70">
        <w:rPr>
          <w:rFonts w:ascii="Times New Roman" w:hAnsi="Times New Roman"/>
          <w:color w:val="000000"/>
          <w:sz w:val="28"/>
          <w:szCs w:val="28"/>
        </w:rPr>
        <w:t>»</w:t>
      </w:r>
      <w:r>
        <w:rPr>
          <w:rFonts w:ascii="Times New Roman" w:hAnsi="Times New Roman"/>
          <w:sz w:val="28"/>
          <w:szCs w:val="28"/>
        </w:rPr>
        <w:t xml:space="preserve">цели по увеличению до 55% доли граждан, систематически занимающихся физической культурой и спортом (соответствующий показатель включен в паспорт национального проекта </w:t>
      </w:r>
      <w:r w:rsidR="009F4D70">
        <w:rPr>
          <w:rFonts w:ascii="Times New Roman" w:hAnsi="Times New Roman"/>
          <w:sz w:val="28"/>
          <w:szCs w:val="28"/>
        </w:rPr>
        <w:t>«</w:t>
      </w:r>
      <w:r>
        <w:rPr>
          <w:rFonts w:ascii="Times New Roman" w:hAnsi="Times New Roman"/>
          <w:sz w:val="28"/>
          <w:szCs w:val="28"/>
        </w:rPr>
        <w:t>Демография</w:t>
      </w:r>
      <w:r w:rsidR="009F4D70">
        <w:rPr>
          <w:rFonts w:ascii="Times New Roman" w:hAnsi="Times New Roman"/>
          <w:sz w:val="28"/>
          <w:szCs w:val="28"/>
        </w:rPr>
        <w:t>»</w:t>
      </w:r>
      <w:r>
        <w:rPr>
          <w:rFonts w:ascii="Times New Roman" w:hAnsi="Times New Roman"/>
          <w:sz w:val="28"/>
          <w:szCs w:val="28"/>
        </w:rPr>
        <w:t xml:space="preserve"> и декомпозирован на уровень федерального проекта) путем решения задачи по с</w:t>
      </w:r>
      <w:r w:rsidRPr="00A94AE5">
        <w:rPr>
          <w:rFonts w:ascii="Times New Roman" w:hAnsi="Times New Roman"/>
          <w:sz w:val="28"/>
          <w:szCs w:val="28"/>
        </w:rPr>
        <w:t>оздани</w:t>
      </w:r>
      <w:r>
        <w:rPr>
          <w:rFonts w:ascii="Times New Roman" w:hAnsi="Times New Roman"/>
          <w:sz w:val="28"/>
          <w:szCs w:val="28"/>
        </w:rPr>
        <w:t>ю</w:t>
      </w:r>
      <w:r w:rsidRPr="00A94AE5">
        <w:rPr>
          <w:rFonts w:ascii="Times New Roman" w:hAnsi="Times New Roman"/>
          <w:sz w:val="28"/>
          <w:szCs w:val="28"/>
        </w:rPr>
        <w:t xml:space="preserve">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Pr>
          <w:rFonts w:ascii="Times New Roman" w:hAnsi="Times New Roman"/>
          <w:sz w:val="28"/>
          <w:szCs w:val="28"/>
        </w:rPr>
        <w:t>.</w:t>
      </w:r>
    </w:p>
    <w:p w:rsidR="008544D1" w:rsidRPr="008544D1" w:rsidRDefault="008544D1" w:rsidP="008544D1">
      <w:pPr>
        <w:spacing w:after="0"/>
        <w:ind w:firstLine="709"/>
        <w:jc w:val="both"/>
        <w:rPr>
          <w:rFonts w:ascii="Times New Roman" w:hAnsi="Times New Roman"/>
          <w:sz w:val="28"/>
          <w:szCs w:val="28"/>
        </w:rPr>
      </w:pPr>
      <w:r w:rsidRPr="008544D1">
        <w:rPr>
          <w:rFonts w:ascii="Times New Roman" w:hAnsi="Times New Roman"/>
          <w:sz w:val="28"/>
          <w:szCs w:val="28"/>
        </w:rPr>
        <w:t xml:space="preserve">Ключевым результатом регионального проекта является комплекс действий  по активизации спортивно-массовой работы на всех уровнях, включающий в том числе организацию физкультурных мероприятий для всех категорий и групп населения (ежегодно свыше 120 мероприятий с общим охватом не менее 470 тыс. человек), реализацию Всероссийского физкультурно-спортивного комплекса </w:t>
      </w:r>
      <w:r w:rsidR="009F4D70">
        <w:rPr>
          <w:rFonts w:ascii="Times New Roman" w:hAnsi="Times New Roman"/>
          <w:sz w:val="28"/>
          <w:szCs w:val="28"/>
        </w:rPr>
        <w:t>«</w:t>
      </w:r>
      <w:r w:rsidRPr="008544D1">
        <w:rPr>
          <w:rFonts w:ascii="Times New Roman" w:hAnsi="Times New Roman"/>
          <w:sz w:val="28"/>
          <w:szCs w:val="28"/>
        </w:rPr>
        <w:t>Готов к труду и обороне</w:t>
      </w:r>
      <w:r w:rsidR="009F4D70">
        <w:rPr>
          <w:rFonts w:ascii="Times New Roman" w:hAnsi="Times New Roman"/>
          <w:sz w:val="28"/>
          <w:szCs w:val="28"/>
        </w:rPr>
        <w:t>»</w:t>
      </w:r>
      <w:r w:rsidRPr="008544D1">
        <w:rPr>
          <w:rFonts w:ascii="Times New Roman" w:hAnsi="Times New Roman"/>
          <w:sz w:val="28"/>
          <w:szCs w:val="28"/>
        </w:rPr>
        <w:t xml:space="preserve"> (ГТО), повышение доступности услуг в сфере физической культуры и спорта, предоставляемых населению, и стимулирование физкультурно-спортивной работы по месту жительства и трудовой деятельности, включая предоставление грантовой поддержки организациям, реализующим проекты в сфере физической культуры и массового спорта.</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Для решения задачи по повышению уровня обеспеченности спортивной инфраструктурой в рамках регионального проекта предполагается создание новых объектов для занятий физической культурой и массовым спортом как в организованных формах, так и самостоятельно. В муниципальных образованиях будут оборудованы </w:t>
      </w:r>
      <w:r w:rsidRPr="005F602E">
        <w:rPr>
          <w:rFonts w:ascii="Times New Roman" w:hAnsi="Times New Roman"/>
          <w:sz w:val="28"/>
          <w:szCs w:val="28"/>
        </w:rPr>
        <w:t>малы</w:t>
      </w:r>
      <w:r>
        <w:rPr>
          <w:rFonts w:ascii="Times New Roman" w:hAnsi="Times New Roman"/>
          <w:sz w:val="28"/>
          <w:szCs w:val="28"/>
        </w:rPr>
        <w:t>е</w:t>
      </w:r>
      <w:r w:rsidRPr="005F602E">
        <w:rPr>
          <w:rFonts w:ascii="Times New Roman" w:hAnsi="Times New Roman"/>
          <w:sz w:val="28"/>
          <w:szCs w:val="28"/>
        </w:rPr>
        <w:t xml:space="preserve"> спортивны</w:t>
      </w:r>
      <w:r>
        <w:rPr>
          <w:rFonts w:ascii="Times New Roman" w:hAnsi="Times New Roman"/>
          <w:sz w:val="28"/>
          <w:szCs w:val="28"/>
        </w:rPr>
        <w:t>е</w:t>
      </w:r>
      <w:r w:rsidRPr="005F602E">
        <w:rPr>
          <w:rFonts w:ascii="Times New Roman" w:hAnsi="Times New Roman"/>
          <w:sz w:val="28"/>
          <w:szCs w:val="28"/>
        </w:rPr>
        <w:t xml:space="preserve"> площадк</w:t>
      </w:r>
      <w:r>
        <w:rPr>
          <w:rFonts w:ascii="Times New Roman" w:hAnsi="Times New Roman"/>
          <w:sz w:val="28"/>
          <w:szCs w:val="28"/>
        </w:rPr>
        <w:t xml:space="preserve">и на базе центров тестирования Всероссийского физкультурно-спортивного комплекса </w:t>
      </w:r>
      <w:r w:rsidR="009F4D70">
        <w:rPr>
          <w:rFonts w:ascii="Times New Roman" w:hAnsi="Times New Roman"/>
          <w:sz w:val="28"/>
          <w:szCs w:val="28"/>
        </w:rPr>
        <w:t>«</w:t>
      </w:r>
      <w:r>
        <w:rPr>
          <w:rFonts w:ascii="Times New Roman" w:hAnsi="Times New Roman"/>
          <w:sz w:val="28"/>
          <w:szCs w:val="28"/>
        </w:rPr>
        <w:t>Готов к труду и обороне</w:t>
      </w:r>
      <w:r w:rsidR="009F4D70">
        <w:rPr>
          <w:rFonts w:ascii="Times New Roman" w:hAnsi="Times New Roman"/>
          <w:sz w:val="28"/>
          <w:szCs w:val="28"/>
        </w:rPr>
        <w:t>»</w:t>
      </w:r>
      <w:r>
        <w:rPr>
          <w:rFonts w:ascii="Times New Roman" w:hAnsi="Times New Roman"/>
          <w:sz w:val="28"/>
          <w:szCs w:val="28"/>
        </w:rPr>
        <w:t xml:space="preserve"> (ГТО). </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Целям формирования </w:t>
      </w:r>
      <w:r w:rsidRPr="004B1049">
        <w:rPr>
          <w:rFonts w:ascii="Times New Roman" w:hAnsi="Times New Roman"/>
          <w:sz w:val="28"/>
          <w:szCs w:val="28"/>
        </w:rPr>
        <w:t>эффективной системы подготовки спортивного резерва для спортивных сборных команд</w:t>
      </w:r>
      <w:r>
        <w:rPr>
          <w:rFonts w:ascii="Times New Roman" w:hAnsi="Times New Roman"/>
          <w:sz w:val="28"/>
          <w:szCs w:val="28"/>
        </w:rPr>
        <w:t xml:space="preserve"> отвечают результаты федерального проекта по расширению линейки проводимых спортивных мероприятий </w:t>
      </w:r>
      <w:r>
        <w:rPr>
          <w:rFonts w:ascii="Times New Roman" w:hAnsi="Times New Roman"/>
          <w:sz w:val="28"/>
          <w:szCs w:val="28"/>
        </w:rPr>
        <w:br/>
        <w:t xml:space="preserve">(не менее 120 мероприятий ежегодно) и вовлечению в соревновательную деятельность дополнительного контингента занимающихся, а также по восстановлению до нормативного состояния спортивной инфраструктуры спортивных школ олимпийского резерв (всего 10 СШОР). К 2020 году будет обеспечен переход всех </w:t>
      </w:r>
      <w:r w:rsidRPr="00612675">
        <w:rPr>
          <w:rFonts w:ascii="Times New Roman" w:hAnsi="Times New Roman"/>
          <w:sz w:val="28"/>
          <w:szCs w:val="28"/>
        </w:rPr>
        <w:t>организаци</w:t>
      </w:r>
      <w:r>
        <w:rPr>
          <w:rFonts w:ascii="Times New Roman" w:hAnsi="Times New Roman"/>
          <w:sz w:val="28"/>
          <w:szCs w:val="28"/>
        </w:rPr>
        <w:t>й</w:t>
      </w:r>
      <w:r w:rsidRPr="00612675">
        <w:rPr>
          <w:rFonts w:ascii="Times New Roman" w:hAnsi="Times New Roman"/>
          <w:sz w:val="28"/>
          <w:szCs w:val="28"/>
        </w:rPr>
        <w:t xml:space="preserve"> спортивной подготовки </w:t>
      </w:r>
      <w:r>
        <w:rPr>
          <w:rFonts w:ascii="Times New Roman" w:hAnsi="Times New Roman"/>
          <w:sz w:val="28"/>
          <w:szCs w:val="28"/>
        </w:rPr>
        <w:t xml:space="preserve">на </w:t>
      </w:r>
      <w:r w:rsidRPr="00612675">
        <w:rPr>
          <w:rFonts w:ascii="Times New Roman" w:hAnsi="Times New Roman"/>
          <w:sz w:val="28"/>
          <w:szCs w:val="28"/>
        </w:rPr>
        <w:t>федеральны</w:t>
      </w:r>
      <w:r>
        <w:rPr>
          <w:rFonts w:ascii="Times New Roman" w:hAnsi="Times New Roman"/>
          <w:sz w:val="28"/>
          <w:szCs w:val="28"/>
        </w:rPr>
        <w:t>е</w:t>
      </w:r>
      <w:r w:rsidRPr="00612675">
        <w:rPr>
          <w:rFonts w:ascii="Times New Roman" w:hAnsi="Times New Roman"/>
          <w:sz w:val="28"/>
          <w:szCs w:val="28"/>
        </w:rPr>
        <w:t xml:space="preserve"> стандарт</w:t>
      </w:r>
      <w:r>
        <w:rPr>
          <w:rFonts w:ascii="Times New Roman" w:hAnsi="Times New Roman"/>
          <w:sz w:val="28"/>
          <w:szCs w:val="28"/>
        </w:rPr>
        <w:t>ы.</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Учитывая высокую социальную значимость и </w:t>
      </w:r>
      <w:r w:rsidRPr="00EF430A">
        <w:rPr>
          <w:rFonts w:ascii="Times New Roman" w:hAnsi="Times New Roman"/>
          <w:sz w:val="28"/>
          <w:szCs w:val="28"/>
        </w:rPr>
        <w:t>популярность футбола и хоккея среди населения в региональный проект включены результаты по строительству футбольных манежей, искусственных футбольных полей, модернизации инфраструктуры соответствующих организаций спортивной</w:t>
      </w:r>
      <w:r>
        <w:rPr>
          <w:rFonts w:ascii="Times New Roman" w:hAnsi="Times New Roman"/>
          <w:sz w:val="28"/>
          <w:szCs w:val="28"/>
        </w:rPr>
        <w:t xml:space="preserve"> подготовки. Основными эффектами указанных результатов станут увеличение численности занимающихся на этапах спортивной подготовки и повышение уровня конкурентоспособности перспективных спортсменов. </w:t>
      </w:r>
    </w:p>
    <w:p w:rsidR="008544D1" w:rsidRDefault="008544D1" w:rsidP="008544D1">
      <w:pPr>
        <w:spacing w:after="0"/>
        <w:ind w:firstLine="709"/>
        <w:jc w:val="both"/>
        <w:rPr>
          <w:rFonts w:ascii="Times New Roman" w:hAnsi="Times New Roman"/>
          <w:sz w:val="28"/>
          <w:szCs w:val="28"/>
        </w:rPr>
      </w:pPr>
      <w:r w:rsidRPr="00836333">
        <w:rPr>
          <w:rFonts w:ascii="Times New Roman" w:hAnsi="Times New Roman"/>
          <w:sz w:val="28"/>
          <w:szCs w:val="28"/>
        </w:rPr>
        <w:t xml:space="preserve">В ходе разработки </w:t>
      </w:r>
      <w:r w:rsidR="00152407">
        <w:rPr>
          <w:rFonts w:ascii="Times New Roman" w:hAnsi="Times New Roman"/>
          <w:sz w:val="28"/>
          <w:szCs w:val="28"/>
        </w:rPr>
        <w:t>регион</w:t>
      </w:r>
      <w:r w:rsidRPr="00836333">
        <w:rPr>
          <w:rFonts w:ascii="Times New Roman" w:hAnsi="Times New Roman"/>
          <w:sz w:val="28"/>
          <w:szCs w:val="28"/>
        </w:rPr>
        <w:t xml:space="preserve">ального проекта проведены стратегические сессиии консультации с представителями </w:t>
      </w:r>
      <w:r w:rsidR="00152407">
        <w:rPr>
          <w:rFonts w:ascii="Times New Roman" w:hAnsi="Times New Roman"/>
          <w:sz w:val="28"/>
          <w:szCs w:val="28"/>
        </w:rPr>
        <w:t>региональных</w:t>
      </w:r>
      <w:r w:rsidRPr="00836333">
        <w:rPr>
          <w:rFonts w:ascii="Times New Roman" w:hAnsi="Times New Roman"/>
          <w:sz w:val="28"/>
          <w:szCs w:val="28"/>
        </w:rPr>
        <w:t xml:space="preserve"> органов исполнительной власти, органов </w:t>
      </w:r>
      <w:r w:rsidR="00152407">
        <w:rPr>
          <w:rFonts w:ascii="Times New Roman" w:hAnsi="Times New Roman"/>
          <w:sz w:val="28"/>
          <w:szCs w:val="28"/>
        </w:rPr>
        <w:t>местного самоуправлениямуниципальных образований</w:t>
      </w:r>
      <w:r w:rsidRPr="00836333">
        <w:rPr>
          <w:rFonts w:ascii="Times New Roman" w:hAnsi="Times New Roman"/>
          <w:sz w:val="28"/>
          <w:szCs w:val="28"/>
        </w:rPr>
        <w:t>, физкультурных и спортивных организаций</w:t>
      </w:r>
      <w:r>
        <w:rPr>
          <w:rFonts w:ascii="Times New Roman" w:hAnsi="Times New Roman"/>
          <w:sz w:val="28"/>
          <w:szCs w:val="28"/>
        </w:rPr>
        <w:t xml:space="preserve"> и объединений, общественного и экспертного сообщества. Рассмотрены альтернативные варианты достижения цели, задачи и показателей </w:t>
      </w:r>
      <w:r w:rsidR="00152407">
        <w:rPr>
          <w:rFonts w:ascii="Times New Roman" w:hAnsi="Times New Roman"/>
          <w:sz w:val="28"/>
          <w:szCs w:val="28"/>
        </w:rPr>
        <w:t>регион</w:t>
      </w:r>
      <w:r>
        <w:rPr>
          <w:rFonts w:ascii="Times New Roman" w:hAnsi="Times New Roman"/>
          <w:sz w:val="28"/>
          <w:szCs w:val="28"/>
        </w:rPr>
        <w:t xml:space="preserve">ального проекта </w:t>
      </w:r>
      <w:r>
        <w:rPr>
          <w:rFonts w:ascii="Times New Roman" w:hAnsi="Times New Roman"/>
          <w:sz w:val="28"/>
          <w:szCs w:val="28"/>
        </w:rPr>
        <w:br/>
        <w:t xml:space="preserve">и различные параметры финансирования. </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Положенный в основу </w:t>
      </w:r>
      <w:r w:rsidR="00152407">
        <w:rPr>
          <w:rFonts w:ascii="Times New Roman" w:hAnsi="Times New Roman"/>
          <w:sz w:val="28"/>
          <w:szCs w:val="28"/>
        </w:rPr>
        <w:t>регион</w:t>
      </w:r>
      <w:r>
        <w:rPr>
          <w:rFonts w:ascii="Times New Roman" w:hAnsi="Times New Roman"/>
          <w:sz w:val="28"/>
          <w:szCs w:val="28"/>
        </w:rPr>
        <w:t xml:space="preserve">ального проекта сценарий развития физической культуры, массового спорта </w:t>
      </w:r>
      <w:r>
        <w:rPr>
          <w:rFonts w:ascii="Times New Roman" w:hAnsi="Times New Roman"/>
          <w:sz w:val="28"/>
          <w:szCs w:val="28"/>
        </w:rPr>
        <w:br/>
        <w:t>и системы подготовки спортивного резерва на период до 2024 года признан наиболее эффективным и концептуально одобрен заинтересованными сторонами. Сроки достижения результатов</w:t>
      </w:r>
      <w:r w:rsidR="00152407">
        <w:rPr>
          <w:rFonts w:ascii="Times New Roman" w:hAnsi="Times New Roman"/>
          <w:sz w:val="28"/>
          <w:szCs w:val="28"/>
        </w:rPr>
        <w:t>регион</w:t>
      </w:r>
      <w:r w:rsidRPr="00226CC9">
        <w:rPr>
          <w:rFonts w:ascii="Times New Roman" w:hAnsi="Times New Roman"/>
          <w:sz w:val="28"/>
          <w:szCs w:val="28"/>
        </w:rPr>
        <w:t xml:space="preserve">ального проекта </w:t>
      </w:r>
      <w:r>
        <w:rPr>
          <w:rFonts w:ascii="Times New Roman" w:hAnsi="Times New Roman"/>
          <w:sz w:val="28"/>
          <w:szCs w:val="28"/>
        </w:rPr>
        <w:t>определены адекватно, ф</w:t>
      </w:r>
      <w:r w:rsidRPr="00226CC9">
        <w:rPr>
          <w:rFonts w:ascii="Times New Roman" w:hAnsi="Times New Roman"/>
          <w:sz w:val="28"/>
          <w:szCs w:val="28"/>
        </w:rPr>
        <w:t>инансовое обеспечение результатов из федерального бюджета является достаточным для их своевременного достижения в полном объеме.</w:t>
      </w:r>
    </w:p>
    <w:p w:rsidR="008544D1" w:rsidRDefault="00152407" w:rsidP="008544D1">
      <w:pPr>
        <w:spacing w:after="0"/>
        <w:ind w:firstLine="709"/>
        <w:jc w:val="both"/>
        <w:rPr>
          <w:rFonts w:ascii="Times New Roman" w:hAnsi="Times New Roman"/>
          <w:sz w:val="28"/>
          <w:szCs w:val="28"/>
        </w:rPr>
      </w:pPr>
      <w:r>
        <w:rPr>
          <w:rFonts w:ascii="Times New Roman" w:hAnsi="Times New Roman"/>
          <w:sz w:val="28"/>
          <w:szCs w:val="28"/>
        </w:rPr>
        <w:t>Регион</w:t>
      </w:r>
      <w:r w:rsidR="008544D1">
        <w:rPr>
          <w:rFonts w:ascii="Times New Roman" w:hAnsi="Times New Roman"/>
          <w:sz w:val="28"/>
          <w:szCs w:val="28"/>
        </w:rPr>
        <w:t xml:space="preserve">альный проект интегрирован в государственную программу Российской Федерации </w:t>
      </w:r>
      <w:r w:rsidR="009F4D70">
        <w:rPr>
          <w:rFonts w:ascii="Times New Roman" w:hAnsi="Times New Roman"/>
          <w:sz w:val="28"/>
          <w:szCs w:val="28"/>
        </w:rPr>
        <w:t>«</w:t>
      </w:r>
      <w:r w:rsidR="008544D1">
        <w:rPr>
          <w:rFonts w:ascii="Times New Roman" w:hAnsi="Times New Roman"/>
          <w:sz w:val="28"/>
          <w:szCs w:val="28"/>
        </w:rPr>
        <w:t>Развитие физической культуры и спорта</w:t>
      </w:r>
      <w:r w:rsidR="009F4D70">
        <w:rPr>
          <w:rFonts w:ascii="Times New Roman" w:hAnsi="Times New Roman"/>
          <w:sz w:val="28"/>
          <w:szCs w:val="28"/>
        </w:rPr>
        <w:t>»</w:t>
      </w:r>
      <w:r w:rsidR="008544D1">
        <w:rPr>
          <w:rFonts w:ascii="Times New Roman" w:hAnsi="Times New Roman"/>
          <w:sz w:val="28"/>
          <w:szCs w:val="28"/>
        </w:rPr>
        <w:t>. При э</w:t>
      </w:r>
      <w:r>
        <w:rPr>
          <w:rFonts w:ascii="Times New Roman" w:hAnsi="Times New Roman"/>
          <w:sz w:val="28"/>
          <w:szCs w:val="28"/>
        </w:rPr>
        <w:t>том в регион</w:t>
      </w:r>
      <w:r w:rsidR="008544D1">
        <w:rPr>
          <w:rFonts w:ascii="Times New Roman" w:hAnsi="Times New Roman"/>
          <w:sz w:val="28"/>
          <w:szCs w:val="28"/>
        </w:rPr>
        <w:t xml:space="preserve">альный проект включены следующие структурные элементы государственной программы, направленные на достижение его цели и задачи: </w:t>
      </w:r>
    </w:p>
    <w:p w:rsidR="008544D1" w:rsidRDefault="008544D1" w:rsidP="008544D1">
      <w:pPr>
        <w:spacing w:after="0"/>
        <w:ind w:firstLine="709"/>
        <w:jc w:val="both"/>
        <w:rPr>
          <w:rFonts w:ascii="Times New Roman" w:hAnsi="Times New Roman"/>
          <w:sz w:val="28"/>
          <w:szCs w:val="28"/>
          <w:lang w:eastAsia="ru-RU"/>
        </w:rPr>
      </w:pPr>
      <w:r>
        <w:rPr>
          <w:rFonts w:ascii="Times New Roman" w:hAnsi="Times New Roman"/>
          <w:sz w:val="28"/>
          <w:szCs w:val="28"/>
          <w:lang w:eastAsia="ru-RU"/>
        </w:rPr>
        <w:t>из п</w:t>
      </w:r>
      <w:r w:rsidRPr="00716343">
        <w:rPr>
          <w:rFonts w:ascii="Times New Roman" w:hAnsi="Times New Roman"/>
          <w:sz w:val="28"/>
          <w:szCs w:val="28"/>
          <w:lang w:eastAsia="ru-RU"/>
        </w:rPr>
        <w:t>одпрограмм</w:t>
      </w:r>
      <w:r>
        <w:rPr>
          <w:rFonts w:ascii="Times New Roman" w:hAnsi="Times New Roman"/>
          <w:sz w:val="28"/>
          <w:szCs w:val="28"/>
          <w:lang w:eastAsia="ru-RU"/>
        </w:rPr>
        <w:t>ы</w:t>
      </w:r>
      <w:r w:rsidRPr="00716343">
        <w:rPr>
          <w:rFonts w:ascii="Times New Roman" w:hAnsi="Times New Roman"/>
          <w:sz w:val="28"/>
          <w:szCs w:val="28"/>
          <w:lang w:eastAsia="ru-RU"/>
        </w:rPr>
        <w:t xml:space="preserve"> 1 </w:t>
      </w:r>
      <w:r w:rsidR="009F4D70">
        <w:rPr>
          <w:rFonts w:ascii="Times New Roman" w:hAnsi="Times New Roman"/>
          <w:sz w:val="28"/>
          <w:szCs w:val="28"/>
          <w:lang w:eastAsia="ru-RU"/>
        </w:rPr>
        <w:t>«</w:t>
      </w:r>
      <w:r w:rsidRPr="00716343">
        <w:rPr>
          <w:rFonts w:ascii="Times New Roman" w:hAnsi="Times New Roman"/>
          <w:sz w:val="28"/>
          <w:szCs w:val="28"/>
          <w:lang w:eastAsia="ru-RU"/>
        </w:rPr>
        <w:t>Развитие физической культуры и массового спорта</w:t>
      </w:r>
      <w:r w:rsidR="009F4D70">
        <w:rPr>
          <w:rFonts w:ascii="Times New Roman" w:hAnsi="Times New Roman"/>
          <w:sz w:val="28"/>
          <w:szCs w:val="28"/>
          <w:lang w:eastAsia="ru-RU"/>
        </w:rPr>
        <w:t>»</w:t>
      </w:r>
      <w:r>
        <w:rPr>
          <w:rFonts w:ascii="Times New Roman" w:hAnsi="Times New Roman"/>
          <w:sz w:val="28"/>
          <w:szCs w:val="28"/>
          <w:lang w:eastAsia="ru-RU"/>
        </w:rPr>
        <w:t xml:space="preserve"> – о</w:t>
      </w:r>
      <w:r w:rsidRPr="00716343">
        <w:rPr>
          <w:rFonts w:ascii="Times New Roman" w:hAnsi="Times New Roman"/>
          <w:sz w:val="28"/>
          <w:szCs w:val="28"/>
          <w:lang w:eastAsia="ru-RU"/>
        </w:rPr>
        <w:t>сновн</w:t>
      </w:r>
      <w:r>
        <w:rPr>
          <w:rFonts w:ascii="Times New Roman" w:hAnsi="Times New Roman"/>
          <w:sz w:val="28"/>
          <w:szCs w:val="28"/>
          <w:lang w:eastAsia="ru-RU"/>
        </w:rPr>
        <w:t>ые</w:t>
      </w:r>
      <w:r w:rsidRPr="00716343">
        <w:rPr>
          <w:rFonts w:ascii="Times New Roman" w:hAnsi="Times New Roman"/>
          <w:sz w:val="28"/>
          <w:szCs w:val="28"/>
          <w:lang w:eastAsia="ru-RU"/>
        </w:rPr>
        <w:t xml:space="preserve"> мероприяти</w:t>
      </w:r>
      <w:r>
        <w:rPr>
          <w:rFonts w:ascii="Times New Roman" w:hAnsi="Times New Roman"/>
          <w:sz w:val="28"/>
          <w:szCs w:val="28"/>
          <w:lang w:eastAsia="ru-RU"/>
        </w:rPr>
        <w:t>я</w:t>
      </w:r>
      <w:r>
        <w:rPr>
          <w:rFonts w:ascii="Times New Roman" w:hAnsi="Times New Roman"/>
          <w:sz w:val="28"/>
          <w:szCs w:val="28"/>
          <w:lang w:eastAsia="ru-RU"/>
        </w:rPr>
        <w:br/>
      </w:r>
      <w:r w:rsidRPr="00716343">
        <w:rPr>
          <w:rFonts w:ascii="Times New Roman" w:hAnsi="Times New Roman"/>
          <w:sz w:val="28"/>
          <w:szCs w:val="28"/>
          <w:lang w:eastAsia="ru-RU"/>
        </w:rPr>
        <w:t xml:space="preserve">1.1 </w:t>
      </w:r>
      <w:r w:rsidR="009F4D70">
        <w:rPr>
          <w:rFonts w:ascii="Times New Roman" w:hAnsi="Times New Roman"/>
          <w:sz w:val="28"/>
          <w:szCs w:val="28"/>
          <w:lang w:eastAsia="ru-RU"/>
        </w:rPr>
        <w:t>«</w:t>
      </w:r>
      <w:r w:rsidRPr="00716343">
        <w:rPr>
          <w:rFonts w:ascii="Times New Roman" w:hAnsi="Times New Roman"/>
          <w:sz w:val="28"/>
          <w:szCs w:val="28"/>
          <w:lang w:eastAsia="ru-RU"/>
        </w:rPr>
        <w:t>Физическое воспитание и обеспечение организации и проведения физкультурных мероприятий и массовых спортивных мероприятий</w:t>
      </w:r>
      <w:r w:rsidR="009F4D70">
        <w:rPr>
          <w:rFonts w:ascii="Times New Roman" w:hAnsi="Times New Roman"/>
          <w:sz w:val="28"/>
          <w:szCs w:val="28"/>
          <w:lang w:eastAsia="ru-RU"/>
        </w:rPr>
        <w:t>»</w:t>
      </w:r>
      <w:r>
        <w:rPr>
          <w:rFonts w:ascii="Times New Roman" w:hAnsi="Times New Roman"/>
          <w:sz w:val="28"/>
          <w:szCs w:val="28"/>
          <w:lang w:eastAsia="ru-RU"/>
        </w:rPr>
        <w:t xml:space="preserve">, 1.2. </w:t>
      </w:r>
      <w:r w:rsidR="009F4D70">
        <w:rPr>
          <w:rFonts w:ascii="Times New Roman" w:hAnsi="Times New Roman"/>
          <w:sz w:val="28"/>
          <w:szCs w:val="28"/>
          <w:lang w:eastAsia="ru-RU"/>
        </w:rPr>
        <w:t>«</w:t>
      </w:r>
      <w:r>
        <w:rPr>
          <w:rFonts w:ascii="Times New Roman" w:hAnsi="Times New Roman"/>
          <w:sz w:val="28"/>
          <w:szCs w:val="28"/>
          <w:lang w:eastAsia="ru-RU"/>
        </w:rPr>
        <w:t>Вовлечение населения в занятия физической культурой и массовым спортом</w:t>
      </w:r>
      <w:r w:rsidR="009F4D70">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sz w:val="28"/>
          <w:szCs w:val="28"/>
          <w:lang w:eastAsia="ru-RU"/>
        </w:rPr>
        <w:br/>
        <w:t xml:space="preserve">1.3. </w:t>
      </w:r>
      <w:r w:rsidR="009F4D70">
        <w:rPr>
          <w:rFonts w:ascii="Times New Roman" w:hAnsi="Times New Roman"/>
          <w:sz w:val="28"/>
          <w:szCs w:val="28"/>
          <w:lang w:eastAsia="ru-RU"/>
        </w:rPr>
        <w:t>«</w:t>
      </w:r>
      <w:r>
        <w:rPr>
          <w:rFonts w:ascii="Times New Roman" w:hAnsi="Times New Roman"/>
          <w:sz w:val="28"/>
          <w:szCs w:val="28"/>
          <w:lang w:eastAsia="ru-RU"/>
        </w:rPr>
        <w:t>Совершенствование спортивной инфраструктуры и материально-технической базы для занятий физической культурой и массовым спортом</w:t>
      </w:r>
      <w:r w:rsidR="009F4D70">
        <w:rPr>
          <w:rFonts w:ascii="Times New Roman" w:hAnsi="Times New Roman"/>
          <w:sz w:val="28"/>
          <w:szCs w:val="28"/>
          <w:lang w:eastAsia="ru-RU"/>
        </w:rPr>
        <w:t>»</w:t>
      </w:r>
      <w:r>
        <w:rPr>
          <w:rFonts w:ascii="Times New Roman" w:hAnsi="Times New Roman"/>
          <w:sz w:val="28"/>
          <w:szCs w:val="28"/>
          <w:lang w:eastAsia="ru-RU"/>
        </w:rPr>
        <w:t xml:space="preserve">,1.4. </w:t>
      </w:r>
      <w:r w:rsidR="009F4D70">
        <w:rPr>
          <w:rFonts w:ascii="Times New Roman" w:hAnsi="Times New Roman"/>
          <w:sz w:val="28"/>
          <w:szCs w:val="28"/>
          <w:lang w:eastAsia="ru-RU"/>
        </w:rPr>
        <w:t>«</w:t>
      </w:r>
      <w:r>
        <w:rPr>
          <w:rFonts w:ascii="Times New Roman" w:hAnsi="Times New Roman"/>
          <w:sz w:val="28"/>
          <w:szCs w:val="28"/>
          <w:lang w:eastAsia="ru-RU"/>
        </w:rPr>
        <w:t xml:space="preserve">Внедрение и реализация Всероссийского физкультурно-спортивного комплекса </w:t>
      </w:r>
      <w:r w:rsidR="009F4D70">
        <w:rPr>
          <w:rFonts w:ascii="Times New Roman" w:hAnsi="Times New Roman"/>
          <w:sz w:val="28"/>
          <w:szCs w:val="28"/>
          <w:lang w:eastAsia="ru-RU"/>
        </w:rPr>
        <w:t>«</w:t>
      </w:r>
      <w:r>
        <w:rPr>
          <w:rFonts w:ascii="Times New Roman" w:hAnsi="Times New Roman"/>
          <w:sz w:val="28"/>
          <w:szCs w:val="28"/>
          <w:lang w:eastAsia="ru-RU"/>
        </w:rPr>
        <w:t>Готов к труду и обороне</w:t>
      </w:r>
      <w:r w:rsidR="009F4D70">
        <w:rPr>
          <w:rFonts w:ascii="Times New Roman" w:hAnsi="Times New Roman"/>
          <w:sz w:val="28"/>
          <w:szCs w:val="28"/>
          <w:lang w:eastAsia="ru-RU"/>
        </w:rPr>
        <w:t>»</w:t>
      </w:r>
      <w:r>
        <w:rPr>
          <w:rFonts w:ascii="Times New Roman" w:hAnsi="Times New Roman"/>
          <w:sz w:val="28"/>
          <w:szCs w:val="28"/>
          <w:lang w:eastAsia="ru-RU"/>
        </w:rPr>
        <w:t xml:space="preserve">, 1.5. </w:t>
      </w:r>
      <w:r w:rsidR="009F4D70">
        <w:rPr>
          <w:rFonts w:ascii="Times New Roman" w:hAnsi="Times New Roman"/>
          <w:sz w:val="28"/>
          <w:szCs w:val="28"/>
          <w:lang w:eastAsia="ru-RU"/>
        </w:rPr>
        <w:t>«</w:t>
      </w:r>
      <w:r>
        <w:rPr>
          <w:rFonts w:ascii="Times New Roman" w:hAnsi="Times New Roman"/>
          <w:sz w:val="28"/>
          <w:szCs w:val="28"/>
          <w:lang w:eastAsia="ru-RU"/>
        </w:rPr>
        <w:t>Развитие студенческого спорта</w:t>
      </w:r>
      <w:r w:rsidR="009F4D70">
        <w:rPr>
          <w:rFonts w:ascii="Times New Roman" w:hAnsi="Times New Roman"/>
          <w:sz w:val="28"/>
          <w:szCs w:val="28"/>
          <w:lang w:eastAsia="ru-RU"/>
        </w:rPr>
        <w:t>»</w:t>
      </w:r>
      <w:r>
        <w:rPr>
          <w:rFonts w:ascii="Times New Roman" w:hAnsi="Times New Roman"/>
          <w:sz w:val="28"/>
          <w:szCs w:val="28"/>
          <w:lang w:eastAsia="ru-RU"/>
        </w:rPr>
        <w:t>;</w:t>
      </w:r>
    </w:p>
    <w:p w:rsidR="008544D1" w:rsidRDefault="008544D1" w:rsidP="008544D1">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из подпрограммы 2 </w:t>
      </w:r>
      <w:r w:rsidR="009F4D70">
        <w:rPr>
          <w:rFonts w:ascii="Times New Roman" w:hAnsi="Times New Roman"/>
          <w:sz w:val="28"/>
          <w:szCs w:val="28"/>
          <w:lang w:eastAsia="ru-RU"/>
        </w:rPr>
        <w:t>«</w:t>
      </w:r>
      <w:r w:rsidRPr="00455993">
        <w:rPr>
          <w:rFonts w:ascii="Times New Roman" w:hAnsi="Times New Roman"/>
          <w:sz w:val="28"/>
          <w:szCs w:val="28"/>
          <w:lang w:eastAsia="ru-RU"/>
        </w:rPr>
        <w:t>Развитие спорта высших достижений и системы подготовки спортивного резерва</w:t>
      </w:r>
      <w:r w:rsidR="009F4D70">
        <w:rPr>
          <w:rFonts w:ascii="Times New Roman" w:hAnsi="Times New Roman"/>
          <w:sz w:val="28"/>
          <w:szCs w:val="28"/>
          <w:lang w:eastAsia="ru-RU"/>
        </w:rPr>
        <w:t>»</w:t>
      </w:r>
      <w:r w:rsidRPr="00455993">
        <w:rPr>
          <w:rFonts w:ascii="Times New Roman" w:hAnsi="Times New Roman"/>
          <w:sz w:val="28"/>
          <w:szCs w:val="28"/>
          <w:lang w:eastAsia="ru-RU"/>
        </w:rPr>
        <w:t xml:space="preserve"> – основное мероприятие </w:t>
      </w:r>
      <w:r>
        <w:rPr>
          <w:rFonts w:ascii="Times New Roman" w:hAnsi="Times New Roman"/>
          <w:sz w:val="28"/>
          <w:szCs w:val="28"/>
          <w:lang w:eastAsia="ru-RU"/>
        </w:rPr>
        <w:t xml:space="preserve">2.2 </w:t>
      </w:r>
      <w:r w:rsidR="009F4D70">
        <w:rPr>
          <w:rFonts w:ascii="Times New Roman" w:hAnsi="Times New Roman"/>
          <w:sz w:val="28"/>
          <w:szCs w:val="28"/>
          <w:lang w:eastAsia="ru-RU"/>
        </w:rPr>
        <w:t>«</w:t>
      </w:r>
      <w:r>
        <w:rPr>
          <w:rFonts w:ascii="Times New Roman" w:hAnsi="Times New Roman"/>
          <w:sz w:val="28"/>
          <w:szCs w:val="28"/>
          <w:lang w:eastAsia="ru-RU"/>
        </w:rPr>
        <w:t>Развитие системы подготовки спортивного резерва</w:t>
      </w:r>
      <w:r w:rsidR="009F4D70">
        <w:rPr>
          <w:rFonts w:ascii="Times New Roman" w:hAnsi="Times New Roman"/>
          <w:sz w:val="28"/>
          <w:szCs w:val="28"/>
          <w:lang w:eastAsia="ru-RU"/>
        </w:rPr>
        <w:t>»</w:t>
      </w:r>
      <w:r>
        <w:rPr>
          <w:rFonts w:ascii="Times New Roman" w:hAnsi="Times New Roman"/>
          <w:sz w:val="28"/>
          <w:szCs w:val="28"/>
          <w:lang w:eastAsia="ru-RU"/>
        </w:rPr>
        <w:t>;</w:t>
      </w:r>
    </w:p>
    <w:p w:rsidR="008544D1" w:rsidRDefault="008544D1" w:rsidP="008544D1">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федеральная целевая </w:t>
      </w:r>
      <w:hyperlink r:id="rId9" w:history="1">
        <w:r w:rsidRPr="002A038D">
          <w:rPr>
            <w:rFonts w:ascii="Times New Roman" w:hAnsi="Times New Roman"/>
            <w:sz w:val="28"/>
            <w:szCs w:val="28"/>
            <w:lang w:eastAsia="ru-RU"/>
          </w:rPr>
          <w:t>программа</w:t>
        </w:r>
      </w:hyperlink>
      <w:r w:rsidR="009F4D70">
        <w:rPr>
          <w:rFonts w:ascii="Times New Roman" w:hAnsi="Times New Roman"/>
          <w:sz w:val="28"/>
          <w:szCs w:val="28"/>
          <w:lang w:eastAsia="ru-RU"/>
        </w:rPr>
        <w:t>«</w:t>
      </w:r>
      <w:r>
        <w:rPr>
          <w:rFonts w:ascii="Times New Roman" w:hAnsi="Times New Roman"/>
          <w:sz w:val="28"/>
          <w:szCs w:val="28"/>
          <w:lang w:eastAsia="ru-RU"/>
        </w:rPr>
        <w:t>Развитие физической культуры и спорта в Российской Федерации на 2016-2020 годы</w:t>
      </w:r>
      <w:r w:rsidR="009F4D70">
        <w:rPr>
          <w:rFonts w:ascii="Times New Roman" w:hAnsi="Times New Roman"/>
          <w:sz w:val="28"/>
          <w:szCs w:val="28"/>
          <w:lang w:eastAsia="ru-RU"/>
        </w:rPr>
        <w:t>»</w:t>
      </w:r>
      <w:r w:rsidRPr="000431B3">
        <w:rPr>
          <w:rFonts w:ascii="Times New Roman" w:hAnsi="Times New Roman"/>
          <w:sz w:val="28"/>
          <w:szCs w:val="28"/>
          <w:lang w:eastAsia="ru-RU"/>
        </w:rPr>
        <w:t>(в части создания малобюджетных объектов массового спорта, оборудования организаций спортивной подготовки).</w:t>
      </w:r>
    </w:p>
    <w:p w:rsidR="008544D1" w:rsidRDefault="008544D1" w:rsidP="008544D1">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Не включенные в </w:t>
      </w:r>
      <w:r w:rsidR="00152407">
        <w:rPr>
          <w:rFonts w:ascii="Times New Roman" w:hAnsi="Times New Roman"/>
          <w:sz w:val="28"/>
          <w:szCs w:val="28"/>
          <w:lang w:eastAsia="ru-RU"/>
        </w:rPr>
        <w:t>регион</w:t>
      </w:r>
      <w:r>
        <w:rPr>
          <w:rFonts w:ascii="Times New Roman" w:hAnsi="Times New Roman"/>
          <w:sz w:val="28"/>
          <w:szCs w:val="28"/>
          <w:lang w:eastAsia="ru-RU"/>
        </w:rPr>
        <w:t xml:space="preserve">альный проект мероприятия государственной программы также оказывают косвенное влияние на достижение целей и показателей по увеличению числа систематически занимающихся физической культурой и спортом. В частности, развитие спорта высших достижений и обеспечение </w:t>
      </w:r>
      <w:r>
        <w:rPr>
          <w:rFonts w:ascii="Times New Roman" w:hAnsi="Times New Roman"/>
          <w:sz w:val="28"/>
          <w:szCs w:val="28"/>
        </w:rPr>
        <w:t xml:space="preserve">успешного выступления российских спортсменов на крупнейших международных спортивных соревнованиях способствуют популяризации спортивного образа жизни среди всех категорий и групп населения, особенно детей и молодежи. Общий вклад </w:t>
      </w:r>
      <w:r>
        <w:rPr>
          <w:rFonts w:ascii="Times New Roman" w:hAnsi="Times New Roman"/>
          <w:sz w:val="28"/>
          <w:szCs w:val="28"/>
        </w:rPr>
        <w:br/>
        <w:t xml:space="preserve">в решение стратегических задач вносят процессные обеспечивающие мероприятия государственной программы (проведение </w:t>
      </w:r>
      <w:r>
        <w:rPr>
          <w:rFonts w:ascii="Times New Roman" w:hAnsi="Times New Roman"/>
          <w:sz w:val="28"/>
          <w:szCs w:val="28"/>
          <w:lang w:eastAsia="ru-RU"/>
        </w:rPr>
        <w:t>научно-исследовательских и опытно-конструкторских работ, организация конференций и форумов, поддержание текущей деятельности).</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Корректировка и реструктуризация элементов государственной программы произведена в соответствии </w:t>
      </w:r>
      <w:r>
        <w:rPr>
          <w:rFonts w:ascii="Times New Roman" w:hAnsi="Times New Roman"/>
          <w:sz w:val="28"/>
          <w:szCs w:val="28"/>
        </w:rPr>
        <w:br/>
        <w:t xml:space="preserve">с принципами рациональности и целесообразности, при этом дублирование мероприятий в </w:t>
      </w:r>
      <w:r w:rsidR="00152407">
        <w:rPr>
          <w:rFonts w:ascii="Times New Roman" w:hAnsi="Times New Roman"/>
          <w:sz w:val="28"/>
          <w:szCs w:val="28"/>
        </w:rPr>
        <w:t>регион</w:t>
      </w:r>
      <w:r>
        <w:rPr>
          <w:rFonts w:ascii="Times New Roman" w:hAnsi="Times New Roman"/>
          <w:sz w:val="28"/>
          <w:szCs w:val="28"/>
        </w:rPr>
        <w:t xml:space="preserve">альном проекте </w:t>
      </w:r>
      <w:r>
        <w:rPr>
          <w:rFonts w:ascii="Times New Roman" w:hAnsi="Times New Roman"/>
          <w:sz w:val="28"/>
          <w:szCs w:val="28"/>
        </w:rPr>
        <w:br/>
        <w:t>и подпрограммах государственной программыотсутствует.</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 xml:space="preserve">По однотипным результатам введены ежегодные мероприятия по оценке достаточности принимаемых мер </w:t>
      </w:r>
      <w:r>
        <w:rPr>
          <w:rFonts w:ascii="Times New Roman" w:hAnsi="Times New Roman"/>
          <w:sz w:val="28"/>
          <w:szCs w:val="28"/>
        </w:rPr>
        <w:br/>
        <w:t xml:space="preserve">и эффективности их функционирования. В случае необходимости формируется запрос на изменение паспорта </w:t>
      </w:r>
      <w:r w:rsidR="00152407">
        <w:rPr>
          <w:rFonts w:ascii="Times New Roman" w:hAnsi="Times New Roman"/>
          <w:sz w:val="28"/>
          <w:szCs w:val="28"/>
        </w:rPr>
        <w:t>регион</w:t>
      </w:r>
      <w:r>
        <w:rPr>
          <w:rFonts w:ascii="Times New Roman" w:hAnsi="Times New Roman"/>
          <w:sz w:val="28"/>
          <w:szCs w:val="28"/>
        </w:rPr>
        <w:t xml:space="preserve">ального проекта и производится корректировка сроков. </w:t>
      </w:r>
    </w:p>
    <w:p w:rsidR="008544D1" w:rsidRDefault="008544D1" w:rsidP="008544D1">
      <w:pPr>
        <w:spacing w:after="0"/>
        <w:ind w:firstLine="709"/>
        <w:jc w:val="both"/>
        <w:rPr>
          <w:rFonts w:ascii="Times New Roman" w:hAnsi="Times New Roman"/>
          <w:sz w:val="28"/>
          <w:szCs w:val="28"/>
        </w:rPr>
      </w:pPr>
      <w:r>
        <w:rPr>
          <w:rFonts w:ascii="Times New Roman" w:hAnsi="Times New Roman"/>
          <w:sz w:val="28"/>
          <w:szCs w:val="28"/>
        </w:rPr>
        <w:t>Предполагается использование следующих типовых решений, позволяющих минимизировать как временные, так и финансовые затраты: типовых перечней закупаемого оборудования для создания малых спортивных площадок,  организаций спортивной подготовки по хоккею, оснащения искусственных футбольных полей.</w:t>
      </w:r>
    </w:p>
    <w:p w:rsidR="00825902" w:rsidRDefault="00825902" w:rsidP="00EB661E">
      <w:pPr>
        <w:spacing w:after="0" w:line="240" w:lineRule="auto"/>
        <w:ind w:firstLine="708"/>
        <w:jc w:val="both"/>
        <w:rPr>
          <w:rFonts w:ascii="Times New Roman" w:hAnsi="Times New Roman"/>
          <w:sz w:val="28"/>
          <w:szCs w:val="28"/>
        </w:rPr>
      </w:pPr>
    </w:p>
    <w:p w:rsidR="00825902" w:rsidRDefault="00825902" w:rsidP="00EB661E">
      <w:pPr>
        <w:spacing w:after="0" w:line="240" w:lineRule="auto"/>
        <w:ind w:firstLine="708"/>
        <w:jc w:val="both"/>
        <w:rPr>
          <w:rFonts w:ascii="Times New Roman" w:hAnsi="Times New Roman"/>
          <w:sz w:val="28"/>
          <w:szCs w:val="28"/>
        </w:rPr>
      </w:pPr>
    </w:p>
    <w:p w:rsidR="00572811" w:rsidRPr="00A94AE5" w:rsidRDefault="00572811" w:rsidP="00EB661E">
      <w:pPr>
        <w:spacing w:after="0" w:line="240" w:lineRule="auto"/>
        <w:ind w:firstLine="708"/>
        <w:jc w:val="both"/>
        <w:rPr>
          <w:rFonts w:ascii="Times New Roman" w:hAnsi="Times New Roman"/>
          <w:sz w:val="28"/>
          <w:szCs w:val="28"/>
        </w:rPr>
      </w:pPr>
      <w:r w:rsidRPr="00A94AE5">
        <w:rPr>
          <w:rFonts w:ascii="Times New Roman" w:hAnsi="Times New Roman"/>
          <w:sz w:val="28"/>
          <w:szCs w:val="28"/>
        </w:rPr>
        <w:t xml:space="preserve">В разделе 4 </w:t>
      </w:r>
      <w:r w:rsidR="009F4D70">
        <w:rPr>
          <w:rFonts w:ascii="Times New Roman" w:hAnsi="Times New Roman"/>
          <w:sz w:val="28"/>
          <w:szCs w:val="28"/>
        </w:rPr>
        <w:t>«</w:t>
      </w:r>
      <w:r w:rsidRPr="00A94AE5">
        <w:rPr>
          <w:rFonts w:ascii="Times New Roman" w:hAnsi="Times New Roman"/>
          <w:sz w:val="28"/>
          <w:szCs w:val="28"/>
        </w:rPr>
        <w:t xml:space="preserve">Финансовое обеспечение реализации </w:t>
      </w:r>
      <w:r w:rsidR="000F130C">
        <w:rPr>
          <w:rFonts w:ascii="Times New Roman" w:hAnsi="Times New Roman"/>
          <w:sz w:val="28"/>
          <w:szCs w:val="28"/>
        </w:rPr>
        <w:t>регион</w:t>
      </w:r>
      <w:r w:rsidRPr="00A94AE5">
        <w:rPr>
          <w:rFonts w:ascii="Times New Roman" w:hAnsi="Times New Roman"/>
          <w:sz w:val="28"/>
          <w:szCs w:val="28"/>
        </w:rPr>
        <w:t>ального проекта</w:t>
      </w:r>
      <w:r w:rsidR="009F4D70">
        <w:rPr>
          <w:rFonts w:ascii="Times New Roman" w:hAnsi="Times New Roman"/>
          <w:sz w:val="28"/>
          <w:szCs w:val="28"/>
        </w:rPr>
        <w:t>»</w:t>
      </w:r>
      <w:r w:rsidRPr="00A94AE5">
        <w:rPr>
          <w:rFonts w:ascii="Times New Roman" w:hAnsi="Times New Roman"/>
          <w:sz w:val="28"/>
          <w:szCs w:val="28"/>
        </w:rPr>
        <w:t xml:space="preserve"> приведены предварительные расчеты</w:t>
      </w:r>
      <w:r w:rsidR="006E3DC2">
        <w:rPr>
          <w:rFonts w:ascii="Times New Roman" w:hAnsi="Times New Roman"/>
          <w:sz w:val="28"/>
          <w:szCs w:val="28"/>
        </w:rPr>
        <w:t>. Объемы финансового обеспечения уточняются.</w:t>
      </w:r>
    </w:p>
    <w:p w:rsidR="00FD12A3" w:rsidRDefault="00FD12A3" w:rsidP="009300E6">
      <w:pPr>
        <w:spacing w:after="0" w:line="240" w:lineRule="auto"/>
        <w:jc w:val="right"/>
        <w:rPr>
          <w:rFonts w:ascii="Times New Roman" w:hAnsi="Times New Roman"/>
          <w:sz w:val="28"/>
          <w:szCs w:val="28"/>
        </w:rPr>
      </w:pPr>
    </w:p>
    <w:p w:rsidR="00FD12A3" w:rsidRDefault="00FD12A3" w:rsidP="009300E6">
      <w:pPr>
        <w:spacing w:after="0" w:line="240" w:lineRule="auto"/>
        <w:jc w:val="right"/>
        <w:rPr>
          <w:rFonts w:ascii="Times New Roman" w:hAnsi="Times New Roman"/>
          <w:sz w:val="28"/>
          <w:szCs w:val="28"/>
        </w:rPr>
      </w:pPr>
    </w:p>
    <w:p w:rsidR="00FD12A3" w:rsidRDefault="00FD12A3" w:rsidP="00FD12A3">
      <w:pPr>
        <w:spacing w:after="0" w:line="240" w:lineRule="auto"/>
        <w:jc w:val="both"/>
        <w:rPr>
          <w:rFonts w:ascii="Times New Roman" w:hAnsi="Times New Roman"/>
          <w:sz w:val="28"/>
          <w:szCs w:val="28"/>
        </w:rPr>
      </w:pPr>
      <w:r w:rsidRPr="00A94AE5">
        <w:rPr>
          <w:rFonts w:ascii="Times New Roman" w:hAnsi="Times New Roman"/>
          <w:sz w:val="28"/>
          <w:szCs w:val="28"/>
        </w:rPr>
        <w:t xml:space="preserve">Куратор </w:t>
      </w:r>
      <w:r>
        <w:rPr>
          <w:rFonts w:ascii="Times New Roman" w:hAnsi="Times New Roman"/>
          <w:sz w:val="28"/>
          <w:szCs w:val="28"/>
        </w:rPr>
        <w:t>региона</w:t>
      </w:r>
      <w:r w:rsidRPr="00A94AE5">
        <w:rPr>
          <w:rFonts w:ascii="Times New Roman" w:hAnsi="Times New Roman"/>
          <w:sz w:val="28"/>
          <w:szCs w:val="28"/>
        </w:rPr>
        <w:t>льного проекта</w:t>
      </w:r>
    </w:p>
    <w:p w:rsidR="00FD12A3" w:rsidRDefault="00FD12A3" w:rsidP="00FD12A3">
      <w:pPr>
        <w:spacing w:after="0" w:line="240" w:lineRule="auto"/>
        <w:jc w:val="both"/>
        <w:rPr>
          <w:rFonts w:ascii="Times New Roman" w:hAnsi="Times New Roman"/>
          <w:sz w:val="28"/>
          <w:szCs w:val="28"/>
        </w:rPr>
      </w:pPr>
      <w:r w:rsidRPr="00204AB2">
        <w:rPr>
          <w:rFonts w:ascii="Times New Roman" w:hAnsi="Times New Roman"/>
          <w:sz w:val="28"/>
          <w:szCs w:val="28"/>
        </w:rPr>
        <w:t xml:space="preserve">Первый заместитель Председателя Правительства </w:t>
      </w:r>
    </w:p>
    <w:p w:rsidR="00FD12A3" w:rsidRPr="00FD12A3" w:rsidRDefault="00FD12A3" w:rsidP="00FD12A3">
      <w:pPr>
        <w:spacing w:after="0" w:line="240" w:lineRule="auto"/>
        <w:jc w:val="both"/>
        <w:rPr>
          <w:rFonts w:ascii="Times New Roman" w:hAnsi="Times New Roman"/>
          <w:sz w:val="28"/>
          <w:szCs w:val="28"/>
          <w:u w:val="single"/>
        </w:rPr>
      </w:pPr>
      <w:r w:rsidRPr="00204AB2">
        <w:rPr>
          <w:rFonts w:ascii="Times New Roman" w:hAnsi="Times New Roman"/>
          <w:sz w:val="28"/>
          <w:szCs w:val="28"/>
        </w:rPr>
        <w:t>Ульяновской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00D87CE9">
        <w:rPr>
          <w:rFonts w:ascii="Times New Roman" w:hAnsi="Times New Roman"/>
          <w:sz w:val="28"/>
          <w:szCs w:val="28"/>
        </w:rPr>
        <w:tab/>
      </w:r>
      <w:r w:rsidRPr="00D87CE9">
        <w:rPr>
          <w:rFonts w:ascii="Times New Roman" w:hAnsi="Times New Roman"/>
          <w:sz w:val="28"/>
          <w:szCs w:val="28"/>
        </w:rPr>
        <w:t>Е.В.Уба</w:t>
      </w:r>
    </w:p>
    <w:p w:rsidR="00FD12A3" w:rsidRPr="00FD12A3" w:rsidRDefault="00FD12A3" w:rsidP="00FD12A3">
      <w:pPr>
        <w:spacing w:after="0" w:line="240" w:lineRule="auto"/>
        <w:jc w:val="both"/>
        <w:rPr>
          <w:rFonts w:ascii="Times New Roman" w:hAnsi="Times New Roman"/>
          <w:sz w:val="28"/>
          <w:szCs w:val="28"/>
        </w:rPr>
      </w:pPr>
      <w:r w:rsidRPr="00FD12A3">
        <w:rPr>
          <w:rFonts w:ascii="Times New Roman" w:hAnsi="Times New Roman"/>
          <w:sz w:val="28"/>
          <w:szCs w:val="28"/>
        </w:rPr>
        <w:tab/>
      </w:r>
      <w:r w:rsidRPr="00FD12A3">
        <w:rPr>
          <w:rFonts w:ascii="Times New Roman" w:hAnsi="Times New Roman"/>
          <w:sz w:val="28"/>
          <w:szCs w:val="28"/>
        </w:rPr>
        <w:tab/>
      </w:r>
      <w:r w:rsidRPr="00FD12A3">
        <w:rPr>
          <w:rFonts w:ascii="Times New Roman" w:hAnsi="Times New Roman"/>
          <w:sz w:val="28"/>
          <w:szCs w:val="28"/>
        </w:rPr>
        <w:tab/>
      </w:r>
      <w:r w:rsidRPr="00FD12A3">
        <w:rPr>
          <w:rFonts w:ascii="Times New Roman" w:hAnsi="Times New Roman"/>
          <w:sz w:val="28"/>
          <w:szCs w:val="28"/>
        </w:rPr>
        <w:tab/>
      </w:r>
      <w:r w:rsidRPr="00FD12A3">
        <w:rPr>
          <w:rFonts w:ascii="Times New Roman" w:hAnsi="Times New Roman"/>
          <w:sz w:val="28"/>
          <w:szCs w:val="28"/>
        </w:rPr>
        <w:tab/>
      </w:r>
    </w:p>
    <w:p w:rsidR="00FD12A3" w:rsidRDefault="00FD12A3" w:rsidP="00FD12A3">
      <w:pPr>
        <w:spacing w:after="0" w:line="240" w:lineRule="auto"/>
        <w:jc w:val="both"/>
        <w:rPr>
          <w:rFonts w:ascii="Times New Roman" w:hAnsi="Times New Roman"/>
          <w:sz w:val="28"/>
          <w:szCs w:val="28"/>
        </w:rPr>
      </w:pPr>
    </w:p>
    <w:p w:rsidR="00FD12A3" w:rsidRDefault="00FD12A3" w:rsidP="00FD12A3">
      <w:pPr>
        <w:spacing w:after="0" w:line="240" w:lineRule="auto"/>
        <w:jc w:val="both"/>
        <w:rPr>
          <w:rFonts w:ascii="Times New Roman" w:hAnsi="Times New Roman"/>
          <w:sz w:val="28"/>
          <w:szCs w:val="28"/>
        </w:rPr>
      </w:pPr>
    </w:p>
    <w:p w:rsidR="00FD12A3" w:rsidRDefault="00FD12A3" w:rsidP="00FD12A3">
      <w:pPr>
        <w:spacing w:after="0" w:line="240" w:lineRule="auto"/>
        <w:jc w:val="both"/>
        <w:rPr>
          <w:rFonts w:ascii="Times New Roman" w:hAnsi="Times New Roman"/>
          <w:sz w:val="28"/>
          <w:szCs w:val="28"/>
        </w:rPr>
      </w:pPr>
      <w:r w:rsidRPr="00A94AE5">
        <w:rPr>
          <w:rFonts w:ascii="Times New Roman" w:hAnsi="Times New Roman"/>
          <w:sz w:val="28"/>
          <w:szCs w:val="28"/>
        </w:rPr>
        <w:t xml:space="preserve">Руководитель </w:t>
      </w:r>
      <w:r>
        <w:rPr>
          <w:rFonts w:ascii="Times New Roman" w:hAnsi="Times New Roman"/>
          <w:sz w:val="28"/>
          <w:szCs w:val="28"/>
        </w:rPr>
        <w:t>региона</w:t>
      </w:r>
      <w:r w:rsidRPr="00A94AE5">
        <w:rPr>
          <w:rFonts w:ascii="Times New Roman" w:hAnsi="Times New Roman"/>
          <w:sz w:val="28"/>
          <w:szCs w:val="28"/>
        </w:rPr>
        <w:t>льного проекта</w:t>
      </w:r>
    </w:p>
    <w:p w:rsidR="00FD12A3" w:rsidRDefault="00FD12A3" w:rsidP="00FD12A3">
      <w:pPr>
        <w:spacing w:after="0" w:line="240" w:lineRule="auto"/>
        <w:jc w:val="both"/>
        <w:rPr>
          <w:rFonts w:ascii="Times New Roman" w:hAnsi="Times New Roman"/>
          <w:sz w:val="28"/>
          <w:szCs w:val="28"/>
        </w:rPr>
      </w:pPr>
      <w:r w:rsidRPr="00204AB2">
        <w:rPr>
          <w:rFonts w:ascii="Times New Roman" w:hAnsi="Times New Roman"/>
          <w:sz w:val="28"/>
          <w:szCs w:val="28"/>
        </w:rPr>
        <w:t xml:space="preserve">Министр физической культуры и спорта </w:t>
      </w:r>
    </w:p>
    <w:p w:rsidR="00FD12A3" w:rsidRPr="00FD12A3" w:rsidRDefault="00FD12A3" w:rsidP="000611D2">
      <w:pPr>
        <w:spacing w:after="0" w:line="240" w:lineRule="auto"/>
        <w:jc w:val="both"/>
        <w:rPr>
          <w:rFonts w:ascii="Times New Roman" w:hAnsi="Times New Roman"/>
          <w:sz w:val="28"/>
          <w:szCs w:val="28"/>
        </w:rPr>
      </w:pPr>
      <w:r w:rsidRPr="00204AB2">
        <w:rPr>
          <w:rFonts w:ascii="Times New Roman" w:hAnsi="Times New Roman"/>
          <w:sz w:val="28"/>
          <w:szCs w:val="28"/>
        </w:rPr>
        <w:t>Ульяновской области</w:t>
      </w:r>
      <w:r>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r>
      <w:r w:rsidR="000611D2">
        <w:rPr>
          <w:rFonts w:ascii="Times New Roman" w:hAnsi="Times New Roman"/>
          <w:sz w:val="28"/>
          <w:szCs w:val="28"/>
        </w:rPr>
        <w:tab/>
        <w:t>Н.В.Цуканов</w:t>
      </w:r>
      <w:r>
        <w:rPr>
          <w:rFonts w:ascii="Times New Roman" w:hAnsi="Times New Roman"/>
          <w:sz w:val="28"/>
          <w:szCs w:val="28"/>
        </w:rPr>
        <w:tab/>
      </w:r>
    </w:p>
    <w:p w:rsidR="0001199C" w:rsidRPr="00A94AE5" w:rsidRDefault="0001199C" w:rsidP="009300E6">
      <w:pPr>
        <w:spacing w:after="0" w:line="240" w:lineRule="auto"/>
        <w:jc w:val="right"/>
        <w:rPr>
          <w:rFonts w:ascii="Times New Roman" w:hAnsi="Times New Roman"/>
          <w:sz w:val="28"/>
          <w:szCs w:val="28"/>
        </w:rPr>
      </w:pPr>
      <w:bookmarkStart w:id="3" w:name="_Hlk532744708"/>
      <w:r w:rsidRPr="00A94AE5">
        <w:rPr>
          <w:rFonts w:ascii="Times New Roman" w:hAnsi="Times New Roman"/>
          <w:sz w:val="28"/>
          <w:szCs w:val="28"/>
        </w:rPr>
        <w:br w:type="page"/>
      </w:r>
      <w:r w:rsidR="00EB7D9C" w:rsidRPr="00A94AE5">
        <w:rPr>
          <w:rFonts w:ascii="Times New Roman" w:hAnsi="Times New Roman"/>
          <w:sz w:val="28"/>
          <w:szCs w:val="28"/>
        </w:rPr>
        <w:t>ПРИЛОЖЕНИЕ № 1</w:t>
      </w:r>
    </w:p>
    <w:p w:rsidR="00EB7D9C" w:rsidRPr="00A94AE5" w:rsidRDefault="00EB7D9C" w:rsidP="00DA5B3A">
      <w:pPr>
        <w:spacing w:after="0" w:line="240" w:lineRule="auto"/>
        <w:ind w:left="9072"/>
        <w:jc w:val="center"/>
        <w:rPr>
          <w:rFonts w:ascii="Times New Roman" w:hAnsi="Times New Roman"/>
          <w:sz w:val="28"/>
          <w:szCs w:val="28"/>
        </w:rPr>
      </w:pPr>
      <w:r w:rsidRPr="00A94AE5">
        <w:rPr>
          <w:rFonts w:ascii="Times New Roman" w:hAnsi="Times New Roman"/>
          <w:sz w:val="28"/>
          <w:szCs w:val="28"/>
        </w:rPr>
        <w:t xml:space="preserve">к паспорту </w:t>
      </w:r>
      <w:r w:rsidR="00384CE7" w:rsidRPr="00384CE7">
        <w:rPr>
          <w:rFonts w:ascii="Times New Roman" w:hAnsi="Times New Roman"/>
          <w:sz w:val="28"/>
          <w:szCs w:val="28"/>
        </w:rPr>
        <w:t>регионального</w:t>
      </w:r>
      <w:r w:rsidRPr="00A94AE5">
        <w:rPr>
          <w:rFonts w:ascii="Times New Roman" w:hAnsi="Times New Roman"/>
          <w:sz w:val="28"/>
          <w:szCs w:val="28"/>
        </w:rPr>
        <w:t xml:space="preserve"> проекта </w:t>
      </w:r>
      <w:r w:rsidRPr="00A94AE5">
        <w:rPr>
          <w:rFonts w:ascii="Times New Roman" w:hAnsi="Times New Roman"/>
          <w:sz w:val="28"/>
          <w:szCs w:val="28"/>
        </w:rPr>
        <w:br/>
      </w:r>
      <w:r w:rsidR="009F4D70">
        <w:rPr>
          <w:rFonts w:ascii="Times New Roman" w:hAnsi="Times New Roman"/>
          <w:sz w:val="28"/>
          <w:szCs w:val="28"/>
        </w:rPr>
        <w:t>«</w:t>
      </w:r>
      <w:r w:rsidR="003F64CF" w:rsidRPr="00A94AE5">
        <w:rPr>
          <w:rFonts w:ascii="Times New Roman" w:hAnsi="Times New Roman"/>
          <w:sz w:val="28"/>
          <w:szCs w:val="28"/>
        </w:rPr>
        <w:t>Спорт – норма жизни</w:t>
      </w:r>
      <w:r w:rsidR="009F4D70">
        <w:rPr>
          <w:rFonts w:ascii="Times New Roman" w:hAnsi="Times New Roman"/>
          <w:sz w:val="28"/>
          <w:szCs w:val="28"/>
        </w:rPr>
        <w:t>»</w:t>
      </w:r>
    </w:p>
    <w:p w:rsidR="000179BC" w:rsidRDefault="000179BC" w:rsidP="008F2888">
      <w:pPr>
        <w:spacing w:after="0" w:line="240" w:lineRule="auto"/>
        <w:ind w:left="9072"/>
        <w:jc w:val="center"/>
        <w:rPr>
          <w:rFonts w:ascii="Times New Roman" w:hAnsi="Times New Roman"/>
          <w:sz w:val="28"/>
          <w:szCs w:val="28"/>
        </w:rPr>
      </w:pPr>
    </w:p>
    <w:p w:rsidR="00B84436" w:rsidRDefault="00B84436" w:rsidP="008F2888">
      <w:pPr>
        <w:spacing w:after="0" w:line="240" w:lineRule="auto"/>
        <w:ind w:left="9072"/>
        <w:jc w:val="center"/>
        <w:rPr>
          <w:rFonts w:ascii="Times New Roman" w:hAnsi="Times New Roman"/>
          <w:sz w:val="28"/>
          <w:szCs w:val="28"/>
        </w:rPr>
      </w:pPr>
    </w:p>
    <w:p w:rsidR="000179BC" w:rsidRPr="00542374" w:rsidRDefault="000179BC" w:rsidP="008F2888">
      <w:pPr>
        <w:spacing w:after="0" w:line="240" w:lineRule="auto"/>
        <w:jc w:val="center"/>
        <w:rPr>
          <w:rFonts w:ascii="Times New Roman" w:hAnsi="Times New Roman"/>
          <w:sz w:val="28"/>
          <w:szCs w:val="28"/>
        </w:rPr>
      </w:pPr>
      <w:bookmarkStart w:id="4" w:name="_Hlk532753041"/>
      <w:r w:rsidRPr="00A94AE5">
        <w:rPr>
          <w:rFonts w:ascii="Times New Roman" w:hAnsi="Times New Roman"/>
          <w:sz w:val="28"/>
          <w:szCs w:val="28"/>
        </w:rPr>
        <w:t xml:space="preserve">План мероприятий по реализации </w:t>
      </w:r>
      <w:r w:rsidR="00384CE7" w:rsidRPr="00384CE7">
        <w:rPr>
          <w:rFonts w:ascii="Times New Roman" w:hAnsi="Times New Roman"/>
          <w:sz w:val="28"/>
          <w:szCs w:val="28"/>
        </w:rPr>
        <w:t>регионального</w:t>
      </w:r>
      <w:r w:rsidRPr="00542374">
        <w:rPr>
          <w:rFonts w:ascii="Times New Roman" w:hAnsi="Times New Roman"/>
          <w:sz w:val="28"/>
          <w:szCs w:val="28"/>
        </w:rPr>
        <w:t>проекта</w:t>
      </w:r>
      <w:r w:rsidR="0042392F">
        <w:rPr>
          <w:rFonts w:ascii="Times New Roman" w:hAnsi="Times New Roman"/>
          <w:sz w:val="28"/>
          <w:szCs w:val="28"/>
        </w:rPr>
        <w:t xml:space="preserve"> «</w:t>
      </w:r>
      <w:r w:rsidR="003F64CF" w:rsidRPr="00542374">
        <w:rPr>
          <w:rFonts w:ascii="Times New Roman" w:hAnsi="Times New Roman"/>
          <w:sz w:val="28"/>
          <w:szCs w:val="28"/>
        </w:rPr>
        <w:t>Спорт – норма жизни</w:t>
      </w:r>
      <w:r w:rsidR="009F4D70">
        <w:rPr>
          <w:rFonts w:ascii="Times New Roman" w:hAnsi="Times New Roman"/>
          <w:sz w:val="28"/>
          <w:szCs w:val="28"/>
        </w:rPr>
        <w:t>»</w:t>
      </w:r>
    </w:p>
    <w:p w:rsidR="00F547DD" w:rsidRPr="00542374" w:rsidRDefault="00F547DD" w:rsidP="008F2888">
      <w:pPr>
        <w:spacing w:after="0" w:line="240" w:lineRule="auto"/>
        <w:jc w:val="center"/>
        <w:rPr>
          <w:rFonts w:ascii="Times New Roman" w:hAnsi="Times New Roman"/>
          <w:sz w:val="28"/>
          <w:szCs w:val="28"/>
        </w:rPr>
      </w:pPr>
    </w:p>
    <w:tbl>
      <w:tblPr>
        <w:tblW w:w="153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5016"/>
        <w:gridCol w:w="1452"/>
        <w:gridCol w:w="1384"/>
        <w:gridCol w:w="2331"/>
        <w:gridCol w:w="2805"/>
        <w:gridCol w:w="1310"/>
      </w:tblGrid>
      <w:tr w:rsidR="00C22B0D" w:rsidRPr="00A5669A" w:rsidTr="00C66C50">
        <w:trPr>
          <w:trHeight w:val="654"/>
        </w:trPr>
        <w:tc>
          <w:tcPr>
            <w:tcW w:w="1046" w:type="dxa"/>
            <w:vMerge w:val="restart"/>
            <w:vAlign w:val="center"/>
          </w:tcPr>
          <w:p w:rsidR="00C22B0D" w:rsidRPr="00A5669A" w:rsidRDefault="00C22B0D" w:rsidP="00C66C50">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w:t>
            </w:r>
          </w:p>
          <w:p w:rsidR="00C22B0D" w:rsidRPr="00A5669A" w:rsidRDefault="00C22B0D" w:rsidP="00C66C50">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п/п</w:t>
            </w:r>
          </w:p>
        </w:tc>
        <w:tc>
          <w:tcPr>
            <w:tcW w:w="5016" w:type="dxa"/>
            <w:vMerge w:val="restart"/>
            <w:vAlign w:val="center"/>
          </w:tcPr>
          <w:p w:rsidR="00C22B0D" w:rsidRPr="00A5669A" w:rsidRDefault="00C22B0D" w:rsidP="00C66C50">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Наименование результата, мероприятия, контрольной точки</w:t>
            </w:r>
          </w:p>
        </w:tc>
        <w:tc>
          <w:tcPr>
            <w:tcW w:w="2836" w:type="dxa"/>
            <w:gridSpan w:val="2"/>
            <w:vAlign w:val="center"/>
          </w:tcPr>
          <w:p w:rsidR="00C22B0D" w:rsidRPr="00A5669A" w:rsidRDefault="00C22B0D" w:rsidP="00C66C50">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Сроки реализации</w:t>
            </w:r>
          </w:p>
        </w:tc>
        <w:tc>
          <w:tcPr>
            <w:tcW w:w="2331" w:type="dxa"/>
            <w:vMerge w:val="restart"/>
            <w:vAlign w:val="center"/>
          </w:tcPr>
          <w:p w:rsidR="00C22B0D" w:rsidRPr="00A5669A" w:rsidRDefault="00C22B0D" w:rsidP="00C66C50">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Ответственный исполнитель</w:t>
            </w:r>
          </w:p>
        </w:tc>
        <w:tc>
          <w:tcPr>
            <w:tcW w:w="2805" w:type="dxa"/>
            <w:vMerge w:val="restart"/>
            <w:vAlign w:val="center"/>
          </w:tcPr>
          <w:p w:rsidR="00C22B0D" w:rsidRPr="00A5669A" w:rsidRDefault="00C22B0D" w:rsidP="00C66C50">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 xml:space="preserve">Вид документа </w:t>
            </w:r>
            <w:r w:rsidRPr="00A5669A">
              <w:rPr>
                <w:rFonts w:ascii="Times New Roman" w:hAnsi="Times New Roman"/>
                <w:sz w:val="28"/>
                <w:szCs w:val="28"/>
              </w:rPr>
              <w:br/>
              <w:t>и характеристика результата</w:t>
            </w:r>
          </w:p>
        </w:tc>
        <w:tc>
          <w:tcPr>
            <w:tcW w:w="1310" w:type="dxa"/>
            <w:vMerge w:val="restart"/>
            <w:vAlign w:val="center"/>
          </w:tcPr>
          <w:p w:rsidR="00C22B0D" w:rsidRPr="00A5669A" w:rsidRDefault="00C22B0D" w:rsidP="00C66C50">
            <w:pPr>
              <w:spacing w:after="0" w:line="240" w:lineRule="auto"/>
              <w:ind w:left="-113" w:right="-113"/>
              <w:jc w:val="center"/>
              <w:rPr>
                <w:rFonts w:ascii="Times New Roman" w:hAnsi="Times New Roman"/>
                <w:sz w:val="28"/>
                <w:szCs w:val="28"/>
              </w:rPr>
            </w:pPr>
            <w:r w:rsidRPr="00A5669A">
              <w:rPr>
                <w:rFonts w:ascii="Times New Roman" w:hAnsi="Times New Roman"/>
                <w:sz w:val="28"/>
                <w:szCs w:val="28"/>
              </w:rPr>
              <w:t>Уровень контроля</w:t>
            </w:r>
          </w:p>
        </w:tc>
      </w:tr>
      <w:tr w:rsidR="00C22B0D" w:rsidRPr="00A5669A" w:rsidTr="00C66C50">
        <w:tc>
          <w:tcPr>
            <w:tcW w:w="1046" w:type="dxa"/>
            <w:vMerge/>
            <w:tcBorders>
              <w:bottom w:val="single" w:sz="4" w:space="0" w:color="auto"/>
            </w:tcBorders>
          </w:tcPr>
          <w:p w:rsidR="00C22B0D" w:rsidRPr="00A5669A" w:rsidRDefault="00C22B0D" w:rsidP="00C66C50">
            <w:pPr>
              <w:spacing w:after="0" w:line="240" w:lineRule="auto"/>
              <w:jc w:val="center"/>
              <w:rPr>
                <w:rFonts w:ascii="Times New Roman" w:hAnsi="Times New Roman"/>
                <w:sz w:val="28"/>
                <w:szCs w:val="28"/>
              </w:rPr>
            </w:pPr>
          </w:p>
        </w:tc>
        <w:tc>
          <w:tcPr>
            <w:tcW w:w="5016" w:type="dxa"/>
            <w:vMerge/>
            <w:tcBorders>
              <w:bottom w:val="single" w:sz="4" w:space="0" w:color="auto"/>
            </w:tcBorders>
          </w:tcPr>
          <w:p w:rsidR="00C22B0D" w:rsidRPr="00A5669A" w:rsidRDefault="00C22B0D" w:rsidP="00C66C50">
            <w:pPr>
              <w:spacing w:after="0" w:line="240" w:lineRule="auto"/>
              <w:rPr>
                <w:rFonts w:ascii="Times New Roman" w:hAnsi="Times New Roman"/>
                <w:sz w:val="28"/>
                <w:szCs w:val="28"/>
              </w:rPr>
            </w:pPr>
          </w:p>
        </w:tc>
        <w:tc>
          <w:tcPr>
            <w:tcW w:w="1452" w:type="dxa"/>
            <w:tcBorders>
              <w:bottom w:val="single" w:sz="4" w:space="0" w:color="auto"/>
            </w:tcBorders>
            <w:vAlign w:val="center"/>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 xml:space="preserve">Начало </w:t>
            </w:r>
          </w:p>
        </w:tc>
        <w:tc>
          <w:tcPr>
            <w:tcW w:w="1384" w:type="dxa"/>
            <w:tcBorders>
              <w:bottom w:val="single" w:sz="4" w:space="0" w:color="auto"/>
            </w:tcBorders>
            <w:vAlign w:val="center"/>
          </w:tcPr>
          <w:p w:rsidR="00C22B0D" w:rsidRPr="00A5669A" w:rsidRDefault="00C22B0D" w:rsidP="00C66C50">
            <w:pPr>
              <w:spacing w:after="0" w:line="240" w:lineRule="auto"/>
              <w:ind w:left="-113" w:right="-113"/>
              <w:jc w:val="center"/>
              <w:rPr>
                <w:rFonts w:ascii="Times New Roman" w:hAnsi="Times New Roman"/>
                <w:sz w:val="28"/>
                <w:szCs w:val="28"/>
              </w:rPr>
            </w:pPr>
            <w:r w:rsidRPr="00A5669A">
              <w:rPr>
                <w:rFonts w:ascii="Times New Roman" w:hAnsi="Times New Roman"/>
                <w:sz w:val="28"/>
                <w:szCs w:val="28"/>
              </w:rPr>
              <w:t xml:space="preserve">Окончание </w:t>
            </w:r>
          </w:p>
        </w:tc>
        <w:tc>
          <w:tcPr>
            <w:tcW w:w="2331" w:type="dxa"/>
            <w:vMerge/>
            <w:tcBorders>
              <w:bottom w:val="single" w:sz="4" w:space="0" w:color="auto"/>
            </w:tcBorders>
            <w:vAlign w:val="center"/>
          </w:tcPr>
          <w:p w:rsidR="00C22B0D" w:rsidRPr="00A5669A" w:rsidRDefault="00C22B0D" w:rsidP="00C66C50">
            <w:pPr>
              <w:spacing w:after="0" w:line="240" w:lineRule="auto"/>
              <w:jc w:val="center"/>
              <w:rPr>
                <w:rFonts w:ascii="Times New Roman" w:hAnsi="Times New Roman"/>
                <w:sz w:val="28"/>
                <w:szCs w:val="28"/>
              </w:rPr>
            </w:pPr>
          </w:p>
        </w:tc>
        <w:tc>
          <w:tcPr>
            <w:tcW w:w="2805" w:type="dxa"/>
            <w:vMerge/>
            <w:tcBorders>
              <w:bottom w:val="single" w:sz="4" w:space="0" w:color="auto"/>
            </w:tcBorders>
            <w:vAlign w:val="center"/>
          </w:tcPr>
          <w:p w:rsidR="00C22B0D" w:rsidRPr="00A5669A" w:rsidRDefault="00C22B0D" w:rsidP="00C66C50">
            <w:pPr>
              <w:spacing w:after="0" w:line="240" w:lineRule="auto"/>
              <w:jc w:val="center"/>
              <w:rPr>
                <w:rFonts w:ascii="Times New Roman" w:hAnsi="Times New Roman"/>
                <w:sz w:val="28"/>
                <w:szCs w:val="28"/>
              </w:rPr>
            </w:pPr>
          </w:p>
        </w:tc>
        <w:tc>
          <w:tcPr>
            <w:tcW w:w="1310" w:type="dxa"/>
            <w:vMerge/>
            <w:tcBorders>
              <w:bottom w:val="single" w:sz="4" w:space="0" w:color="auto"/>
            </w:tcBorders>
          </w:tcPr>
          <w:p w:rsidR="00C22B0D" w:rsidRPr="00A5669A" w:rsidRDefault="00C22B0D" w:rsidP="00C66C50">
            <w:pPr>
              <w:spacing w:after="0" w:line="240" w:lineRule="auto"/>
              <w:rPr>
                <w:rFonts w:ascii="Times New Roman" w:hAnsi="Times New Roman"/>
                <w:sz w:val="28"/>
                <w:szCs w:val="28"/>
              </w:rPr>
            </w:pPr>
          </w:p>
        </w:tc>
      </w:tr>
      <w:tr w:rsidR="00C22B0D" w:rsidRPr="00A5669A" w:rsidTr="00C66C50">
        <w:tc>
          <w:tcPr>
            <w:tcW w:w="1046"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1.</w:t>
            </w:r>
            <w:r w:rsidR="00E147CD" w:rsidRPr="00A5669A">
              <w:rPr>
                <w:rFonts w:ascii="Times New Roman" w:hAnsi="Times New Roman"/>
                <w:sz w:val="28"/>
                <w:szCs w:val="28"/>
              </w:rPr>
              <w:t>1</w:t>
            </w:r>
          </w:p>
        </w:tc>
        <w:tc>
          <w:tcPr>
            <w:tcW w:w="5016"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 xml:space="preserve">В систематические занятия физической культурой и спортом вовлечено </w:t>
            </w:r>
            <w:r w:rsidRPr="00A5669A">
              <w:rPr>
                <w:rFonts w:ascii="Times New Roman" w:hAnsi="Times New Roman"/>
                <w:sz w:val="28"/>
                <w:szCs w:val="28"/>
              </w:rPr>
              <w:br/>
              <w:t xml:space="preserve">не менее 479,5 тыс. человек </w:t>
            </w:r>
          </w:p>
        </w:tc>
        <w:tc>
          <w:tcPr>
            <w:tcW w:w="1452"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C22B0D" w:rsidRPr="00A5669A" w:rsidRDefault="0035579B" w:rsidP="00C66C50">
            <w:pPr>
              <w:spacing w:after="0" w:line="240" w:lineRule="auto"/>
              <w:jc w:val="center"/>
              <w:rPr>
                <w:rFonts w:ascii="Times New Roman" w:hAnsi="Times New Roman"/>
                <w:sz w:val="28"/>
                <w:szCs w:val="28"/>
              </w:rPr>
            </w:pPr>
            <w:r w:rsidRPr="00A5669A">
              <w:rPr>
                <w:rFonts w:ascii="Times New Roman" w:hAnsi="Times New Roman"/>
                <w:sz w:val="28"/>
                <w:szCs w:val="28"/>
              </w:rPr>
              <w:t>15.12.2019</w:t>
            </w:r>
          </w:p>
        </w:tc>
        <w:tc>
          <w:tcPr>
            <w:tcW w:w="2331"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C22B0D" w:rsidRPr="00A5669A" w:rsidRDefault="00720B0F" w:rsidP="00720B0F">
            <w:pPr>
              <w:spacing w:after="0" w:line="240" w:lineRule="auto"/>
              <w:jc w:val="center"/>
              <w:rPr>
                <w:rFonts w:ascii="Times New Roman" w:hAnsi="Times New Roman"/>
                <w:sz w:val="28"/>
                <w:szCs w:val="28"/>
              </w:rPr>
            </w:pPr>
            <w:r w:rsidRPr="00A5669A">
              <w:rPr>
                <w:rFonts w:ascii="Times New Roman" w:hAnsi="Times New Roman"/>
                <w:sz w:val="28"/>
                <w:szCs w:val="28"/>
              </w:rPr>
              <w:t>Проведены официальные физкультурные мероприятия, отчет о реализации ЕКП</w:t>
            </w:r>
          </w:p>
        </w:tc>
        <w:tc>
          <w:tcPr>
            <w:tcW w:w="1310"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ПС</w:t>
            </w:r>
          </w:p>
          <w:p w:rsidR="00C22B0D" w:rsidRPr="00A5669A" w:rsidRDefault="00C22B0D" w:rsidP="00C66C50">
            <w:pPr>
              <w:spacing w:after="0" w:line="240" w:lineRule="auto"/>
              <w:rPr>
                <w:rFonts w:ascii="Times New Roman" w:hAnsi="Times New Roman"/>
                <w:sz w:val="28"/>
                <w:szCs w:val="28"/>
              </w:rPr>
            </w:pPr>
          </w:p>
        </w:tc>
      </w:tr>
      <w:tr w:rsidR="00C22B0D" w:rsidRPr="00A5669A" w:rsidTr="00C66C50">
        <w:tc>
          <w:tcPr>
            <w:tcW w:w="1046" w:type="dxa"/>
          </w:tcPr>
          <w:p w:rsidR="00C22B0D" w:rsidRPr="00A5669A" w:rsidRDefault="00C22B0D" w:rsidP="00C04F80">
            <w:pPr>
              <w:spacing w:after="0" w:line="240" w:lineRule="auto"/>
              <w:jc w:val="center"/>
              <w:rPr>
                <w:rFonts w:ascii="Times New Roman" w:hAnsi="Times New Roman"/>
                <w:sz w:val="28"/>
                <w:szCs w:val="28"/>
              </w:rPr>
            </w:pPr>
            <w:r w:rsidRPr="00A5669A">
              <w:rPr>
                <w:rFonts w:ascii="Times New Roman" w:hAnsi="Times New Roman"/>
                <w:sz w:val="28"/>
                <w:szCs w:val="28"/>
              </w:rPr>
              <w:t>1.1.</w:t>
            </w:r>
            <w:r w:rsidR="00C04F80" w:rsidRPr="00A5669A">
              <w:rPr>
                <w:rFonts w:ascii="Times New Roman" w:hAnsi="Times New Roman"/>
                <w:sz w:val="28"/>
                <w:szCs w:val="28"/>
              </w:rPr>
              <w:t>1</w:t>
            </w:r>
            <w:r w:rsidRPr="00A5669A">
              <w:rPr>
                <w:rFonts w:ascii="Times New Roman" w:hAnsi="Times New Roman"/>
                <w:sz w:val="28"/>
                <w:szCs w:val="28"/>
              </w:rPr>
              <w:t>.</w:t>
            </w:r>
            <w:r w:rsidR="005F66CE" w:rsidRPr="00A5669A">
              <w:rPr>
                <w:rFonts w:ascii="Times New Roman" w:hAnsi="Times New Roman"/>
                <w:sz w:val="28"/>
                <w:szCs w:val="28"/>
              </w:rPr>
              <w:t>1</w:t>
            </w:r>
          </w:p>
        </w:tc>
        <w:tc>
          <w:tcPr>
            <w:tcW w:w="5016"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 xml:space="preserve">Проведение физкультурных                   и комплексных физкультурных мероприятий для всех категорий                    и групп населения, в том числе детей </w:t>
            </w:r>
            <w:r w:rsidRPr="00A5669A">
              <w:rPr>
                <w:rFonts w:ascii="Times New Roman" w:hAnsi="Times New Roman"/>
                <w:sz w:val="28"/>
                <w:szCs w:val="28"/>
              </w:rPr>
              <w:br/>
              <w:t xml:space="preserve">и учащейся молодежи (студентов), </w:t>
            </w:r>
            <w:r w:rsidRPr="00A5669A">
              <w:rPr>
                <w:rFonts w:ascii="Times New Roman" w:hAnsi="Times New Roman"/>
                <w:sz w:val="28"/>
                <w:szCs w:val="28"/>
              </w:rPr>
              <w:br/>
              <w:t>средней и старшей возрастных групп,               а также инвалидов</w:t>
            </w:r>
          </w:p>
        </w:tc>
        <w:tc>
          <w:tcPr>
            <w:tcW w:w="1452"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30.12.</w:t>
            </w:r>
            <w:r w:rsidRPr="00A5669A">
              <w:rPr>
                <w:rFonts w:ascii="Times New Roman" w:hAnsi="Times New Roman"/>
                <w:sz w:val="28"/>
                <w:szCs w:val="28"/>
              </w:rPr>
              <w:br/>
              <w:t>2019</w:t>
            </w:r>
          </w:p>
        </w:tc>
        <w:tc>
          <w:tcPr>
            <w:tcW w:w="2331"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C22B0D" w:rsidRPr="00A5669A" w:rsidRDefault="00C22B0D" w:rsidP="00C66C50">
            <w:pPr>
              <w:spacing w:after="0" w:line="240" w:lineRule="auto"/>
              <w:jc w:val="center"/>
              <w:rPr>
                <w:rFonts w:ascii="Times New Roman" w:hAnsi="Times New Roman"/>
                <w:sz w:val="28"/>
                <w:szCs w:val="28"/>
              </w:rPr>
            </w:pPr>
          </w:p>
        </w:tc>
        <w:tc>
          <w:tcPr>
            <w:tcW w:w="1310" w:type="dxa"/>
          </w:tcPr>
          <w:p w:rsidR="00C22B0D" w:rsidRPr="00A5669A" w:rsidRDefault="00E456EF" w:rsidP="00C66C50">
            <w:pPr>
              <w:spacing w:after="0" w:line="240" w:lineRule="auto"/>
              <w:rPr>
                <w:rFonts w:ascii="Times New Roman" w:hAnsi="Times New Roman"/>
                <w:sz w:val="28"/>
                <w:szCs w:val="28"/>
              </w:rPr>
            </w:pPr>
            <w:r w:rsidRPr="00A5669A">
              <w:rPr>
                <w:rFonts w:ascii="Times New Roman" w:hAnsi="Times New Roman"/>
                <w:sz w:val="28"/>
                <w:szCs w:val="28"/>
              </w:rPr>
              <w:t>Р</w:t>
            </w:r>
            <w:r w:rsidR="00C22B0D" w:rsidRPr="00A5669A">
              <w:rPr>
                <w:rFonts w:ascii="Times New Roman" w:hAnsi="Times New Roman"/>
                <w:sz w:val="28"/>
                <w:szCs w:val="28"/>
              </w:rPr>
              <w:t>П</w:t>
            </w:r>
          </w:p>
          <w:p w:rsidR="00C22B0D" w:rsidRPr="00A5669A" w:rsidRDefault="00C22B0D" w:rsidP="00C66C50">
            <w:pPr>
              <w:spacing w:after="0" w:line="240" w:lineRule="auto"/>
              <w:rPr>
                <w:rFonts w:ascii="Times New Roman" w:hAnsi="Times New Roman"/>
                <w:sz w:val="28"/>
                <w:szCs w:val="28"/>
              </w:rPr>
            </w:pPr>
          </w:p>
        </w:tc>
      </w:tr>
      <w:tr w:rsidR="005F66CE" w:rsidRPr="00A5669A" w:rsidTr="00C66C50">
        <w:tc>
          <w:tcPr>
            <w:tcW w:w="1046" w:type="dxa"/>
          </w:tcPr>
          <w:p w:rsidR="005F66CE" w:rsidRPr="00A5669A" w:rsidRDefault="005F66CE" w:rsidP="00C04F80">
            <w:pPr>
              <w:spacing w:after="0" w:line="240" w:lineRule="auto"/>
              <w:jc w:val="center"/>
              <w:rPr>
                <w:rFonts w:ascii="Times New Roman" w:hAnsi="Times New Roman"/>
                <w:sz w:val="28"/>
                <w:szCs w:val="28"/>
              </w:rPr>
            </w:pPr>
            <w:r w:rsidRPr="00A5669A">
              <w:rPr>
                <w:rFonts w:ascii="Times New Roman" w:hAnsi="Times New Roman"/>
                <w:sz w:val="28"/>
                <w:szCs w:val="28"/>
              </w:rPr>
              <w:t>1.1.</w:t>
            </w:r>
            <w:r w:rsidR="00C04F80" w:rsidRPr="00A5669A">
              <w:rPr>
                <w:rFonts w:ascii="Times New Roman" w:hAnsi="Times New Roman"/>
                <w:sz w:val="28"/>
                <w:szCs w:val="28"/>
              </w:rPr>
              <w:t>1</w:t>
            </w:r>
            <w:r w:rsidRPr="00A5669A">
              <w:rPr>
                <w:rFonts w:ascii="Times New Roman" w:hAnsi="Times New Roman"/>
                <w:sz w:val="28"/>
                <w:szCs w:val="28"/>
              </w:rPr>
              <w:t>.2</w:t>
            </w:r>
          </w:p>
        </w:tc>
        <w:tc>
          <w:tcPr>
            <w:tcW w:w="5016" w:type="dxa"/>
          </w:tcPr>
          <w:p w:rsidR="005F66CE" w:rsidRPr="00A5669A" w:rsidRDefault="005F66CE" w:rsidP="0006566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5F66CE" w:rsidRPr="00A5669A" w:rsidRDefault="005F66CE" w:rsidP="00065660">
            <w:pPr>
              <w:spacing w:after="0" w:line="240" w:lineRule="auto"/>
              <w:rPr>
                <w:rFonts w:ascii="Times New Roman" w:hAnsi="Times New Roman"/>
                <w:sz w:val="28"/>
                <w:szCs w:val="28"/>
              </w:rPr>
            </w:pPr>
            <w:r w:rsidRPr="00A5669A">
              <w:rPr>
                <w:rFonts w:ascii="Times New Roman" w:hAnsi="Times New Roman"/>
                <w:sz w:val="28"/>
                <w:szCs w:val="28"/>
              </w:rPr>
              <w:t>Проведение не менее 15 физкультурных и комплексных физкультурных мероприятий для детей и учащейся молодежи (студентов) с охватом участников более 80% общей численности детей и учащейся молодежи (студентов)</w:t>
            </w:r>
          </w:p>
        </w:tc>
        <w:tc>
          <w:tcPr>
            <w:tcW w:w="1452" w:type="dxa"/>
          </w:tcPr>
          <w:p w:rsidR="005F66CE" w:rsidRPr="00A5669A" w:rsidRDefault="005F66CE" w:rsidP="00C66C50">
            <w:pPr>
              <w:spacing w:after="0" w:line="240" w:lineRule="auto"/>
              <w:jc w:val="center"/>
              <w:rPr>
                <w:rFonts w:ascii="Times New Roman" w:hAnsi="Times New Roman"/>
                <w:sz w:val="28"/>
                <w:szCs w:val="28"/>
              </w:rPr>
            </w:pPr>
          </w:p>
        </w:tc>
        <w:tc>
          <w:tcPr>
            <w:tcW w:w="1384"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30.12.</w:t>
            </w:r>
            <w:r w:rsidRPr="00A5669A">
              <w:rPr>
                <w:rFonts w:ascii="Times New Roman" w:hAnsi="Times New Roman"/>
                <w:sz w:val="28"/>
                <w:szCs w:val="28"/>
              </w:rPr>
              <w:br/>
              <w:t>2019</w:t>
            </w:r>
          </w:p>
        </w:tc>
        <w:tc>
          <w:tcPr>
            <w:tcW w:w="2331"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5F66CE" w:rsidRPr="00A5669A" w:rsidRDefault="005F66CE" w:rsidP="00695FF8">
            <w:pPr>
              <w:spacing w:after="0" w:line="240" w:lineRule="auto"/>
              <w:jc w:val="center"/>
              <w:rPr>
                <w:rFonts w:ascii="Times New Roman" w:hAnsi="Times New Roman"/>
                <w:sz w:val="28"/>
                <w:szCs w:val="28"/>
              </w:rPr>
            </w:pPr>
          </w:p>
        </w:tc>
        <w:tc>
          <w:tcPr>
            <w:tcW w:w="1310" w:type="dxa"/>
          </w:tcPr>
          <w:p w:rsidR="005F66CE" w:rsidRPr="00A5669A" w:rsidRDefault="005F66C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5F66CE" w:rsidRPr="00A5669A" w:rsidTr="00C66C50">
        <w:tc>
          <w:tcPr>
            <w:tcW w:w="1046" w:type="dxa"/>
          </w:tcPr>
          <w:p w:rsidR="005F66CE" w:rsidRPr="00A5669A" w:rsidRDefault="005F66CE" w:rsidP="00C04F80">
            <w:pPr>
              <w:spacing w:after="0" w:line="240" w:lineRule="auto"/>
              <w:jc w:val="center"/>
              <w:rPr>
                <w:rFonts w:ascii="Times New Roman" w:hAnsi="Times New Roman"/>
                <w:sz w:val="28"/>
                <w:szCs w:val="28"/>
              </w:rPr>
            </w:pPr>
            <w:r w:rsidRPr="00A5669A">
              <w:rPr>
                <w:rFonts w:ascii="Times New Roman" w:hAnsi="Times New Roman"/>
                <w:sz w:val="28"/>
                <w:szCs w:val="28"/>
              </w:rPr>
              <w:t>1.1.</w:t>
            </w:r>
            <w:r w:rsidR="00C04F80" w:rsidRPr="00A5669A">
              <w:rPr>
                <w:rFonts w:ascii="Times New Roman" w:hAnsi="Times New Roman"/>
                <w:sz w:val="28"/>
                <w:szCs w:val="28"/>
              </w:rPr>
              <w:t>1</w:t>
            </w:r>
            <w:r w:rsidRPr="00A5669A">
              <w:rPr>
                <w:rFonts w:ascii="Times New Roman" w:hAnsi="Times New Roman"/>
                <w:sz w:val="28"/>
                <w:szCs w:val="28"/>
              </w:rPr>
              <w:t>.3</w:t>
            </w:r>
          </w:p>
        </w:tc>
        <w:tc>
          <w:tcPr>
            <w:tcW w:w="5016" w:type="dxa"/>
          </w:tcPr>
          <w:p w:rsidR="005F66CE" w:rsidRPr="00A5669A" w:rsidRDefault="005F66CE" w:rsidP="0006566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5F66CE" w:rsidRPr="00A5669A" w:rsidRDefault="005F66CE" w:rsidP="00065660">
            <w:pPr>
              <w:spacing w:after="0" w:line="240" w:lineRule="auto"/>
              <w:rPr>
                <w:rFonts w:ascii="Times New Roman" w:hAnsi="Times New Roman"/>
                <w:sz w:val="28"/>
                <w:szCs w:val="28"/>
              </w:rPr>
            </w:pPr>
            <w:r w:rsidRPr="00A5669A">
              <w:rPr>
                <w:rFonts w:ascii="Times New Roman" w:hAnsi="Times New Roman"/>
                <w:sz w:val="28"/>
                <w:szCs w:val="28"/>
              </w:rPr>
              <w:t>Проведение физкультурных</w:t>
            </w:r>
            <w:r w:rsidRPr="00A5669A">
              <w:rPr>
                <w:rFonts w:ascii="Times New Roman" w:hAnsi="Times New Roman"/>
                <w:sz w:val="28"/>
                <w:szCs w:val="28"/>
              </w:rPr>
              <w:br/>
              <w:t>и комплексных физкультурных мероприятий среди инвалидов</w:t>
            </w:r>
          </w:p>
        </w:tc>
        <w:tc>
          <w:tcPr>
            <w:tcW w:w="1452"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2019</w:t>
            </w:r>
          </w:p>
        </w:tc>
        <w:tc>
          <w:tcPr>
            <w:tcW w:w="1384"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30.12.</w:t>
            </w:r>
            <w:r w:rsidRPr="00A5669A">
              <w:rPr>
                <w:rFonts w:ascii="Times New Roman" w:hAnsi="Times New Roman"/>
                <w:sz w:val="28"/>
                <w:szCs w:val="28"/>
              </w:rPr>
              <w:br/>
              <w:t>2019</w:t>
            </w:r>
          </w:p>
        </w:tc>
        <w:tc>
          <w:tcPr>
            <w:tcW w:w="2331"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В.В.Баскаков</w:t>
            </w:r>
          </w:p>
        </w:tc>
        <w:tc>
          <w:tcPr>
            <w:tcW w:w="2805" w:type="dxa"/>
          </w:tcPr>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5F66CE" w:rsidRPr="00A5669A" w:rsidRDefault="005F66CE" w:rsidP="00695FF8">
            <w:pPr>
              <w:spacing w:after="0" w:line="240" w:lineRule="auto"/>
              <w:jc w:val="center"/>
              <w:rPr>
                <w:rFonts w:ascii="Times New Roman" w:hAnsi="Times New Roman"/>
                <w:sz w:val="28"/>
                <w:szCs w:val="28"/>
              </w:rPr>
            </w:pPr>
          </w:p>
        </w:tc>
        <w:tc>
          <w:tcPr>
            <w:tcW w:w="1310" w:type="dxa"/>
          </w:tcPr>
          <w:p w:rsidR="005F66CE" w:rsidRPr="00A5669A" w:rsidRDefault="005F66C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5F66CE" w:rsidRPr="00A5669A" w:rsidTr="00C66C50">
        <w:tc>
          <w:tcPr>
            <w:tcW w:w="1046" w:type="dxa"/>
          </w:tcPr>
          <w:p w:rsidR="005F66CE" w:rsidRPr="00A5669A" w:rsidRDefault="005F66CE" w:rsidP="00C04F80">
            <w:pPr>
              <w:spacing w:after="0" w:line="240" w:lineRule="auto"/>
              <w:jc w:val="center"/>
              <w:rPr>
                <w:rFonts w:ascii="Times New Roman" w:hAnsi="Times New Roman"/>
                <w:sz w:val="28"/>
                <w:szCs w:val="28"/>
              </w:rPr>
            </w:pPr>
            <w:r w:rsidRPr="00A5669A">
              <w:rPr>
                <w:rFonts w:ascii="Times New Roman" w:hAnsi="Times New Roman"/>
                <w:sz w:val="28"/>
                <w:szCs w:val="28"/>
              </w:rPr>
              <w:t>1.1.</w:t>
            </w:r>
            <w:r w:rsidR="00C04F80" w:rsidRPr="00A5669A">
              <w:rPr>
                <w:rFonts w:ascii="Times New Roman" w:hAnsi="Times New Roman"/>
                <w:sz w:val="28"/>
                <w:szCs w:val="28"/>
              </w:rPr>
              <w:t>1</w:t>
            </w:r>
            <w:r w:rsidRPr="00A5669A">
              <w:rPr>
                <w:rFonts w:ascii="Times New Roman" w:hAnsi="Times New Roman"/>
                <w:sz w:val="28"/>
                <w:szCs w:val="28"/>
              </w:rPr>
              <w:t>.4</w:t>
            </w:r>
          </w:p>
        </w:tc>
        <w:tc>
          <w:tcPr>
            <w:tcW w:w="5016" w:type="dxa"/>
          </w:tcPr>
          <w:p w:rsidR="005F66CE" w:rsidRPr="00A5669A" w:rsidRDefault="005F66CE" w:rsidP="0006566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5F66CE" w:rsidRPr="00A5669A" w:rsidRDefault="005F66CE" w:rsidP="005F66CE">
            <w:pPr>
              <w:spacing w:after="0" w:line="240" w:lineRule="auto"/>
              <w:rPr>
                <w:rFonts w:ascii="Times New Roman" w:hAnsi="Times New Roman"/>
                <w:sz w:val="28"/>
                <w:szCs w:val="28"/>
              </w:rPr>
            </w:pPr>
            <w:r w:rsidRPr="00A5669A">
              <w:rPr>
                <w:rFonts w:ascii="Times New Roman" w:hAnsi="Times New Roman"/>
                <w:sz w:val="28"/>
                <w:szCs w:val="28"/>
              </w:rPr>
              <w:t xml:space="preserve">Проведение многоэтапных фестивалей Всероссийского физкультурно-спортивного комплекса </w:t>
            </w:r>
            <w:r w:rsidR="009F4D70" w:rsidRPr="00A5669A">
              <w:rPr>
                <w:rFonts w:ascii="Times New Roman" w:hAnsi="Times New Roman"/>
                <w:sz w:val="28"/>
                <w:szCs w:val="28"/>
              </w:rPr>
              <w:t>«</w:t>
            </w:r>
            <w:r w:rsidRPr="00A5669A">
              <w:rPr>
                <w:rFonts w:ascii="Times New Roman" w:hAnsi="Times New Roman"/>
                <w:sz w:val="28"/>
                <w:szCs w:val="28"/>
              </w:rPr>
              <w:t>Готов к труду и обороне</w:t>
            </w:r>
            <w:r w:rsidR="009F4D70" w:rsidRPr="00A5669A">
              <w:rPr>
                <w:rFonts w:ascii="Times New Roman" w:hAnsi="Times New Roman"/>
                <w:sz w:val="28"/>
                <w:szCs w:val="28"/>
              </w:rPr>
              <w:t>»</w:t>
            </w:r>
            <w:r w:rsidRPr="00A5669A">
              <w:rPr>
                <w:rFonts w:ascii="Times New Roman" w:hAnsi="Times New Roman"/>
                <w:sz w:val="28"/>
                <w:szCs w:val="28"/>
              </w:rPr>
              <w:t xml:space="preserve"> (ГТО) среди обучающихся общеобразовательных организаций, студентов, трудящихся, а также зимний – среди всех категорий населения</w:t>
            </w:r>
          </w:p>
        </w:tc>
        <w:tc>
          <w:tcPr>
            <w:tcW w:w="1452" w:type="dxa"/>
          </w:tcPr>
          <w:p w:rsidR="005F66CE" w:rsidRPr="00A5669A" w:rsidRDefault="005F66CE" w:rsidP="00C66C50">
            <w:pPr>
              <w:spacing w:after="0" w:line="240" w:lineRule="auto"/>
              <w:jc w:val="center"/>
              <w:rPr>
                <w:rFonts w:ascii="Times New Roman" w:hAnsi="Times New Roman"/>
                <w:sz w:val="28"/>
                <w:szCs w:val="28"/>
              </w:rPr>
            </w:pPr>
          </w:p>
        </w:tc>
        <w:tc>
          <w:tcPr>
            <w:tcW w:w="1384"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30.12.</w:t>
            </w:r>
            <w:r w:rsidRPr="00A5669A">
              <w:rPr>
                <w:rFonts w:ascii="Times New Roman" w:hAnsi="Times New Roman"/>
                <w:sz w:val="28"/>
                <w:szCs w:val="28"/>
              </w:rPr>
              <w:br/>
              <w:t>2019</w:t>
            </w:r>
          </w:p>
        </w:tc>
        <w:tc>
          <w:tcPr>
            <w:tcW w:w="2331"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5F66CE" w:rsidRPr="00A5669A" w:rsidRDefault="005F66CE" w:rsidP="00695FF8">
            <w:pPr>
              <w:spacing w:after="0" w:line="240" w:lineRule="auto"/>
              <w:jc w:val="center"/>
              <w:rPr>
                <w:rFonts w:ascii="Times New Roman" w:hAnsi="Times New Roman"/>
                <w:sz w:val="28"/>
                <w:szCs w:val="28"/>
              </w:rPr>
            </w:pPr>
          </w:p>
        </w:tc>
        <w:tc>
          <w:tcPr>
            <w:tcW w:w="1310" w:type="dxa"/>
          </w:tcPr>
          <w:p w:rsidR="005F66CE" w:rsidRPr="00A5669A" w:rsidRDefault="005F66C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C22B0D" w:rsidRPr="00A5669A" w:rsidTr="00C66C50">
        <w:tc>
          <w:tcPr>
            <w:tcW w:w="1046" w:type="dxa"/>
          </w:tcPr>
          <w:p w:rsidR="00C22B0D" w:rsidRPr="00A5669A" w:rsidRDefault="002C6213" w:rsidP="00C04F80">
            <w:pPr>
              <w:spacing w:after="0" w:line="240" w:lineRule="auto"/>
              <w:jc w:val="center"/>
              <w:rPr>
                <w:rFonts w:ascii="Times New Roman" w:hAnsi="Times New Roman"/>
                <w:sz w:val="28"/>
                <w:szCs w:val="28"/>
              </w:rPr>
            </w:pPr>
            <w:r w:rsidRPr="00A5669A">
              <w:rPr>
                <w:rFonts w:ascii="Times New Roman" w:hAnsi="Times New Roman"/>
                <w:sz w:val="28"/>
                <w:szCs w:val="28"/>
              </w:rPr>
              <w:t>1.1.</w:t>
            </w:r>
            <w:r w:rsidR="00C04F80" w:rsidRPr="00A5669A">
              <w:rPr>
                <w:rFonts w:ascii="Times New Roman" w:hAnsi="Times New Roman"/>
                <w:sz w:val="28"/>
                <w:szCs w:val="28"/>
              </w:rPr>
              <w:t>1</w:t>
            </w:r>
            <w:r w:rsidRPr="00A5669A">
              <w:rPr>
                <w:rFonts w:ascii="Times New Roman" w:hAnsi="Times New Roman"/>
                <w:sz w:val="28"/>
                <w:szCs w:val="28"/>
              </w:rPr>
              <w:t>.</w:t>
            </w:r>
            <w:r w:rsidR="005F66CE" w:rsidRPr="00A5669A">
              <w:rPr>
                <w:rFonts w:ascii="Times New Roman" w:hAnsi="Times New Roman"/>
                <w:sz w:val="28"/>
                <w:szCs w:val="28"/>
              </w:rPr>
              <w:t>5</w:t>
            </w:r>
          </w:p>
        </w:tc>
        <w:tc>
          <w:tcPr>
            <w:tcW w:w="5016" w:type="dxa"/>
          </w:tcPr>
          <w:p w:rsidR="00C22B0D" w:rsidRPr="00A5669A" w:rsidRDefault="00C22B0D" w:rsidP="00C66C50">
            <w:pPr>
              <w:spacing w:after="0" w:line="240" w:lineRule="auto"/>
              <w:rPr>
                <w:rFonts w:ascii="Times New Roman" w:hAnsi="Times New Roman"/>
                <w:b/>
                <w:sz w:val="28"/>
                <w:szCs w:val="28"/>
              </w:rPr>
            </w:pPr>
            <w:r w:rsidRPr="00A5669A">
              <w:rPr>
                <w:rFonts w:ascii="Times New Roman" w:hAnsi="Times New Roman"/>
                <w:sz w:val="28"/>
                <w:szCs w:val="28"/>
              </w:rPr>
              <w:t>Мероприятие</w:t>
            </w:r>
            <w:r w:rsidRPr="00A5669A">
              <w:rPr>
                <w:rFonts w:ascii="Times New Roman" w:hAnsi="Times New Roman"/>
                <w:b/>
                <w:sz w:val="28"/>
                <w:szCs w:val="28"/>
              </w:rPr>
              <w:t>:</w:t>
            </w:r>
          </w:p>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 xml:space="preserve">Реализация Всероссийского физкультурно-спортивного комплекса </w:t>
            </w:r>
            <w:r w:rsidR="009F4D70" w:rsidRPr="00A5669A">
              <w:rPr>
                <w:rFonts w:ascii="Times New Roman" w:hAnsi="Times New Roman"/>
                <w:sz w:val="28"/>
                <w:szCs w:val="28"/>
              </w:rPr>
              <w:t>«</w:t>
            </w:r>
            <w:r w:rsidRPr="00A5669A">
              <w:rPr>
                <w:rFonts w:ascii="Times New Roman" w:hAnsi="Times New Roman"/>
                <w:sz w:val="28"/>
                <w:szCs w:val="28"/>
              </w:rPr>
              <w:t>Готов к труду и обороне</w:t>
            </w:r>
            <w:r w:rsidR="009F4D70" w:rsidRPr="00A5669A">
              <w:rPr>
                <w:rFonts w:ascii="Times New Roman" w:hAnsi="Times New Roman"/>
                <w:sz w:val="28"/>
                <w:szCs w:val="28"/>
              </w:rPr>
              <w:t>»</w:t>
            </w:r>
            <w:r w:rsidRPr="00A5669A">
              <w:rPr>
                <w:rFonts w:ascii="Times New Roman" w:hAnsi="Times New Roman"/>
                <w:sz w:val="28"/>
                <w:szCs w:val="28"/>
              </w:rPr>
              <w:t xml:space="preserve"> (ГТО), предусматривающего тестирование уровня физической подготовленности всех категорий и групп населения, включая Всероссийские зимние </w:t>
            </w:r>
            <w:r w:rsidRPr="00A5669A">
              <w:rPr>
                <w:rFonts w:ascii="Times New Roman" w:hAnsi="Times New Roman"/>
                <w:sz w:val="28"/>
                <w:szCs w:val="28"/>
              </w:rPr>
              <w:br/>
              <w:t xml:space="preserve">и летние  фестивали комплекса </w:t>
            </w:r>
          </w:p>
        </w:tc>
        <w:tc>
          <w:tcPr>
            <w:tcW w:w="1452"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30.12.</w:t>
            </w:r>
            <w:r w:rsidRPr="00A5669A">
              <w:rPr>
                <w:rFonts w:ascii="Times New Roman" w:hAnsi="Times New Roman"/>
                <w:sz w:val="28"/>
                <w:szCs w:val="28"/>
              </w:rPr>
              <w:br/>
              <w:t>2019</w:t>
            </w:r>
          </w:p>
        </w:tc>
        <w:tc>
          <w:tcPr>
            <w:tcW w:w="2331"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регионального оператора </w:t>
            </w:r>
            <w:r w:rsidRPr="00A5669A">
              <w:rPr>
                <w:rFonts w:ascii="Times New Roman" w:hAnsi="Times New Roman"/>
                <w:sz w:val="28"/>
                <w:szCs w:val="28"/>
              </w:rPr>
              <w:br/>
            </w:r>
            <w:r w:rsidRPr="00A5669A">
              <w:rPr>
                <w:rFonts w:ascii="Times New Roman" w:hAnsi="Times New Roman"/>
                <w:sz w:val="28"/>
                <w:szCs w:val="28"/>
              </w:rPr>
              <w:br/>
              <w:t>и муниципальных центров тестирования</w:t>
            </w:r>
          </w:p>
        </w:tc>
        <w:tc>
          <w:tcPr>
            <w:tcW w:w="1310"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РП</w:t>
            </w:r>
          </w:p>
        </w:tc>
      </w:tr>
      <w:tr w:rsidR="005F66CE" w:rsidRPr="00A5669A" w:rsidTr="00C66C50">
        <w:tc>
          <w:tcPr>
            <w:tcW w:w="1046" w:type="dxa"/>
          </w:tcPr>
          <w:p w:rsidR="005F66CE" w:rsidRPr="00A5669A" w:rsidRDefault="005F66CE" w:rsidP="00C04F80">
            <w:pPr>
              <w:spacing w:after="0" w:line="240" w:lineRule="auto"/>
              <w:jc w:val="center"/>
              <w:rPr>
                <w:rFonts w:ascii="Times New Roman" w:hAnsi="Times New Roman"/>
                <w:sz w:val="28"/>
                <w:szCs w:val="28"/>
              </w:rPr>
            </w:pPr>
            <w:r w:rsidRPr="00A5669A">
              <w:rPr>
                <w:rFonts w:ascii="Times New Roman" w:hAnsi="Times New Roman"/>
                <w:sz w:val="28"/>
                <w:szCs w:val="28"/>
              </w:rPr>
              <w:t>1.1.</w:t>
            </w:r>
            <w:r w:rsidR="00C04F80" w:rsidRPr="00A5669A">
              <w:rPr>
                <w:rFonts w:ascii="Times New Roman" w:hAnsi="Times New Roman"/>
                <w:sz w:val="28"/>
                <w:szCs w:val="28"/>
              </w:rPr>
              <w:t>1</w:t>
            </w:r>
            <w:r w:rsidRPr="00A5669A">
              <w:rPr>
                <w:rFonts w:ascii="Times New Roman" w:hAnsi="Times New Roman"/>
                <w:sz w:val="28"/>
                <w:szCs w:val="28"/>
              </w:rPr>
              <w:t>.</w:t>
            </w:r>
          </w:p>
        </w:tc>
        <w:tc>
          <w:tcPr>
            <w:tcW w:w="5016" w:type="dxa"/>
          </w:tcPr>
          <w:p w:rsidR="005F66CE" w:rsidRPr="00A5669A" w:rsidRDefault="005F66C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5F66CE" w:rsidRPr="00A5669A" w:rsidRDefault="005F66CE" w:rsidP="00C66C50">
            <w:pPr>
              <w:spacing w:after="0" w:line="240" w:lineRule="auto"/>
              <w:rPr>
                <w:rFonts w:ascii="Times New Roman" w:hAnsi="Times New Roman"/>
                <w:sz w:val="28"/>
                <w:szCs w:val="28"/>
              </w:rPr>
            </w:pPr>
            <w:r w:rsidRPr="00A5669A">
              <w:rPr>
                <w:rFonts w:ascii="Times New Roman" w:hAnsi="Times New Roman"/>
                <w:sz w:val="28"/>
                <w:szCs w:val="28"/>
              </w:rPr>
              <w:t xml:space="preserve">Подготовлен и направлен Минспорту России отчёт о состоянии физической подготовленности населения, включающий, в том числе данные </w:t>
            </w:r>
            <w:r w:rsidRPr="00A5669A">
              <w:rPr>
                <w:rFonts w:ascii="Times New Roman" w:hAnsi="Times New Roman"/>
                <w:sz w:val="28"/>
                <w:szCs w:val="28"/>
              </w:rPr>
              <w:br/>
              <w:t xml:space="preserve">о показателях развития физической культуры и массового спорта </w:t>
            </w:r>
            <w:r w:rsidRPr="00A5669A">
              <w:rPr>
                <w:rFonts w:ascii="Times New Roman" w:hAnsi="Times New Roman"/>
                <w:sz w:val="28"/>
                <w:szCs w:val="28"/>
              </w:rPr>
              <w:br/>
              <w:t xml:space="preserve">в Ульяновской области, доступности спортивной инфраструктуры </w:t>
            </w:r>
            <w:r w:rsidRPr="00A5669A">
              <w:rPr>
                <w:rFonts w:ascii="Times New Roman" w:hAnsi="Times New Roman"/>
                <w:sz w:val="28"/>
                <w:szCs w:val="28"/>
              </w:rPr>
              <w:br/>
              <w:t>и результатах прохождения испытаний комплекса ГТО всеми категориями</w:t>
            </w:r>
            <w:r w:rsidRPr="00A5669A">
              <w:rPr>
                <w:rFonts w:ascii="Times New Roman" w:hAnsi="Times New Roman"/>
                <w:sz w:val="28"/>
                <w:szCs w:val="28"/>
              </w:rPr>
              <w:br/>
              <w:t>и группами граждан</w:t>
            </w:r>
          </w:p>
        </w:tc>
        <w:tc>
          <w:tcPr>
            <w:tcW w:w="1452"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t>2019</w:t>
            </w:r>
          </w:p>
        </w:tc>
        <w:tc>
          <w:tcPr>
            <w:tcW w:w="2331" w:type="dxa"/>
          </w:tcPr>
          <w:p w:rsidR="005F66CE" w:rsidRPr="00A5669A" w:rsidRDefault="005F66CE" w:rsidP="00C66C50">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5F66CE" w:rsidRPr="00A5669A" w:rsidRDefault="005F66CE" w:rsidP="00695FF8">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5F66CE" w:rsidRPr="00A5669A" w:rsidRDefault="005F66C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C22B0D" w:rsidRPr="00A5669A" w:rsidTr="00C66C50">
        <w:tc>
          <w:tcPr>
            <w:tcW w:w="1046"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2.</w:t>
            </w:r>
            <w:r w:rsidR="00E147CD" w:rsidRPr="00A5669A">
              <w:rPr>
                <w:rFonts w:ascii="Times New Roman" w:hAnsi="Times New Roman"/>
                <w:sz w:val="28"/>
                <w:szCs w:val="28"/>
              </w:rPr>
              <w:t>1.</w:t>
            </w:r>
          </w:p>
        </w:tc>
        <w:tc>
          <w:tcPr>
            <w:tcW w:w="5016"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 xml:space="preserve">В муниципальных образованиях Ульяновской области созданы центры тестирования Всероссийского физкультурно-спортивного комплекса </w:t>
            </w:r>
            <w:r w:rsidR="009F4D70" w:rsidRPr="00A5669A">
              <w:rPr>
                <w:rFonts w:ascii="Times New Roman" w:hAnsi="Times New Roman"/>
                <w:sz w:val="28"/>
                <w:szCs w:val="28"/>
              </w:rPr>
              <w:t>«</w:t>
            </w:r>
            <w:r w:rsidRPr="00A5669A">
              <w:rPr>
                <w:rFonts w:ascii="Times New Roman" w:hAnsi="Times New Roman"/>
                <w:sz w:val="28"/>
                <w:szCs w:val="28"/>
              </w:rPr>
              <w:t>Готов к труду и обороне</w:t>
            </w:r>
            <w:r w:rsidR="009F4D70" w:rsidRPr="00A5669A">
              <w:rPr>
                <w:rFonts w:ascii="Times New Roman" w:hAnsi="Times New Roman"/>
                <w:sz w:val="28"/>
                <w:szCs w:val="28"/>
              </w:rPr>
              <w:t>»</w:t>
            </w:r>
            <w:r w:rsidRPr="00A5669A">
              <w:rPr>
                <w:rFonts w:ascii="Times New Roman" w:hAnsi="Times New Roman"/>
                <w:sz w:val="28"/>
                <w:szCs w:val="28"/>
              </w:rPr>
              <w:t xml:space="preserve"> (ГТО), оборудованные малыми спортивными площадками</w:t>
            </w:r>
          </w:p>
        </w:tc>
        <w:tc>
          <w:tcPr>
            <w:tcW w:w="1452"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2019</w:t>
            </w:r>
          </w:p>
        </w:tc>
        <w:tc>
          <w:tcPr>
            <w:tcW w:w="2331"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C22B0D" w:rsidRPr="00A5669A" w:rsidRDefault="00253B31" w:rsidP="00C66C50">
            <w:pPr>
              <w:spacing w:after="0" w:line="240" w:lineRule="auto"/>
              <w:jc w:val="center"/>
              <w:rPr>
                <w:rFonts w:ascii="Times New Roman" w:hAnsi="Times New Roman"/>
                <w:sz w:val="28"/>
                <w:szCs w:val="28"/>
              </w:rPr>
            </w:pPr>
            <w:r w:rsidRPr="00A5669A">
              <w:rPr>
                <w:rFonts w:ascii="Times New Roman" w:hAnsi="Times New Roman"/>
                <w:sz w:val="28"/>
                <w:szCs w:val="28"/>
              </w:rPr>
              <w:t>Размещение объектов спорта осуществлено</w:t>
            </w:r>
          </w:p>
        </w:tc>
        <w:tc>
          <w:tcPr>
            <w:tcW w:w="1310"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C22B0D" w:rsidRPr="00A5669A" w:rsidTr="00C66C50">
        <w:tc>
          <w:tcPr>
            <w:tcW w:w="1046"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2.1.</w:t>
            </w:r>
            <w:r w:rsidR="000257AA" w:rsidRPr="00A5669A">
              <w:rPr>
                <w:rFonts w:ascii="Times New Roman" w:hAnsi="Times New Roman"/>
                <w:sz w:val="28"/>
                <w:szCs w:val="28"/>
              </w:rPr>
              <w:t>1.1</w:t>
            </w:r>
          </w:p>
        </w:tc>
        <w:tc>
          <w:tcPr>
            <w:tcW w:w="5016"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w:t>
            </w:r>
            <w:r w:rsidRPr="00A5669A">
              <w:rPr>
                <w:rFonts w:ascii="Times New Roman" w:hAnsi="Times New Roman"/>
                <w:sz w:val="28"/>
                <w:szCs w:val="28"/>
              </w:rPr>
              <w:br/>
              <w:t>на поставку спортивного оборудования для малых спортивных площадок</w:t>
            </w:r>
          </w:p>
        </w:tc>
        <w:tc>
          <w:tcPr>
            <w:tcW w:w="1452"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2019</w:t>
            </w:r>
          </w:p>
        </w:tc>
        <w:tc>
          <w:tcPr>
            <w:tcW w:w="1384"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2331" w:type="dxa"/>
          </w:tcPr>
          <w:p w:rsidR="00C22B0D" w:rsidRPr="00A5669A" w:rsidRDefault="00C22B0D" w:rsidP="00C66C5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C22B0D" w:rsidRPr="00A5669A" w:rsidRDefault="00C22B0D"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C22B0D" w:rsidRPr="00A5669A" w:rsidRDefault="00C22B0D"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C22B0D" w:rsidRPr="00A5669A" w:rsidRDefault="00C22B0D" w:rsidP="00C66C50">
            <w:pPr>
              <w:spacing w:after="0" w:line="240" w:lineRule="auto"/>
              <w:rPr>
                <w:rFonts w:ascii="Times New Roman" w:hAnsi="Times New Roman"/>
                <w:sz w:val="28"/>
                <w:szCs w:val="28"/>
              </w:rPr>
            </w:pPr>
          </w:p>
        </w:tc>
      </w:tr>
      <w:tr w:rsidR="00541689" w:rsidRPr="00A5669A" w:rsidTr="00CD46FF">
        <w:tc>
          <w:tcPr>
            <w:tcW w:w="1046" w:type="dxa"/>
          </w:tcPr>
          <w:p w:rsidR="00541689" w:rsidRPr="00A5669A" w:rsidRDefault="00541689" w:rsidP="00CD46FF">
            <w:pPr>
              <w:spacing w:after="0" w:line="240" w:lineRule="auto"/>
              <w:jc w:val="center"/>
              <w:rPr>
                <w:rFonts w:ascii="Times New Roman" w:hAnsi="Times New Roman"/>
                <w:sz w:val="28"/>
                <w:szCs w:val="28"/>
              </w:rPr>
            </w:pPr>
            <w:r w:rsidRPr="00A5669A">
              <w:rPr>
                <w:rFonts w:ascii="Times New Roman" w:hAnsi="Times New Roman"/>
                <w:sz w:val="28"/>
                <w:szCs w:val="28"/>
              </w:rPr>
              <w:t>2.1.1.</w:t>
            </w:r>
          </w:p>
        </w:tc>
        <w:tc>
          <w:tcPr>
            <w:tcW w:w="5016" w:type="dxa"/>
          </w:tcPr>
          <w:p w:rsidR="00541689" w:rsidRPr="00A5669A" w:rsidRDefault="00541689" w:rsidP="00CD46FF">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541689" w:rsidRPr="00A5669A" w:rsidRDefault="00541689" w:rsidP="00CD46FF">
            <w:pPr>
              <w:spacing w:after="0" w:line="240" w:lineRule="auto"/>
              <w:rPr>
                <w:rFonts w:ascii="Times New Roman" w:hAnsi="Times New Roman"/>
                <w:color w:val="FF0000"/>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w:t>
            </w:r>
            <w:r w:rsidRPr="00A5669A">
              <w:rPr>
                <w:rFonts w:ascii="Times New Roman" w:hAnsi="Times New Roman"/>
                <w:sz w:val="28"/>
                <w:szCs w:val="28"/>
              </w:rPr>
              <w:br/>
              <w:t>на поставку спортивного оборудования для малых спортивных площадок</w:t>
            </w:r>
          </w:p>
        </w:tc>
        <w:tc>
          <w:tcPr>
            <w:tcW w:w="1452" w:type="dxa"/>
          </w:tcPr>
          <w:p w:rsidR="00541689" w:rsidRPr="00A5669A" w:rsidRDefault="00541689" w:rsidP="00CD46FF">
            <w:pPr>
              <w:spacing w:after="0" w:line="240" w:lineRule="auto"/>
              <w:jc w:val="center"/>
              <w:rPr>
                <w:rFonts w:ascii="Times New Roman" w:hAnsi="Times New Roman"/>
                <w:sz w:val="28"/>
                <w:szCs w:val="28"/>
              </w:rPr>
            </w:pPr>
          </w:p>
        </w:tc>
        <w:tc>
          <w:tcPr>
            <w:tcW w:w="1384" w:type="dxa"/>
          </w:tcPr>
          <w:p w:rsidR="00541689" w:rsidRPr="00A5669A" w:rsidRDefault="00541689" w:rsidP="00CD46FF">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541689" w:rsidRPr="00A5669A" w:rsidRDefault="00541689" w:rsidP="00CD46FF">
            <w:pPr>
              <w:spacing w:after="0" w:line="240" w:lineRule="auto"/>
              <w:jc w:val="center"/>
              <w:rPr>
                <w:rFonts w:ascii="Times New Roman" w:hAnsi="Times New Roman"/>
                <w:sz w:val="28"/>
                <w:szCs w:val="28"/>
              </w:rPr>
            </w:pPr>
            <w:r w:rsidRPr="00A5669A">
              <w:rPr>
                <w:rFonts w:ascii="Times New Roman" w:hAnsi="Times New Roman"/>
                <w:sz w:val="28"/>
                <w:szCs w:val="28"/>
              </w:rPr>
              <w:t>2019</w:t>
            </w:r>
          </w:p>
        </w:tc>
        <w:tc>
          <w:tcPr>
            <w:tcW w:w="2331" w:type="dxa"/>
          </w:tcPr>
          <w:p w:rsidR="00541689" w:rsidRPr="00A5669A" w:rsidRDefault="00541689"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541689" w:rsidRPr="00A5669A" w:rsidRDefault="00541689" w:rsidP="00CD46FF">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541689" w:rsidRPr="00A5669A" w:rsidRDefault="00541689" w:rsidP="00CD46FF">
            <w:pPr>
              <w:spacing w:after="0" w:line="240" w:lineRule="auto"/>
              <w:rPr>
                <w:rFonts w:ascii="Times New Roman" w:hAnsi="Times New Roman"/>
                <w:sz w:val="28"/>
                <w:szCs w:val="28"/>
              </w:rPr>
            </w:pPr>
            <w:r w:rsidRPr="00A5669A">
              <w:rPr>
                <w:rFonts w:ascii="Times New Roman" w:hAnsi="Times New Roman"/>
                <w:sz w:val="28"/>
                <w:szCs w:val="28"/>
              </w:rPr>
              <w:t>ПК</w:t>
            </w:r>
          </w:p>
        </w:tc>
      </w:tr>
      <w:bookmarkEnd w:id="3"/>
      <w:tr w:rsidR="00D20A6E" w:rsidRPr="00A5669A" w:rsidTr="00C66C50">
        <w:tc>
          <w:tcPr>
            <w:tcW w:w="1046" w:type="dxa"/>
          </w:tcPr>
          <w:p w:rsidR="00D20A6E" w:rsidRPr="00A5669A" w:rsidRDefault="00D20A6E" w:rsidP="00541689">
            <w:pPr>
              <w:spacing w:after="0" w:line="240" w:lineRule="auto"/>
              <w:jc w:val="center"/>
              <w:rPr>
                <w:rFonts w:ascii="Times New Roman" w:hAnsi="Times New Roman"/>
                <w:sz w:val="28"/>
                <w:szCs w:val="28"/>
              </w:rPr>
            </w:pPr>
            <w:r w:rsidRPr="00A5669A">
              <w:rPr>
                <w:rFonts w:ascii="Times New Roman" w:hAnsi="Times New Roman"/>
                <w:sz w:val="28"/>
                <w:szCs w:val="28"/>
              </w:rPr>
              <w:t>2.1.2.1</w:t>
            </w:r>
          </w:p>
        </w:tc>
        <w:tc>
          <w:tcPr>
            <w:tcW w:w="5016" w:type="dxa"/>
          </w:tcPr>
          <w:p w:rsidR="00D20A6E" w:rsidRPr="00A5669A" w:rsidRDefault="00D20A6E" w:rsidP="00D83AC7">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280560">
            <w:pPr>
              <w:spacing w:after="0" w:line="240" w:lineRule="auto"/>
              <w:rPr>
                <w:rFonts w:ascii="Times New Roman" w:hAnsi="Times New Roman"/>
                <w:sz w:val="28"/>
                <w:szCs w:val="28"/>
              </w:rPr>
            </w:pPr>
            <w:r w:rsidRPr="00A5669A">
              <w:rPr>
                <w:rFonts w:ascii="Times New Roman" w:hAnsi="Times New Roman"/>
                <w:sz w:val="28"/>
                <w:szCs w:val="28"/>
              </w:rPr>
              <w:t>Подготовка плана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452" w:type="dxa"/>
          </w:tcPr>
          <w:p w:rsidR="00D20A6E" w:rsidRPr="00A5669A" w:rsidRDefault="00D20A6E" w:rsidP="0035579B">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280560">
            <w:pPr>
              <w:spacing w:after="0" w:line="240" w:lineRule="auto"/>
              <w:jc w:val="center"/>
              <w:rPr>
                <w:rFonts w:ascii="Times New Roman" w:hAnsi="Times New Roman"/>
                <w:sz w:val="28"/>
                <w:szCs w:val="28"/>
              </w:rPr>
            </w:pPr>
            <w:r w:rsidRPr="00A5669A">
              <w:rPr>
                <w:rFonts w:ascii="Times New Roman" w:hAnsi="Times New Roman"/>
                <w:sz w:val="28"/>
                <w:szCs w:val="28"/>
              </w:rPr>
              <w:t>10.03.</w:t>
            </w:r>
          </w:p>
          <w:p w:rsidR="00D20A6E" w:rsidRPr="00A5669A" w:rsidRDefault="00D20A6E" w:rsidP="00280560">
            <w:pPr>
              <w:spacing w:after="0" w:line="240" w:lineRule="auto"/>
              <w:jc w:val="center"/>
              <w:rPr>
                <w:rFonts w:ascii="Times New Roman" w:hAnsi="Times New Roman"/>
                <w:sz w:val="28"/>
                <w:szCs w:val="28"/>
              </w:rPr>
            </w:pPr>
            <w:r w:rsidRPr="00A5669A">
              <w:rPr>
                <w:rFonts w:ascii="Times New Roman" w:hAnsi="Times New Roman"/>
                <w:sz w:val="28"/>
                <w:szCs w:val="28"/>
              </w:rPr>
              <w:t>2019</w:t>
            </w:r>
          </w:p>
        </w:tc>
        <w:tc>
          <w:tcPr>
            <w:tcW w:w="2331"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D20A6E">
            <w:pPr>
              <w:spacing w:after="0" w:line="240" w:lineRule="auto"/>
              <w:jc w:val="center"/>
              <w:rPr>
                <w:rFonts w:ascii="Times New Roman" w:hAnsi="Times New Roman"/>
                <w:sz w:val="28"/>
                <w:szCs w:val="28"/>
              </w:rPr>
            </w:pPr>
            <w:r w:rsidRPr="00A5669A">
              <w:rPr>
                <w:rFonts w:ascii="Times New Roman" w:hAnsi="Times New Roman"/>
                <w:sz w:val="28"/>
                <w:szCs w:val="28"/>
              </w:rPr>
              <w:t>План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D83AC7">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D83AC7">
            <w:pPr>
              <w:spacing w:after="0" w:line="240" w:lineRule="auto"/>
              <w:jc w:val="center"/>
              <w:rPr>
                <w:rFonts w:ascii="Times New Roman" w:hAnsi="Times New Roman"/>
                <w:sz w:val="28"/>
                <w:szCs w:val="28"/>
              </w:rPr>
            </w:pPr>
            <w:r w:rsidRPr="00A5669A">
              <w:rPr>
                <w:rFonts w:ascii="Times New Roman" w:hAnsi="Times New Roman"/>
                <w:sz w:val="28"/>
                <w:szCs w:val="28"/>
              </w:rPr>
              <w:t>2.1.2.2</w:t>
            </w:r>
          </w:p>
        </w:tc>
        <w:tc>
          <w:tcPr>
            <w:tcW w:w="5016" w:type="dxa"/>
          </w:tcPr>
          <w:p w:rsidR="00D20A6E" w:rsidRPr="00A5669A" w:rsidRDefault="00D20A6E" w:rsidP="0035579B">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E64121">
            <w:pPr>
              <w:spacing w:after="0" w:line="240" w:lineRule="auto"/>
              <w:rPr>
                <w:rFonts w:ascii="Times New Roman" w:hAnsi="Times New Roman"/>
                <w:sz w:val="28"/>
                <w:szCs w:val="28"/>
              </w:rPr>
            </w:pPr>
            <w:r w:rsidRPr="00A5669A">
              <w:rPr>
                <w:rFonts w:ascii="Times New Roman" w:hAnsi="Times New Roman"/>
                <w:sz w:val="28"/>
                <w:szCs w:val="28"/>
              </w:rPr>
              <w:t>Создание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452" w:type="dxa"/>
          </w:tcPr>
          <w:p w:rsidR="00D20A6E" w:rsidRPr="00A5669A" w:rsidRDefault="00D20A6E" w:rsidP="0035579B">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35579B">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2019</w:t>
            </w:r>
          </w:p>
        </w:tc>
        <w:tc>
          <w:tcPr>
            <w:tcW w:w="2331" w:type="dxa"/>
          </w:tcPr>
          <w:p w:rsidR="00D20A6E" w:rsidRPr="00A5669A" w:rsidRDefault="00D20A6E" w:rsidP="0035579B">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Отчёт о создании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310" w:type="dxa"/>
          </w:tcPr>
          <w:p w:rsidR="00D20A6E" w:rsidRPr="00A5669A" w:rsidRDefault="00D20A6E" w:rsidP="00D83AC7">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D46FF">
        <w:tc>
          <w:tcPr>
            <w:tcW w:w="1046" w:type="dxa"/>
          </w:tcPr>
          <w:p w:rsidR="00D20A6E" w:rsidRPr="00A5669A" w:rsidRDefault="00D20A6E" w:rsidP="00D83AC7">
            <w:pPr>
              <w:spacing w:after="0" w:line="240" w:lineRule="auto"/>
              <w:jc w:val="center"/>
              <w:rPr>
                <w:rFonts w:ascii="Times New Roman" w:hAnsi="Times New Roman"/>
                <w:sz w:val="28"/>
                <w:szCs w:val="28"/>
              </w:rPr>
            </w:pPr>
            <w:r w:rsidRPr="00A5669A">
              <w:rPr>
                <w:rFonts w:ascii="Times New Roman" w:hAnsi="Times New Roman"/>
                <w:sz w:val="28"/>
                <w:szCs w:val="28"/>
              </w:rPr>
              <w:t>2.1.2.</w:t>
            </w:r>
          </w:p>
        </w:tc>
        <w:tc>
          <w:tcPr>
            <w:tcW w:w="5016"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D83AC7">
            <w:pPr>
              <w:spacing w:after="0" w:line="240" w:lineRule="auto"/>
              <w:rPr>
                <w:rFonts w:ascii="Times New Roman" w:hAnsi="Times New Roman"/>
                <w:color w:val="FF0000"/>
                <w:sz w:val="28"/>
                <w:szCs w:val="28"/>
              </w:rPr>
            </w:pPr>
            <w:r w:rsidRPr="00A5669A">
              <w:rPr>
                <w:rFonts w:ascii="Times New Roman" w:hAnsi="Times New Roman"/>
                <w:sz w:val="28"/>
                <w:szCs w:val="28"/>
              </w:rPr>
              <w:t xml:space="preserve">В муниципальных образованиях Ульяновской области создан последний из центров тестирования Всероссийского физкультурно-спортивного комплекса «Готов к труду и обороне» (ГТО), оборудованные малыми спортивными площадками, согласно плану </w:t>
            </w:r>
          </w:p>
        </w:tc>
        <w:tc>
          <w:tcPr>
            <w:tcW w:w="1452" w:type="dxa"/>
          </w:tcPr>
          <w:p w:rsidR="00D20A6E" w:rsidRPr="00A5669A" w:rsidRDefault="00D20A6E" w:rsidP="00CD46FF">
            <w:pPr>
              <w:spacing w:after="0" w:line="240" w:lineRule="auto"/>
              <w:jc w:val="center"/>
              <w:rPr>
                <w:rFonts w:ascii="Times New Roman" w:hAnsi="Times New Roman"/>
                <w:sz w:val="28"/>
                <w:szCs w:val="28"/>
              </w:rPr>
            </w:pPr>
          </w:p>
        </w:tc>
        <w:tc>
          <w:tcPr>
            <w:tcW w:w="1384"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2019</w:t>
            </w:r>
          </w:p>
        </w:tc>
        <w:tc>
          <w:tcPr>
            <w:tcW w:w="2331"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rPr>
          <w:trHeight w:val="742"/>
        </w:trPr>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3.1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В спортивные школы олимпийского резерва поставлено новое спортивное оборудование и инвентарь </w:t>
            </w:r>
            <w:r w:rsidRPr="00A5669A">
              <w:rPr>
                <w:rFonts w:ascii="Times New Roman" w:hAnsi="Times New Roman"/>
                <w:sz w:val="28"/>
                <w:szCs w:val="28"/>
              </w:rPr>
              <w:br/>
              <w:t xml:space="preserve">для приведения организаций спортивной подготовки </w:t>
            </w:r>
            <w:r w:rsidRPr="00A5669A">
              <w:rPr>
                <w:rFonts w:ascii="Times New Roman" w:hAnsi="Times New Roman"/>
                <w:sz w:val="28"/>
                <w:szCs w:val="28"/>
              </w:rPr>
              <w:br/>
              <w:t>в нормативное состояние</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06B94">
            <w:pPr>
              <w:spacing w:after="0" w:line="240" w:lineRule="auto"/>
              <w:ind w:left="-57" w:right="-57"/>
              <w:jc w:val="both"/>
              <w:rPr>
                <w:rFonts w:ascii="Times New Roman" w:hAnsi="Times New Roman"/>
                <w:sz w:val="28"/>
                <w:szCs w:val="28"/>
              </w:rPr>
            </w:pPr>
            <w:r w:rsidRPr="00A5669A">
              <w:rPr>
                <w:rFonts w:ascii="Times New Roman" w:hAnsi="Times New Roman"/>
                <w:sz w:val="28"/>
                <w:szCs w:val="28"/>
              </w:rPr>
              <w:t xml:space="preserve">Проведена закупка современного оборудования и инвентаря </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E147CD">
            <w:pPr>
              <w:spacing w:after="0" w:line="240" w:lineRule="auto"/>
              <w:jc w:val="center"/>
              <w:rPr>
                <w:rFonts w:ascii="Times New Roman" w:hAnsi="Times New Roman"/>
                <w:sz w:val="28"/>
                <w:szCs w:val="28"/>
              </w:rPr>
            </w:pPr>
            <w:r w:rsidRPr="00A5669A">
              <w:rPr>
                <w:rFonts w:ascii="Times New Roman" w:hAnsi="Times New Roman"/>
                <w:sz w:val="28"/>
                <w:szCs w:val="28"/>
              </w:rPr>
              <w:t>3.1.1.1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2019</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2331" w:type="dxa"/>
          </w:tcPr>
          <w:p w:rsidR="00D20A6E" w:rsidRPr="00A5669A" w:rsidRDefault="00D20A6E" w:rsidP="00C66C5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3.1.1.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 из федерального бюджета бюджету Министерства физической культуры</w:t>
            </w:r>
            <w:r w:rsidRPr="00A5669A">
              <w:rPr>
                <w:rFonts w:ascii="Times New Roman" w:hAnsi="Times New Roman"/>
                <w:sz w:val="28"/>
                <w:szCs w:val="28"/>
              </w:rPr>
              <w:br/>
              <w:t xml:space="preserve">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 </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2019</w:t>
            </w:r>
          </w:p>
        </w:tc>
        <w:tc>
          <w:tcPr>
            <w:tcW w:w="2331" w:type="dxa"/>
          </w:tcPr>
          <w:p w:rsidR="00D20A6E" w:rsidRPr="00A5669A" w:rsidRDefault="00D20A6E" w:rsidP="00C66C50">
            <w:pPr>
              <w:spacing w:after="0" w:line="240" w:lineRule="auto"/>
              <w:jc w:val="center"/>
              <w:rPr>
                <w:rFonts w:ascii="Times New Roman" w:hAnsi="Times New Roman"/>
                <w:b/>
                <w:sz w:val="28"/>
                <w:szCs w:val="28"/>
              </w:rPr>
            </w:pPr>
            <w:r w:rsidRPr="00A5669A">
              <w:rPr>
                <w:rFonts w:ascii="Times New Roman" w:hAnsi="Times New Roman"/>
                <w:sz w:val="28"/>
                <w:szCs w:val="28"/>
              </w:rPr>
              <w:t>И.В.Макеев</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705C80">
            <w:pPr>
              <w:spacing w:after="0" w:line="240" w:lineRule="auto"/>
              <w:jc w:val="center"/>
              <w:rPr>
                <w:rFonts w:ascii="Times New Roman" w:hAnsi="Times New Roman"/>
                <w:sz w:val="28"/>
                <w:szCs w:val="28"/>
              </w:rPr>
            </w:pPr>
            <w:r w:rsidRPr="00A5669A">
              <w:rPr>
                <w:rFonts w:ascii="Times New Roman" w:hAnsi="Times New Roman"/>
                <w:sz w:val="28"/>
                <w:szCs w:val="28"/>
              </w:rPr>
              <w:t>3.1.2.1</w:t>
            </w:r>
          </w:p>
        </w:tc>
        <w:tc>
          <w:tcPr>
            <w:tcW w:w="5016"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A222EA">
            <w:pPr>
              <w:spacing w:after="0" w:line="240" w:lineRule="auto"/>
              <w:rPr>
                <w:rFonts w:ascii="Times New Roman" w:hAnsi="Times New Roman"/>
                <w:sz w:val="28"/>
                <w:szCs w:val="28"/>
              </w:rPr>
            </w:pPr>
            <w:r w:rsidRPr="00A5669A">
              <w:rPr>
                <w:rFonts w:ascii="Times New Roman" w:hAnsi="Times New Roman"/>
                <w:sz w:val="28"/>
                <w:szCs w:val="28"/>
              </w:rPr>
              <w:t>Утверждён 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452"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A222EA">
            <w:pPr>
              <w:spacing w:after="0" w:line="240" w:lineRule="auto"/>
              <w:jc w:val="center"/>
              <w:rPr>
                <w:rFonts w:ascii="Times New Roman" w:hAnsi="Times New Roman"/>
                <w:sz w:val="28"/>
                <w:szCs w:val="28"/>
              </w:rPr>
            </w:pPr>
            <w:r w:rsidRPr="00A5669A">
              <w:rPr>
                <w:rFonts w:ascii="Times New Roman" w:hAnsi="Times New Roman"/>
                <w:sz w:val="28"/>
                <w:szCs w:val="28"/>
              </w:rPr>
              <w:t>10.03.2019</w:t>
            </w:r>
          </w:p>
        </w:tc>
        <w:tc>
          <w:tcPr>
            <w:tcW w:w="2331"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РП</w:t>
            </w:r>
          </w:p>
        </w:tc>
      </w:tr>
      <w:tr w:rsidR="00D20A6E" w:rsidRPr="00A5669A" w:rsidTr="00C66C50">
        <w:tc>
          <w:tcPr>
            <w:tcW w:w="1046" w:type="dxa"/>
          </w:tcPr>
          <w:p w:rsidR="00D20A6E" w:rsidRPr="00A5669A" w:rsidRDefault="00D20A6E" w:rsidP="00705C80">
            <w:pPr>
              <w:spacing w:after="0" w:line="240" w:lineRule="auto"/>
              <w:jc w:val="center"/>
              <w:rPr>
                <w:rFonts w:ascii="Times New Roman" w:hAnsi="Times New Roman"/>
                <w:sz w:val="28"/>
                <w:szCs w:val="28"/>
              </w:rPr>
            </w:pPr>
            <w:r w:rsidRPr="00A5669A">
              <w:rPr>
                <w:rFonts w:ascii="Times New Roman" w:hAnsi="Times New Roman"/>
                <w:sz w:val="28"/>
                <w:szCs w:val="28"/>
              </w:rPr>
              <w:t>3.1.2.2</w:t>
            </w:r>
          </w:p>
        </w:tc>
        <w:tc>
          <w:tcPr>
            <w:tcW w:w="5016" w:type="dxa"/>
          </w:tcPr>
          <w:p w:rsidR="00D20A6E" w:rsidRPr="00A5669A" w:rsidRDefault="00D20A6E" w:rsidP="009F4D7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2244D7" w:rsidP="00D16E25">
            <w:pPr>
              <w:spacing w:after="0" w:line="240" w:lineRule="auto"/>
              <w:rPr>
                <w:rFonts w:ascii="Times New Roman" w:hAnsi="Times New Roman"/>
                <w:sz w:val="28"/>
                <w:szCs w:val="28"/>
              </w:rPr>
            </w:pPr>
            <w:r>
              <w:rPr>
                <w:rFonts w:ascii="Times New Roman" w:hAnsi="Times New Roman"/>
                <w:sz w:val="28"/>
                <w:szCs w:val="28"/>
              </w:rPr>
              <w:t>Поставлено новое спортивное оборудование и инвентарь в спортивные школы олимпийского резерва</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AD2C24">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4.1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В целях развития хоккея в организации спортивной подготовки поставлено новое спортивное оборудование и инвентарь</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3D756E">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E42F94">
            <w:pPr>
              <w:spacing w:after="0" w:line="240" w:lineRule="auto"/>
              <w:jc w:val="center"/>
              <w:rPr>
                <w:rFonts w:ascii="Times New Roman" w:hAnsi="Times New Roman"/>
                <w:sz w:val="28"/>
                <w:szCs w:val="28"/>
              </w:rPr>
            </w:pPr>
            <w:r w:rsidRPr="00A5669A">
              <w:rPr>
                <w:rFonts w:ascii="Times New Roman" w:hAnsi="Times New Roman"/>
                <w:sz w:val="28"/>
                <w:szCs w:val="28"/>
              </w:rPr>
              <w:t xml:space="preserve">Проведена закупка современного оборудования и инвентаря </w:t>
            </w:r>
          </w:p>
          <w:p w:rsidR="00D20A6E" w:rsidRPr="00A5669A" w:rsidRDefault="00D20A6E" w:rsidP="00E42F94">
            <w:pPr>
              <w:spacing w:after="0" w:line="240" w:lineRule="auto"/>
              <w:jc w:val="center"/>
              <w:rPr>
                <w:rFonts w:ascii="Times New Roman" w:hAnsi="Times New Roman"/>
                <w:sz w:val="28"/>
                <w:szCs w:val="28"/>
              </w:rPr>
            </w:pPr>
            <w:r w:rsidRPr="00A5669A">
              <w:rPr>
                <w:rFonts w:ascii="Times New Roman" w:hAnsi="Times New Roman"/>
                <w:sz w:val="28"/>
                <w:szCs w:val="28"/>
              </w:rPr>
              <w:t>для организации спортивной подготовки</w:t>
            </w:r>
          </w:p>
        </w:tc>
        <w:tc>
          <w:tcPr>
            <w:tcW w:w="1310" w:type="dxa"/>
          </w:tcPr>
          <w:p w:rsidR="00D20A6E" w:rsidRPr="00A5669A" w:rsidRDefault="00D20A6E" w:rsidP="00663B3E">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4.1.1.1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на приобретение спортивного оборудования и инвентаря и на строительство и реконструкцию  спортивной инфраструктуры организаций спортивной подготовки </w:t>
            </w:r>
            <w:r w:rsidRPr="00A5669A">
              <w:rPr>
                <w:rFonts w:ascii="Times New Roman" w:hAnsi="Times New Roman"/>
                <w:sz w:val="28"/>
                <w:szCs w:val="28"/>
              </w:rPr>
              <w:br/>
              <w:t>по хоккею</w:t>
            </w:r>
          </w:p>
        </w:tc>
        <w:tc>
          <w:tcPr>
            <w:tcW w:w="1452" w:type="dxa"/>
          </w:tcPr>
          <w:p w:rsidR="00D20A6E" w:rsidRPr="00A5669A" w:rsidRDefault="00D20A6E" w:rsidP="003D756E">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2019</w:t>
            </w:r>
          </w:p>
        </w:tc>
        <w:tc>
          <w:tcPr>
            <w:tcW w:w="1384" w:type="dxa"/>
          </w:tcPr>
          <w:p w:rsidR="00D20A6E" w:rsidRPr="00A5669A" w:rsidRDefault="00D20A6E" w:rsidP="003D756E">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2331" w:type="dxa"/>
          </w:tcPr>
          <w:p w:rsidR="00D20A6E" w:rsidRPr="00A5669A" w:rsidRDefault="00D20A6E" w:rsidP="00C66C5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4.1.1.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на приобретение спортивного оборудования и инвентаря </w:t>
            </w:r>
            <w:r w:rsidRPr="00A5669A">
              <w:rPr>
                <w:rFonts w:ascii="Times New Roman" w:hAnsi="Times New Roman"/>
                <w:sz w:val="28"/>
                <w:szCs w:val="28"/>
              </w:rPr>
              <w:br/>
              <w:t xml:space="preserve">и на строительство и реконструкцию  спортивной инфраструктуры организаций спортивной подготовки </w:t>
            </w:r>
            <w:r w:rsidRPr="00A5669A">
              <w:rPr>
                <w:rFonts w:ascii="Times New Roman" w:hAnsi="Times New Roman"/>
                <w:sz w:val="28"/>
                <w:szCs w:val="28"/>
              </w:rPr>
              <w:br/>
              <w:t>по хоккею</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2331" w:type="dxa"/>
          </w:tcPr>
          <w:p w:rsidR="00D20A6E" w:rsidRPr="00A5669A" w:rsidRDefault="00D20A6E" w:rsidP="00E255F0">
            <w:pPr>
              <w:spacing w:after="0" w:line="240" w:lineRule="auto"/>
              <w:jc w:val="center"/>
              <w:rPr>
                <w:rFonts w:ascii="Times New Roman" w:hAnsi="Times New Roman"/>
                <w:b/>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695FF8">
        <w:tc>
          <w:tcPr>
            <w:tcW w:w="1046" w:type="dxa"/>
          </w:tcPr>
          <w:p w:rsidR="00D20A6E" w:rsidRPr="00A5669A" w:rsidRDefault="00D20A6E" w:rsidP="006C2445">
            <w:pPr>
              <w:spacing w:after="0" w:line="240" w:lineRule="auto"/>
              <w:jc w:val="center"/>
              <w:rPr>
                <w:rFonts w:ascii="Times New Roman" w:hAnsi="Times New Roman"/>
                <w:sz w:val="28"/>
                <w:szCs w:val="28"/>
              </w:rPr>
            </w:pPr>
            <w:r w:rsidRPr="00A5669A">
              <w:rPr>
                <w:rFonts w:ascii="Times New Roman" w:hAnsi="Times New Roman"/>
                <w:sz w:val="28"/>
                <w:szCs w:val="28"/>
              </w:rPr>
              <w:t>4.1.2.1</w:t>
            </w:r>
          </w:p>
        </w:tc>
        <w:tc>
          <w:tcPr>
            <w:tcW w:w="5016"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49208B">
            <w:pPr>
              <w:spacing w:after="0" w:line="240" w:lineRule="auto"/>
              <w:rPr>
                <w:rFonts w:ascii="Times New Roman" w:hAnsi="Times New Roman"/>
                <w:sz w:val="28"/>
                <w:szCs w:val="28"/>
              </w:rPr>
            </w:pPr>
            <w:r w:rsidRPr="00A5669A">
              <w:rPr>
                <w:rFonts w:ascii="Times New Roman" w:hAnsi="Times New Roman"/>
                <w:sz w:val="28"/>
                <w:szCs w:val="28"/>
              </w:rPr>
              <w:t xml:space="preserve">Утверждён план поставки в организации спортивной подготовки новое спортивное оборудования и инвентаря в целях развития хоккея </w:t>
            </w:r>
          </w:p>
        </w:tc>
        <w:tc>
          <w:tcPr>
            <w:tcW w:w="1452" w:type="dxa"/>
          </w:tcPr>
          <w:p w:rsidR="00D20A6E" w:rsidRPr="00A5669A" w:rsidRDefault="00D20A6E" w:rsidP="006B1631">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6B1631">
            <w:pPr>
              <w:spacing w:after="0" w:line="240" w:lineRule="auto"/>
              <w:jc w:val="center"/>
              <w:rPr>
                <w:rFonts w:ascii="Times New Roman" w:hAnsi="Times New Roman"/>
                <w:sz w:val="28"/>
                <w:szCs w:val="28"/>
              </w:rPr>
            </w:pPr>
            <w:r w:rsidRPr="00A5669A">
              <w:rPr>
                <w:rFonts w:ascii="Times New Roman" w:hAnsi="Times New Roman"/>
                <w:sz w:val="28"/>
                <w:szCs w:val="28"/>
              </w:rPr>
              <w:t>10.03.</w:t>
            </w:r>
            <w:r w:rsidRPr="00A5669A">
              <w:rPr>
                <w:rFonts w:ascii="Times New Roman" w:hAnsi="Times New Roman"/>
                <w:sz w:val="28"/>
                <w:szCs w:val="28"/>
              </w:rPr>
              <w:br/>
              <w:t>2019</w:t>
            </w:r>
          </w:p>
        </w:tc>
        <w:tc>
          <w:tcPr>
            <w:tcW w:w="2331"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695FF8">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в организации спортивной подготовки новое спортивное оборудования и инвентаря в целях развития хоккея</w:t>
            </w:r>
          </w:p>
        </w:tc>
        <w:tc>
          <w:tcPr>
            <w:tcW w:w="1310" w:type="dxa"/>
          </w:tcPr>
          <w:p w:rsidR="00D20A6E" w:rsidRPr="00A5669A" w:rsidRDefault="00D20A6E" w:rsidP="00695FF8">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695FF8">
            <w:pPr>
              <w:spacing w:after="0" w:line="240" w:lineRule="auto"/>
              <w:rPr>
                <w:rFonts w:ascii="Times New Roman" w:hAnsi="Times New Roman"/>
                <w:sz w:val="28"/>
                <w:szCs w:val="28"/>
              </w:rPr>
            </w:pPr>
          </w:p>
        </w:tc>
      </w:tr>
      <w:tr w:rsidR="00D20A6E" w:rsidRPr="00A5669A" w:rsidTr="00695FF8">
        <w:tc>
          <w:tcPr>
            <w:tcW w:w="1046" w:type="dxa"/>
          </w:tcPr>
          <w:p w:rsidR="00D20A6E" w:rsidRPr="00A5669A" w:rsidRDefault="00D20A6E" w:rsidP="0006407C">
            <w:pPr>
              <w:spacing w:after="0" w:line="240" w:lineRule="auto"/>
              <w:jc w:val="center"/>
              <w:rPr>
                <w:rFonts w:ascii="Times New Roman" w:hAnsi="Times New Roman"/>
                <w:sz w:val="28"/>
                <w:szCs w:val="28"/>
              </w:rPr>
            </w:pPr>
            <w:r w:rsidRPr="00A5669A">
              <w:rPr>
                <w:rFonts w:ascii="Times New Roman" w:hAnsi="Times New Roman"/>
                <w:sz w:val="28"/>
                <w:szCs w:val="28"/>
              </w:rPr>
              <w:t>4.1.2.2</w:t>
            </w:r>
          </w:p>
        </w:tc>
        <w:tc>
          <w:tcPr>
            <w:tcW w:w="5016"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Поставлено новое спортивное оборудование и инвентарь</w:t>
            </w:r>
            <w:r w:rsidR="00503863">
              <w:rPr>
                <w:rFonts w:ascii="Times New Roman" w:hAnsi="Times New Roman"/>
                <w:sz w:val="28"/>
                <w:szCs w:val="28"/>
              </w:rPr>
              <w:t xml:space="preserve"> </w:t>
            </w:r>
            <w:r w:rsidR="00503863" w:rsidRPr="00A5669A">
              <w:rPr>
                <w:rFonts w:ascii="Times New Roman" w:hAnsi="Times New Roman"/>
                <w:sz w:val="28"/>
                <w:szCs w:val="28"/>
              </w:rPr>
              <w:t>в целях развития хоккея</w:t>
            </w:r>
            <w:r w:rsidR="00503863">
              <w:rPr>
                <w:rFonts w:ascii="Times New Roman" w:hAnsi="Times New Roman"/>
                <w:sz w:val="28"/>
                <w:szCs w:val="28"/>
              </w:rPr>
              <w:t xml:space="preserve"> в Ульяновской области</w:t>
            </w:r>
          </w:p>
        </w:tc>
        <w:tc>
          <w:tcPr>
            <w:tcW w:w="1452"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1384" w:type="dxa"/>
          </w:tcPr>
          <w:p w:rsidR="00D20A6E" w:rsidRPr="00A5669A" w:rsidRDefault="00D20A6E" w:rsidP="00CD46FF">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в организации спортивной подготовки новое спортивное оборудования и инвентаря в целях развития хоккея</w:t>
            </w:r>
          </w:p>
        </w:tc>
        <w:tc>
          <w:tcPr>
            <w:tcW w:w="1310"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D46FF">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5.1.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В целях развития футбола в Ульяновскую область поставлены </w:t>
            </w:r>
            <w:r w:rsidR="00DA670B">
              <w:rPr>
                <w:rFonts w:ascii="Times New Roman" w:hAnsi="Times New Roman"/>
                <w:sz w:val="28"/>
                <w:szCs w:val="28"/>
              </w:rPr>
              <w:t>искусствен</w:t>
            </w:r>
            <w:r w:rsidRPr="00A5669A">
              <w:rPr>
                <w:rFonts w:ascii="Times New Roman" w:hAnsi="Times New Roman"/>
                <w:sz w:val="28"/>
                <w:szCs w:val="28"/>
              </w:rPr>
              <w:t>ные покрытия для футбольных полей, созданных при организациях спортивной подготовки</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3D756E">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15.01.</w:t>
            </w:r>
          </w:p>
          <w:p w:rsidR="00D20A6E" w:rsidRPr="00A5669A" w:rsidRDefault="00D20A6E" w:rsidP="003D756E">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Проведена закупка современного спортивного оборудования</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5.1.1.1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 на приобретение спортивного оборудования и инвентаря для организаций спортивной подготовки  по футболу</w:t>
            </w:r>
          </w:p>
        </w:tc>
        <w:tc>
          <w:tcPr>
            <w:tcW w:w="1452" w:type="dxa"/>
          </w:tcPr>
          <w:p w:rsidR="00D20A6E" w:rsidRPr="00A5669A" w:rsidRDefault="00D20A6E" w:rsidP="003D756E">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2019</w:t>
            </w:r>
          </w:p>
        </w:tc>
        <w:tc>
          <w:tcPr>
            <w:tcW w:w="1384" w:type="dxa"/>
          </w:tcPr>
          <w:p w:rsidR="00D20A6E" w:rsidRPr="00A5669A" w:rsidRDefault="00D20A6E" w:rsidP="003D756E">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2331" w:type="dxa"/>
          </w:tcPr>
          <w:p w:rsidR="00D20A6E" w:rsidRPr="00A5669A" w:rsidRDefault="00D20A6E" w:rsidP="00C66C5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5.1.1.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 на приобретение спортивного оборудования и инвентаря для организаций спортивной подготовки  по футболу</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2019</w:t>
            </w:r>
          </w:p>
        </w:tc>
        <w:tc>
          <w:tcPr>
            <w:tcW w:w="2331" w:type="dxa"/>
          </w:tcPr>
          <w:p w:rsidR="00D20A6E" w:rsidRPr="00A5669A" w:rsidRDefault="00D20A6E" w:rsidP="00C66C50">
            <w:pPr>
              <w:spacing w:after="0" w:line="240" w:lineRule="auto"/>
              <w:jc w:val="center"/>
              <w:rPr>
                <w:rFonts w:ascii="Times New Roman" w:hAnsi="Times New Roman"/>
                <w:b/>
                <w:sz w:val="28"/>
                <w:szCs w:val="28"/>
              </w:rPr>
            </w:pPr>
            <w:r w:rsidRPr="00A5669A">
              <w:rPr>
                <w:rFonts w:ascii="Times New Roman" w:hAnsi="Times New Roman"/>
                <w:sz w:val="28"/>
                <w:szCs w:val="28"/>
              </w:rPr>
              <w:t>Т.К.Хисматуллина</w:t>
            </w:r>
          </w:p>
          <w:p w:rsidR="00D20A6E" w:rsidRPr="00A5669A" w:rsidRDefault="00D20A6E" w:rsidP="00C66C50">
            <w:pPr>
              <w:spacing w:after="0" w:line="240" w:lineRule="auto"/>
              <w:jc w:val="center"/>
              <w:rPr>
                <w:rFonts w:ascii="Times New Roman" w:hAnsi="Times New Roman"/>
                <w:b/>
                <w:color w:val="FF0000"/>
                <w:sz w:val="28"/>
                <w:szCs w:val="28"/>
              </w:rPr>
            </w:pP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D46FF">
        <w:tc>
          <w:tcPr>
            <w:tcW w:w="1046" w:type="dxa"/>
          </w:tcPr>
          <w:p w:rsidR="00D20A6E" w:rsidRPr="00A5669A" w:rsidRDefault="00D20A6E" w:rsidP="003473DA">
            <w:pPr>
              <w:spacing w:after="0" w:line="240" w:lineRule="auto"/>
              <w:jc w:val="center"/>
              <w:rPr>
                <w:rFonts w:ascii="Times New Roman" w:hAnsi="Times New Roman"/>
                <w:sz w:val="28"/>
                <w:szCs w:val="28"/>
              </w:rPr>
            </w:pPr>
            <w:r w:rsidRPr="00A5669A">
              <w:rPr>
                <w:rFonts w:ascii="Times New Roman" w:hAnsi="Times New Roman"/>
                <w:sz w:val="28"/>
                <w:szCs w:val="28"/>
              </w:rPr>
              <w:t>5.1.2.1</w:t>
            </w:r>
          </w:p>
        </w:tc>
        <w:tc>
          <w:tcPr>
            <w:tcW w:w="5016"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663B3E">
            <w:pPr>
              <w:spacing w:after="0" w:line="240" w:lineRule="auto"/>
              <w:rPr>
                <w:rFonts w:ascii="Times New Roman" w:hAnsi="Times New Roman"/>
                <w:sz w:val="28"/>
                <w:szCs w:val="28"/>
              </w:rPr>
            </w:pPr>
            <w:r w:rsidRPr="00A5669A">
              <w:rPr>
                <w:rFonts w:ascii="Times New Roman" w:hAnsi="Times New Roman"/>
                <w:sz w:val="28"/>
                <w:szCs w:val="28"/>
              </w:rPr>
              <w:t xml:space="preserve">Утверждён план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 xml:space="preserve">ных покрытий для футбольных полей, созданных при организациях спортивной подготовки, в целях развития футбола </w:t>
            </w:r>
          </w:p>
        </w:tc>
        <w:tc>
          <w:tcPr>
            <w:tcW w:w="1452"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10.03.</w:t>
            </w:r>
            <w:r w:rsidRPr="00A5669A">
              <w:rPr>
                <w:rFonts w:ascii="Times New Roman" w:hAnsi="Times New Roman"/>
                <w:sz w:val="28"/>
                <w:szCs w:val="28"/>
              </w:rPr>
              <w:br/>
              <w:t>2019</w:t>
            </w:r>
          </w:p>
        </w:tc>
        <w:tc>
          <w:tcPr>
            <w:tcW w:w="2331"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 xml:space="preserve">План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ных покрытий для футбольных полей, созданных при организациях спортивной подготовки, в целях развития футбола</w:t>
            </w:r>
          </w:p>
        </w:tc>
        <w:tc>
          <w:tcPr>
            <w:tcW w:w="1310"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D46FF">
            <w:pPr>
              <w:spacing w:after="0" w:line="240" w:lineRule="auto"/>
              <w:rPr>
                <w:rFonts w:ascii="Times New Roman" w:hAnsi="Times New Roman"/>
                <w:sz w:val="28"/>
                <w:szCs w:val="28"/>
              </w:rPr>
            </w:pPr>
          </w:p>
        </w:tc>
      </w:tr>
      <w:tr w:rsidR="00D20A6E" w:rsidRPr="00A5669A" w:rsidTr="00CD46FF">
        <w:tc>
          <w:tcPr>
            <w:tcW w:w="1046" w:type="dxa"/>
          </w:tcPr>
          <w:p w:rsidR="00D20A6E" w:rsidRPr="00A5669A" w:rsidRDefault="00D20A6E" w:rsidP="003473DA">
            <w:pPr>
              <w:spacing w:after="0" w:line="240" w:lineRule="auto"/>
              <w:jc w:val="center"/>
              <w:rPr>
                <w:rFonts w:ascii="Times New Roman" w:hAnsi="Times New Roman"/>
                <w:sz w:val="28"/>
                <w:szCs w:val="28"/>
              </w:rPr>
            </w:pPr>
            <w:r w:rsidRPr="00A5669A">
              <w:rPr>
                <w:rFonts w:ascii="Times New Roman" w:hAnsi="Times New Roman"/>
                <w:sz w:val="28"/>
                <w:szCs w:val="28"/>
              </w:rPr>
              <w:t>5.1.2.2</w:t>
            </w:r>
          </w:p>
        </w:tc>
        <w:tc>
          <w:tcPr>
            <w:tcW w:w="5016"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F431B9">
            <w:pPr>
              <w:spacing w:after="0" w:line="240" w:lineRule="auto"/>
              <w:rPr>
                <w:rFonts w:ascii="Times New Roman" w:hAnsi="Times New Roman"/>
                <w:sz w:val="28"/>
                <w:szCs w:val="28"/>
              </w:rPr>
            </w:pPr>
            <w:r w:rsidRPr="00A5669A">
              <w:rPr>
                <w:rFonts w:ascii="Times New Roman" w:hAnsi="Times New Roman"/>
                <w:sz w:val="28"/>
                <w:szCs w:val="28"/>
              </w:rPr>
              <w:t>Поставлен</w:t>
            </w:r>
            <w:r w:rsidR="00F431B9" w:rsidRPr="00A5669A">
              <w:rPr>
                <w:rFonts w:ascii="Times New Roman" w:hAnsi="Times New Roman"/>
                <w:sz w:val="28"/>
                <w:szCs w:val="28"/>
              </w:rPr>
              <w:t>ы</w:t>
            </w:r>
            <w:r w:rsidRPr="00A5669A">
              <w:rPr>
                <w:rFonts w:ascii="Times New Roman" w:hAnsi="Times New Roman"/>
                <w:sz w:val="28"/>
                <w:szCs w:val="28"/>
              </w:rPr>
              <w:t xml:space="preserve"> </w:t>
            </w:r>
            <w:r w:rsidR="00DA670B">
              <w:rPr>
                <w:rFonts w:ascii="Times New Roman" w:hAnsi="Times New Roman"/>
                <w:sz w:val="28"/>
                <w:szCs w:val="28"/>
              </w:rPr>
              <w:t>искусствен</w:t>
            </w:r>
            <w:r w:rsidRPr="00A5669A">
              <w:rPr>
                <w:rFonts w:ascii="Times New Roman" w:hAnsi="Times New Roman"/>
                <w:sz w:val="28"/>
                <w:szCs w:val="28"/>
              </w:rPr>
              <w:t>ные покрытия для футбольных полей, созданных при организациях спортивной подготовки</w:t>
            </w:r>
          </w:p>
        </w:tc>
        <w:tc>
          <w:tcPr>
            <w:tcW w:w="1452"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2019</w:t>
            </w:r>
          </w:p>
        </w:tc>
        <w:tc>
          <w:tcPr>
            <w:tcW w:w="1384" w:type="dxa"/>
          </w:tcPr>
          <w:p w:rsidR="00D20A6E" w:rsidRPr="00A5669A" w:rsidRDefault="00D20A6E" w:rsidP="00CD46FF">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D46FF">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ных покрытий для футбольных полей, созданных при организациях спортивной подготовки, в целях развития футбола</w:t>
            </w:r>
          </w:p>
        </w:tc>
        <w:tc>
          <w:tcPr>
            <w:tcW w:w="1310" w:type="dxa"/>
          </w:tcPr>
          <w:p w:rsidR="00D20A6E" w:rsidRPr="00A5669A" w:rsidRDefault="00D20A6E" w:rsidP="00CD46FF">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D46FF">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6.1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CD46FF">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6.1.1.1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A670B" w:rsidP="00C66C50">
            <w:pPr>
              <w:spacing w:after="0" w:line="240" w:lineRule="auto"/>
              <w:rPr>
                <w:rFonts w:ascii="Times New Roman" w:hAnsi="Times New Roman"/>
                <w:sz w:val="28"/>
                <w:szCs w:val="28"/>
              </w:rPr>
            </w:pPr>
            <w:r>
              <w:rPr>
                <w:rFonts w:ascii="Times New Roman" w:hAnsi="Times New Roman"/>
                <w:sz w:val="28"/>
                <w:szCs w:val="28"/>
              </w:rPr>
              <w:t>Организация 120 официальных спортивных мероприятий в год в системе подготовки спортивного резерва</w:t>
            </w:r>
            <w:r w:rsidR="00D20A6E" w:rsidRPr="00A5669A">
              <w:rPr>
                <w:rFonts w:ascii="Times New Roman" w:hAnsi="Times New Roman"/>
                <w:sz w:val="28"/>
                <w:szCs w:val="28"/>
              </w:rPr>
              <w:t xml:space="preserve"> </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М.Н.Соболев</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 спортивных</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соревнований</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6.1.1.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По результатам официальных спортивных мероприятий не менее 37,6% занимающихся на этапах спортивной подготовки имеют спортивные разряды и звания</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D46FF">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25.12.2019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D20A6E" w:rsidRPr="00A5669A" w:rsidRDefault="00D20A6E" w:rsidP="00584209">
            <w:pPr>
              <w:spacing w:after="0" w:line="240" w:lineRule="auto"/>
              <w:jc w:val="center"/>
              <w:rPr>
                <w:rFonts w:ascii="Times New Roman" w:hAnsi="Times New Roman"/>
                <w:sz w:val="28"/>
                <w:szCs w:val="28"/>
              </w:rPr>
            </w:pPr>
            <w:r w:rsidRPr="00A5669A">
              <w:rPr>
                <w:rFonts w:ascii="Times New Roman" w:hAnsi="Times New Roman"/>
                <w:sz w:val="28"/>
                <w:szCs w:val="28"/>
              </w:rPr>
              <w:t xml:space="preserve">Аналитический отчет </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bookmarkEnd w:id="4"/>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7.1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Результат: </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Не менее 95% организаций спортивной подготовки оказывают услуги </w:t>
            </w:r>
            <w:r w:rsidRPr="00A5669A">
              <w:rPr>
                <w:rFonts w:ascii="Times New Roman" w:hAnsi="Times New Roman"/>
                <w:sz w:val="28"/>
                <w:szCs w:val="28"/>
              </w:rPr>
              <w:br/>
              <w:t xml:space="preserve">в соответствии с федеральными стандартами спортивной подготовки, устанавливающими требования </w:t>
            </w:r>
            <w:r w:rsidRPr="00A5669A">
              <w:rPr>
                <w:rFonts w:ascii="Times New Roman" w:hAnsi="Times New Roman"/>
                <w:sz w:val="28"/>
                <w:szCs w:val="28"/>
              </w:rPr>
              <w:br/>
              <w:t xml:space="preserve">к структуре, содержанию и условиям реализации программ спортивной подготовки, в том числе к кадрам, материально-технической базе </w:t>
            </w:r>
            <w:r w:rsidRPr="00A5669A">
              <w:rPr>
                <w:rFonts w:ascii="Times New Roman" w:hAnsi="Times New Roman"/>
                <w:sz w:val="28"/>
                <w:szCs w:val="28"/>
              </w:rPr>
              <w:br/>
              <w:t>и инфраструктуре организаций, осуществляющих спортивную подготовку, а также спортивным нормативам и результатам спортивной подготовки</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2019</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t>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М.Е.Карцев</w:t>
            </w:r>
          </w:p>
        </w:tc>
        <w:tc>
          <w:tcPr>
            <w:tcW w:w="2805" w:type="dxa"/>
          </w:tcPr>
          <w:p w:rsidR="00D20A6E" w:rsidRPr="00A5669A" w:rsidRDefault="00D20A6E" w:rsidP="00584209">
            <w:pPr>
              <w:spacing w:after="0" w:line="240" w:lineRule="auto"/>
              <w:jc w:val="center"/>
              <w:rPr>
                <w:rFonts w:ascii="Times New Roman" w:hAnsi="Times New Roman"/>
                <w:sz w:val="28"/>
                <w:szCs w:val="28"/>
              </w:rPr>
            </w:pPr>
            <w:r w:rsidRPr="00A5669A">
              <w:rPr>
                <w:rFonts w:ascii="Times New Roman" w:hAnsi="Times New Roman"/>
                <w:sz w:val="28"/>
                <w:szCs w:val="28"/>
              </w:rPr>
              <w:t xml:space="preserve">Аналитический отчет </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7.1.1.1</w:t>
            </w:r>
          </w:p>
        </w:tc>
        <w:tc>
          <w:tcPr>
            <w:tcW w:w="5016" w:type="dxa"/>
          </w:tcPr>
          <w:p w:rsidR="00D20A6E" w:rsidRPr="00A5669A" w:rsidRDefault="00D20A6E" w:rsidP="00584209">
            <w:pPr>
              <w:spacing w:after="0" w:line="240" w:lineRule="auto"/>
              <w:rPr>
                <w:rFonts w:ascii="Times New Roman" w:hAnsi="Times New Roman"/>
                <w:color w:val="000000"/>
                <w:sz w:val="28"/>
                <w:szCs w:val="28"/>
              </w:rPr>
            </w:pPr>
            <w:r w:rsidRPr="00A5669A">
              <w:rPr>
                <w:rFonts w:ascii="Times New Roman" w:hAnsi="Times New Roman"/>
                <w:color w:val="000000"/>
                <w:sz w:val="28"/>
                <w:szCs w:val="28"/>
              </w:rPr>
              <w:t>Мероприятия:</w:t>
            </w:r>
          </w:p>
          <w:p w:rsidR="00D20A6E" w:rsidRPr="00A5669A" w:rsidRDefault="00D20A6E" w:rsidP="00584209">
            <w:pPr>
              <w:spacing w:after="0" w:line="240" w:lineRule="auto"/>
              <w:rPr>
                <w:rFonts w:ascii="Times New Roman" w:hAnsi="Times New Roman"/>
                <w:color w:val="000000"/>
                <w:sz w:val="28"/>
                <w:szCs w:val="28"/>
              </w:rPr>
            </w:pPr>
            <w:r w:rsidRPr="00A5669A">
              <w:rPr>
                <w:rFonts w:ascii="Times New Roman" w:hAnsi="Times New Roman"/>
                <w:color w:val="000000"/>
                <w:sz w:val="28"/>
                <w:szCs w:val="28"/>
              </w:rPr>
              <w:t xml:space="preserve">Приведение услуг, оказываемых  </w:t>
            </w:r>
            <w:r w:rsidRPr="00A5669A">
              <w:rPr>
                <w:rFonts w:ascii="Times New Roman" w:hAnsi="Times New Roman"/>
                <w:sz w:val="28"/>
                <w:szCs w:val="28"/>
              </w:rPr>
              <w:t>организациями спортивной подготовки</w:t>
            </w:r>
            <w:r w:rsidRPr="00A5669A">
              <w:rPr>
                <w:rFonts w:ascii="Times New Roman" w:hAnsi="Times New Roman"/>
                <w:color w:val="000000"/>
                <w:sz w:val="28"/>
                <w:szCs w:val="28"/>
              </w:rPr>
              <w:t xml:space="preserve"> Ульяновской области в соотвествие с актуализацированными федеральными стандартами спортивной подготовки              по олимпийским видам спорта                      и 4 паралимпийским видам спорта                  </w:t>
            </w:r>
          </w:p>
          <w:p w:rsidR="00D20A6E" w:rsidRPr="00A5669A" w:rsidRDefault="00D20A6E" w:rsidP="00C66C50">
            <w:pPr>
              <w:spacing w:after="0" w:line="240" w:lineRule="auto"/>
              <w:rPr>
                <w:rFonts w:ascii="Times New Roman" w:hAnsi="Times New Roman"/>
                <w:sz w:val="28"/>
                <w:szCs w:val="28"/>
              </w:rPr>
            </w:pP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01.04.</w:t>
            </w:r>
            <w:r w:rsidRPr="00A5669A">
              <w:rPr>
                <w:rFonts w:ascii="Times New Roman" w:hAnsi="Times New Roman"/>
                <w:sz w:val="28"/>
                <w:szCs w:val="28"/>
              </w:rPr>
              <w:br/>
              <w:t>2019</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t>2019</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М.Е.Карцев</w:t>
            </w:r>
          </w:p>
        </w:tc>
        <w:tc>
          <w:tcPr>
            <w:tcW w:w="2805" w:type="dxa"/>
          </w:tcPr>
          <w:p w:rsidR="00D20A6E" w:rsidRPr="00A5669A" w:rsidRDefault="00D20A6E" w:rsidP="00584209">
            <w:pPr>
              <w:spacing w:after="0" w:line="240" w:lineRule="auto"/>
              <w:jc w:val="center"/>
              <w:rPr>
                <w:rFonts w:ascii="Times New Roman" w:hAnsi="Times New Roman"/>
                <w:sz w:val="28"/>
                <w:szCs w:val="28"/>
              </w:rPr>
            </w:pPr>
            <w:r w:rsidRPr="00A5669A">
              <w:rPr>
                <w:rFonts w:ascii="Times New Roman" w:hAnsi="Times New Roman"/>
                <w:sz w:val="28"/>
                <w:szCs w:val="28"/>
              </w:rPr>
              <w:t xml:space="preserve">Не менее 95% организаций спортивной подготовки Ульяновской области  оказывают услуги </w:t>
            </w:r>
            <w:r w:rsidRPr="00A5669A">
              <w:rPr>
                <w:rFonts w:ascii="Times New Roman" w:hAnsi="Times New Roman"/>
                <w:sz w:val="28"/>
                <w:szCs w:val="28"/>
              </w:rPr>
              <w:br/>
              <w:t>в соответствии с федеральными стандартами спортивной подготовки, Аналитический отчет</w:t>
            </w:r>
          </w:p>
        </w:tc>
        <w:tc>
          <w:tcPr>
            <w:tcW w:w="1310" w:type="dxa"/>
          </w:tcPr>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8.1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w:t>
            </w:r>
            <w:r w:rsidRPr="00A5669A">
              <w:rPr>
                <w:rFonts w:ascii="Times New Roman" w:hAnsi="Times New Roman"/>
                <w:bCs/>
                <w:sz w:val="28"/>
                <w:szCs w:val="28"/>
              </w:rPr>
              <w:t xml:space="preserve">512,9 тыс. </w:t>
            </w:r>
            <w:r w:rsidRPr="00A5669A">
              <w:rPr>
                <w:rFonts w:ascii="Times New Roman" w:hAnsi="Times New Roman"/>
                <w:sz w:val="28"/>
                <w:szCs w:val="28"/>
              </w:rPr>
              <w:t xml:space="preserve">человек </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Аналитический отчет</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6E32B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8</w:t>
            </w:r>
            <w:r w:rsidRPr="00A5669A">
              <w:rPr>
                <w:rFonts w:ascii="Times New Roman" w:hAnsi="Times New Roman"/>
                <w:color w:val="000000" w:themeColor="text1"/>
                <w:sz w:val="28"/>
                <w:szCs w:val="28"/>
              </w:rPr>
              <w:t>.1.</w:t>
            </w:r>
            <w:r w:rsidRPr="00A5669A">
              <w:rPr>
                <w:rFonts w:ascii="Times New Roman" w:hAnsi="Times New Roman"/>
                <w:color w:val="000000" w:themeColor="text1"/>
                <w:sz w:val="28"/>
                <w:szCs w:val="28"/>
                <w:lang w:val="en-US"/>
              </w:rPr>
              <w:t>1</w:t>
            </w:r>
            <w:r w:rsidRPr="00A5669A">
              <w:rPr>
                <w:rFonts w:ascii="Times New Roman" w:hAnsi="Times New Roman"/>
                <w:color w:val="000000" w:themeColor="text1"/>
                <w:sz w:val="28"/>
                <w:szCs w:val="28"/>
              </w:rPr>
              <w:t>.1</w:t>
            </w:r>
          </w:p>
        </w:tc>
        <w:tc>
          <w:tcPr>
            <w:tcW w:w="5016"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Проведение физкультурных                   и комплексных физкультурных мероприятий для всех категорий                    и групп населения, в том числе детей </w:t>
            </w:r>
            <w:r w:rsidRPr="00A5669A">
              <w:rPr>
                <w:rFonts w:ascii="Times New Roman" w:hAnsi="Times New Roman"/>
                <w:color w:val="000000" w:themeColor="text1"/>
                <w:sz w:val="28"/>
                <w:szCs w:val="28"/>
              </w:rPr>
              <w:br/>
              <w:t xml:space="preserve">и учащейся молодежи (студентов), </w:t>
            </w:r>
            <w:r w:rsidRPr="00A5669A">
              <w:rPr>
                <w:rFonts w:ascii="Times New Roman" w:hAnsi="Times New Roman"/>
                <w:color w:val="000000" w:themeColor="text1"/>
                <w:sz w:val="28"/>
                <w:szCs w:val="28"/>
              </w:rPr>
              <w:br/>
              <w:t>средней и старшей возрастных групп,               а также инвалидов</w:t>
            </w:r>
          </w:p>
        </w:tc>
        <w:tc>
          <w:tcPr>
            <w:tcW w:w="1452"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2020</w:t>
            </w:r>
          </w:p>
        </w:tc>
        <w:tc>
          <w:tcPr>
            <w:tcW w:w="1384"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15</w:t>
            </w:r>
            <w:r w:rsidRPr="00A5669A">
              <w:rPr>
                <w:rFonts w:ascii="Times New Roman" w:hAnsi="Times New Roman"/>
                <w:color w:val="000000" w:themeColor="text1"/>
                <w:sz w:val="28"/>
                <w:szCs w:val="28"/>
              </w:rPr>
              <w:t>.12.</w:t>
            </w:r>
            <w:r w:rsidRPr="00A5669A">
              <w:rPr>
                <w:rFonts w:ascii="Times New Roman" w:hAnsi="Times New Roman"/>
                <w:color w:val="000000" w:themeColor="text1"/>
                <w:sz w:val="28"/>
                <w:szCs w:val="28"/>
              </w:rPr>
              <w:br/>
              <w:t>2020</w:t>
            </w:r>
          </w:p>
        </w:tc>
        <w:tc>
          <w:tcPr>
            <w:tcW w:w="2331"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С.С.Бурылин</w:t>
            </w:r>
          </w:p>
        </w:tc>
        <w:tc>
          <w:tcPr>
            <w:tcW w:w="2805"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06ED8">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РП</w:t>
            </w:r>
          </w:p>
          <w:p w:rsidR="00D20A6E" w:rsidRPr="00A5669A" w:rsidRDefault="00D20A6E" w:rsidP="00006ED8">
            <w:pPr>
              <w:spacing w:after="0" w:line="240" w:lineRule="auto"/>
              <w:rPr>
                <w:rFonts w:ascii="Times New Roman" w:hAnsi="Times New Roman"/>
                <w:color w:val="000000" w:themeColor="text1"/>
                <w:sz w:val="28"/>
                <w:szCs w:val="28"/>
              </w:rPr>
            </w:pPr>
          </w:p>
        </w:tc>
      </w:tr>
      <w:tr w:rsidR="00D20A6E" w:rsidRPr="00A5669A" w:rsidTr="00C66C50">
        <w:tc>
          <w:tcPr>
            <w:tcW w:w="1046" w:type="dxa"/>
          </w:tcPr>
          <w:p w:rsidR="00D20A6E" w:rsidRPr="00A5669A" w:rsidRDefault="00D20A6E" w:rsidP="006E32B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8</w:t>
            </w:r>
            <w:r w:rsidRPr="00A5669A">
              <w:rPr>
                <w:rFonts w:ascii="Times New Roman" w:hAnsi="Times New Roman"/>
                <w:color w:val="000000" w:themeColor="text1"/>
                <w:sz w:val="28"/>
                <w:szCs w:val="28"/>
              </w:rPr>
              <w:t>.1.</w:t>
            </w:r>
            <w:r w:rsidRPr="00A5669A">
              <w:rPr>
                <w:rFonts w:ascii="Times New Roman" w:hAnsi="Times New Roman"/>
                <w:color w:val="000000" w:themeColor="text1"/>
                <w:sz w:val="28"/>
                <w:szCs w:val="28"/>
                <w:lang w:val="en-US"/>
              </w:rPr>
              <w:t>1</w:t>
            </w:r>
            <w:r w:rsidRPr="00A5669A">
              <w:rPr>
                <w:rFonts w:ascii="Times New Roman" w:hAnsi="Times New Roman"/>
                <w:color w:val="000000" w:themeColor="text1"/>
                <w:sz w:val="28"/>
                <w:szCs w:val="28"/>
              </w:rPr>
              <w:t>.2</w:t>
            </w:r>
          </w:p>
        </w:tc>
        <w:tc>
          <w:tcPr>
            <w:tcW w:w="5016"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Проведение не менее 15 физкультурных и комплексных физкультурных мероприятий для детей и учащейся молодежи (студентов) с охватом участников более 80% общей численности детей и учащейся молодежи (студентов)</w:t>
            </w:r>
          </w:p>
        </w:tc>
        <w:tc>
          <w:tcPr>
            <w:tcW w:w="1452" w:type="dxa"/>
          </w:tcPr>
          <w:p w:rsidR="00D20A6E" w:rsidRPr="00A5669A" w:rsidRDefault="00D20A6E" w:rsidP="009E34D2">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p>
          <w:p w:rsidR="00D20A6E" w:rsidRPr="00A5669A" w:rsidRDefault="00D20A6E" w:rsidP="009E34D2">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2020</w:t>
            </w:r>
          </w:p>
        </w:tc>
        <w:tc>
          <w:tcPr>
            <w:tcW w:w="1384"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15</w:t>
            </w:r>
            <w:r w:rsidRPr="00A5669A">
              <w:rPr>
                <w:rFonts w:ascii="Times New Roman" w:hAnsi="Times New Roman"/>
                <w:color w:val="000000" w:themeColor="text1"/>
                <w:sz w:val="28"/>
                <w:szCs w:val="28"/>
              </w:rPr>
              <w:t>.12.</w:t>
            </w:r>
            <w:r w:rsidRPr="00A5669A">
              <w:rPr>
                <w:rFonts w:ascii="Times New Roman" w:hAnsi="Times New Roman"/>
                <w:color w:val="000000" w:themeColor="text1"/>
                <w:sz w:val="28"/>
                <w:szCs w:val="28"/>
              </w:rPr>
              <w:br/>
              <w:t>2020</w:t>
            </w:r>
          </w:p>
        </w:tc>
        <w:tc>
          <w:tcPr>
            <w:tcW w:w="2331"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С.С.Бурылин</w:t>
            </w:r>
          </w:p>
        </w:tc>
        <w:tc>
          <w:tcPr>
            <w:tcW w:w="2805"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06ED8">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6E32B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8</w:t>
            </w:r>
            <w:r w:rsidRPr="00A5669A">
              <w:rPr>
                <w:rFonts w:ascii="Times New Roman" w:hAnsi="Times New Roman"/>
                <w:color w:val="000000" w:themeColor="text1"/>
                <w:sz w:val="28"/>
                <w:szCs w:val="28"/>
              </w:rPr>
              <w:t>.1.</w:t>
            </w:r>
            <w:r w:rsidRPr="00A5669A">
              <w:rPr>
                <w:rFonts w:ascii="Times New Roman" w:hAnsi="Times New Roman"/>
                <w:color w:val="000000" w:themeColor="text1"/>
                <w:sz w:val="28"/>
                <w:szCs w:val="28"/>
                <w:lang w:val="en-US"/>
              </w:rPr>
              <w:t>1</w:t>
            </w:r>
            <w:r w:rsidRPr="00A5669A">
              <w:rPr>
                <w:rFonts w:ascii="Times New Roman" w:hAnsi="Times New Roman"/>
                <w:color w:val="000000" w:themeColor="text1"/>
                <w:sz w:val="28"/>
                <w:szCs w:val="28"/>
              </w:rPr>
              <w:t>.3</w:t>
            </w:r>
          </w:p>
        </w:tc>
        <w:tc>
          <w:tcPr>
            <w:tcW w:w="5016"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Проведение физкультурных</w:t>
            </w:r>
            <w:r w:rsidRPr="00A5669A">
              <w:rPr>
                <w:rFonts w:ascii="Times New Roman" w:hAnsi="Times New Roman"/>
                <w:color w:val="000000" w:themeColor="text1"/>
                <w:sz w:val="28"/>
                <w:szCs w:val="28"/>
              </w:rPr>
              <w:br/>
              <w:t>и комплексных физкультурных мероприятий среди инвалидов</w:t>
            </w:r>
          </w:p>
        </w:tc>
        <w:tc>
          <w:tcPr>
            <w:tcW w:w="1452"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p>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2020</w:t>
            </w:r>
          </w:p>
        </w:tc>
        <w:tc>
          <w:tcPr>
            <w:tcW w:w="1384" w:type="dxa"/>
          </w:tcPr>
          <w:p w:rsidR="00D20A6E" w:rsidRPr="00A5669A" w:rsidRDefault="00D20A6E" w:rsidP="00B773A2">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15</w:t>
            </w:r>
            <w:r w:rsidRPr="00A5669A">
              <w:rPr>
                <w:rFonts w:ascii="Times New Roman" w:hAnsi="Times New Roman"/>
                <w:color w:val="000000" w:themeColor="text1"/>
                <w:sz w:val="28"/>
                <w:szCs w:val="28"/>
              </w:rPr>
              <w:t>.12.</w:t>
            </w:r>
            <w:r w:rsidRPr="00A5669A">
              <w:rPr>
                <w:rFonts w:ascii="Times New Roman" w:hAnsi="Times New Roman"/>
                <w:color w:val="000000" w:themeColor="text1"/>
                <w:sz w:val="28"/>
                <w:szCs w:val="28"/>
              </w:rPr>
              <w:br/>
              <w:t>2020</w:t>
            </w:r>
          </w:p>
        </w:tc>
        <w:tc>
          <w:tcPr>
            <w:tcW w:w="2331"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В.В.Баскаков</w:t>
            </w:r>
          </w:p>
        </w:tc>
        <w:tc>
          <w:tcPr>
            <w:tcW w:w="2805"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06ED8">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6E32B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8</w:t>
            </w:r>
            <w:r w:rsidRPr="00A5669A">
              <w:rPr>
                <w:rFonts w:ascii="Times New Roman" w:hAnsi="Times New Roman"/>
                <w:color w:val="000000" w:themeColor="text1"/>
                <w:sz w:val="28"/>
                <w:szCs w:val="28"/>
              </w:rPr>
              <w:t>.1.</w:t>
            </w:r>
            <w:r w:rsidRPr="00A5669A">
              <w:rPr>
                <w:rFonts w:ascii="Times New Roman" w:hAnsi="Times New Roman"/>
                <w:color w:val="000000" w:themeColor="text1"/>
                <w:sz w:val="28"/>
                <w:szCs w:val="28"/>
                <w:lang w:val="en-US"/>
              </w:rPr>
              <w:t>1</w:t>
            </w:r>
            <w:r w:rsidRPr="00A5669A">
              <w:rPr>
                <w:rFonts w:ascii="Times New Roman" w:hAnsi="Times New Roman"/>
                <w:color w:val="000000" w:themeColor="text1"/>
                <w:sz w:val="28"/>
                <w:szCs w:val="28"/>
              </w:rPr>
              <w:t>.4</w:t>
            </w:r>
          </w:p>
        </w:tc>
        <w:tc>
          <w:tcPr>
            <w:tcW w:w="5016"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Проведение многоэтапных фестивалей Всероссийского физкультурно-спортивного комплекса «Готов к труду и обороне» (ГТО) среди обучающихся общеобразовательных организаций, студентов, трудящихся, а также зимний – среди всех категорий населения</w:t>
            </w:r>
          </w:p>
        </w:tc>
        <w:tc>
          <w:tcPr>
            <w:tcW w:w="1452" w:type="dxa"/>
          </w:tcPr>
          <w:p w:rsidR="00D20A6E" w:rsidRPr="00A5669A" w:rsidRDefault="00D20A6E" w:rsidP="009E34D2">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p>
          <w:p w:rsidR="00D20A6E" w:rsidRPr="00A5669A" w:rsidRDefault="00D20A6E" w:rsidP="009E34D2">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2020</w:t>
            </w:r>
          </w:p>
        </w:tc>
        <w:tc>
          <w:tcPr>
            <w:tcW w:w="1384"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15</w:t>
            </w:r>
            <w:r w:rsidRPr="00A5669A">
              <w:rPr>
                <w:rFonts w:ascii="Times New Roman" w:hAnsi="Times New Roman"/>
                <w:color w:val="000000" w:themeColor="text1"/>
                <w:sz w:val="28"/>
                <w:szCs w:val="28"/>
              </w:rPr>
              <w:t>.12.</w:t>
            </w:r>
            <w:r w:rsidRPr="00A5669A">
              <w:rPr>
                <w:rFonts w:ascii="Times New Roman" w:hAnsi="Times New Roman"/>
                <w:color w:val="000000" w:themeColor="text1"/>
                <w:sz w:val="28"/>
                <w:szCs w:val="28"/>
              </w:rPr>
              <w:br/>
              <w:t>2020</w:t>
            </w:r>
          </w:p>
        </w:tc>
        <w:tc>
          <w:tcPr>
            <w:tcW w:w="2331"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М.А.Медведская</w:t>
            </w:r>
          </w:p>
        </w:tc>
        <w:tc>
          <w:tcPr>
            <w:tcW w:w="2805"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06ED8">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6E32B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8</w:t>
            </w:r>
            <w:r w:rsidRPr="00A5669A">
              <w:rPr>
                <w:rFonts w:ascii="Times New Roman" w:hAnsi="Times New Roman"/>
                <w:color w:val="000000" w:themeColor="text1"/>
                <w:sz w:val="28"/>
                <w:szCs w:val="28"/>
              </w:rPr>
              <w:t>.1.</w:t>
            </w:r>
            <w:r w:rsidRPr="00A5669A">
              <w:rPr>
                <w:rFonts w:ascii="Times New Roman" w:hAnsi="Times New Roman"/>
                <w:color w:val="000000" w:themeColor="text1"/>
                <w:sz w:val="28"/>
                <w:szCs w:val="28"/>
                <w:lang w:val="en-US"/>
              </w:rPr>
              <w:t>1</w:t>
            </w:r>
            <w:r w:rsidRPr="00A5669A">
              <w:rPr>
                <w:rFonts w:ascii="Times New Roman" w:hAnsi="Times New Roman"/>
                <w:color w:val="000000" w:themeColor="text1"/>
                <w:sz w:val="28"/>
                <w:szCs w:val="28"/>
              </w:rPr>
              <w:t>.5</w:t>
            </w:r>
          </w:p>
        </w:tc>
        <w:tc>
          <w:tcPr>
            <w:tcW w:w="5016" w:type="dxa"/>
          </w:tcPr>
          <w:p w:rsidR="00D20A6E" w:rsidRPr="00A5669A" w:rsidRDefault="00D20A6E" w:rsidP="00006ED8">
            <w:pPr>
              <w:spacing w:after="0" w:line="240" w:lineRule="auto"/>
              <w:rPr>
                <w:rFonts w:ascii="Times New Roman" w:hAnsi="Times New Roman"/>
                <w:b/>
                <w:color w:val="000000" w:themeColor="text1"/>
                <w:sz w:val="28"/>
                <w:szCs w:val="28"/>
              </w:rPr>
            </w:pPr>
            <w:r w:rsidRPr="00A5669A">
              <w:rPr>
                <w:rFonts w:ascii="Times New Roman" w:hAnsi="Times New Roman"/>
                <w:color w:val="000000" w:themeColor="text1"/>
                <w:sz w:val="28"/>
                <w:szCs w:val="28"/>
              </w:rPr>
              <w:t>Мероприятие</w:t>
            </w:r>
            <w:r w:rsidRPr="00A5669A">
              <w:rPr>
                <w:rFonts w:ascii="Times New Roman" w:hAnsi="Times New Roman"/>
                <w:b/>
                <w:color w:val="000000" w:themeColor="text1"/>
                <w:sz w:val="28"/>
                <w:szCs w:val="28"/>
              </w:rPr>
              <w:t>:</w:t>
            </w:r>
          </w:p>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всех категорий и групп населения, включая Всероссийские зимние </w:t>
            </w:r>
            <w:r w:rsidRPr="00A5669A">
              <w:rPr>
                <w:rFonts w:ascii="Times New Roman" w:hAnsi="Times New Roman"/>
                <w:color w:val="000000" w:themeColor="text1"/>
                <w:sz w:val="28"/>
                <w:szCs w:val="28"/>
              </w:rPr>
              <w:br/>
              <w:t xml:space="preserve">и летние  фестивали комплекса </w:t>
            </w:r>
          </w:p>
        </w:tc>
        <w:tc>
          <w:tcPr>
            <w:tcW w:w="1452"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2020</w:t>
            </w:r>
          </w:p>
        </w:tc>
        <w:tc>
          <w:tcPr>
            <w:tcW w:w="1384" w:type="dxa"/>
          </w:tcPr>
          <w:p w:rsidR="00D20A6E" w:rsidRPr="00A5669A" w:rsidRDefault="00D20A6E" w:rsidP="00B773A2">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15</w:t>
            </w:r>
            <w:r w:rsidRPr="00A5669A">
              <w:rPr>
                <w:rFonts w:ascii="Times New Roman" w:hAnsi="Times New Roman"/>
                <w:color w:val="000000" w:themeColor="text1"/>
                <w:sz w:val="28"/>
                <w:szCs w:val="28"/>
              </w:rPr>
              <w:t>.12.</w:t>
            </w:r>
            <w:r w:rsidRPr="00A5669A">
              <w:rPr>
                <w:rFonts w:ascii="Times New Roman" w:hAnsi="Times New Roman"/>
                <w:color w:val="000000" w:themeColor="text1"/>
                <w:sz w:val="28"/>
                <w:szCs w:val="28"/>
              </w:rPr>
              <w:br/>
              <w:t>2020</w:t>
            </w:r>
          </w:p>
        </w:tc>
        <w:tc>
          <w:tcPr>
            <w:tcW w:w="2331"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М.А.Медведская</w:t>
            </w:r>
          </w:p>
        </w:tc>
        <w:tc>
          <w:tcPr>
            <w:tcW w:w="2805"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Отчёт регионального оператора </w:t>
            </w:r>
            <w:r w:rsidRPr="00A5669A">
              <w:rPr>
                <w:rFonts w:ascii="Times New Roman" w:hAnsi="Times New Roman"/>
                <w:color w:val="000000" w:themeColor="text1"/>
                <w:sz w:val="28"/>
                <w:szCs w:val="28"/>
              </w:rPr>
              <w:br/>
            </w:r>
            <w:r w:rsidRPr="00A5669A">
              <w:rPr>
                <w:rFonts w:ascii="Times New Roman" w:hAnsi="Times New Roman"/>
                <w:color w:val="000000" w:themeColor="text1"/>
                <w:sz w:val="28"/>
                <w:szCs w:val="28"/>
              </w:rPr>
              <w:br/>
              <w:t>и муниципальных центров тестирования</w:t>
            </w:r>
          </w:p>
        </w:tc>
        <w:tc>
          <w:tcPr>
            <w:tcW w:w="1310"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РП</w:t>
            </w:r>
          </w:p>
        </w:tc>
      </w:tr>
      <w:tr w:rsidR="00D20A6E" w:rsidRPr="00A5669A" w:rsidTr="00C66C50">
        <w:tc>
          <w:tcPr>
            <w:tcW w:w="1046" w:type="dxa"/>
          </w:tcPr>
          <w:p w:rsidR="00D20A6E" w:rsidRPr="00A5669A" w:rsidRDefault="00D20A6E" w:rsidP="006E32B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lang w:val="en-US"/>
              </w:rPr>
              <w:t>8</w:t>
            </w:r>
            <w:r w:rsidRPr="00A5669A">
              <w:rPr>
                <w:rFonts w:ascii="Times New Roman" w:hAnsi="Times New Roman"/>
                <w:color w:val="000000" w:themeColor="text1"/>
                <w:sz w:val="28"/>
                <w:szCs w:val="28"/>
              </w:rPr>
              <w:t>.1.</w:t>
            </w:r>
            <w:r w:rsidRPr="00A5669A">
              <w:rPr>
                <w:rFonts w:ascii="Times New Roman" w:hAnsi="Times New Roman"/>
                <w:color w:val="000000" w:themeColor="text1"/>
                <w:sz w:val="28"/>
                <w:szCs w:val="28"/>
                <w:lang w:val="en-US"/>
              </w:rPr>
              <w:t>1</w:t>
            </w:r>
            <w:r w:rsidRPr="00A5669A">
              <w:rPr>
                <w:rFonts w:ascii="Times New Roman" w:hAnsi="Times New Roman"/>
                <w:color w:val="000000" w:themeColor="text1"/>
                <w:sz w:val="28"/>
                <w:szCs w:val="28"/>
              </w:rPr>
              <w:t>.</w:t>
            </w:r>
          </w:p>
        </w:tc>
        <w:tc>
          <w:tcPr>
            <w:tcW w:w="5016"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Контрольная точка:</w:t>
            </w:r>
          </w:p>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Подготовлен и направлен Минспорту России отчёт о состоянии физической подготовленности населения, включающий, в том числе данные </w:t>
            </w:r>
            <w:r w:rsidRPr="00A5669A">
              <w:rPr>
                <w:rFonts w:ascii="Times New Roman" w:hAnsi="Times New Roman"/>
                <w:color w:val="000000" w:themeColor="text1"/>
                <w:sz w:val="28"/>
                <w:szCs w:val="28"/>
              </w:rPr>
              <w:br/>
              <w:t xml:space="preserve">о показателях развития физической культуры и массового спорта </w:t>
            </w:r>
            <w:r w:rsidRPr="00A5669A">
              <w:rPr>
                <w:rFonts w:ascii="Times New Roman" w:hAnsi="Times New Roman"/>
                <w:color w:val="000000" w:themeColor="text1"/>
                <w:sz w:val="28"/>
                <w:szCs w:val="28"/>
              </w:rPr>
              <w:br/>
              <w:t xml:space="preserve">в Ульяновской области, доступности спортивной инфраструктуры </w:t>
            </w:r>
            <w:r w:rsidRPr="00A5669A">
              <w:rPr>
                <w:rFonts w:ascii="Times New Roman" w:hAnsi="Times New Roman"/>
                <w:color w:val="000000" w:themeColor="text1"/>
                <w:sz w:val="28"/>
                <w:szCs w:val="28"/>
              </w:rPr>
              <w:br/>
              <w:t>и результатах прохождения испытаний комплекса ГТО всеми категориями</w:t>
            </w:r>
            <w:r w:rsidRPr="00A5669A">
              <w:rPr>
                <w:rFonts w:ascii="Times New Roman" w:hAnsi="Times New Roman"/>
                <w:color w:val="000000" w:themeColor="text1"/>
                <w:sz w:val="28"/>
                <w:szCs w:val="28"/>
              </w:rPr>
              <w:br/>
              <w:t>и группами граждан</w:t>
            </w:r>
          </w:p>
        </w:tc>
        <w:tc>
          <w:tcPr>
            <w:tcW w:w="1452"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2020</w:t>
            </w:r>
          </w:p>
        </w:tc>
        <w:tc>
          <w:tcPr>
            <w:tcW w:w="1384" w:type="dxa"/>
          </w:tcPr>
          <w:p w:rsidR="00D20A6E" w:rsidRPr="00A5669A" w:rsidRDefault="00D20A6E" w:rsidP="00E347EF">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2020</w:t>
            </w:r>
          </w:p>
        </w:tc>
        <w:tc>
          <w:tcPr>
            <w:tcW w:w="2331"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М.А.Медведская</w:t>
            </w:r>
          </w:p>
        </w:tc>
        <w:tc>
          <w:tcPr>
            <w:tcW w:w="2805" w:type="dxa"/>
          </w:tcPr>
          <w:p w:rsidR="00D20A6E" w:rsidRPr="00A5669A" w:rsidRDefault="00D20A6E" w:rsidP="00006ED8">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 реализации ЕКП</w:t>
            </w:r>
          </w:p>
        </w:tc>
        <w:tc>
          <w:tcPr>
            <w:tcW w:w="1310" w:type="dxa"/>
          </w:tcPr>
          <w:p w:rsidR="00D20A6E" w:rsidRPr="00A5669A" w:rsidRDefault="00D20A6E" w:rsidP="00006ED8">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9.1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jc w:val="both"/>
              <w:rPr>
                <w:rFonts w:ascii="Times New Roman" w:hAnsi="Times New Roman"/>
                <w:sz w:val="28"/>
                <w:szCs w:val="28"/>
              </w:rPr>
            </w:pPr>
            <w:r w:rsidRPr="00A5669A">
              <w:rPr>
                <w:rFonts w:ascii="Times New Roman" w:hAnsi="Times New Roman"/>
                <w:sz w:val="28"/>
                <w:szCs w:val="28"/>
              </w:rPr>
              <w:t xml:space="preserve">В муниципальных образованиях Ульяновской области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 </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 xml:space="preserve">Аналитический отчет </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9.1.1.1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Проработка соглашений              </w:t>
            </w:r>
            <w:r w:rsidRPr="00A5669A">
              <w:rPr>
                <w:rFonts w:ascii="Times New Roman" w:hAnsi="Times New Roman"/>
                <w:sz w:val="28"/>
                <w:szCs w:val="28"/>
              </w:rPr>
              <w:tab/>
              <w:t xml:space="preserve">                      о предоставлении субсидий                                   из федерального бюджета бюджету Министерства физической культуры </w:t>
            </w:r>
            <w:r w:rsidRPr="00A5669A">
              <w:rPr>
                <w:rFonts w:ascii="Times New Roman" w:hAnsi="Times New Roman"/>
                <w:sz w:val="28"/>
                <w:szCs w:val="28"/>
              </w:rPr>
              <w:br/>
              <w:t xml:space="preserve">и спорта Ульяновской области </w:t>
            </w:r>
            <w:r w:rsidRPr="00A5669A">
              <w:rPr>
                <w:rFonts w:ascii="Times New Roman" w:hAnsi="Times New Roman"/>
                <w:sz w:val="28"/>
                <w:szCs w:val="28"/>
              </w:rPr>
              <w:br/>
              <w:t>на строительство и реконструкцию спортивной инфраструктуры;</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на частичную компенсацию процентов  по кредитам, полученным организациями на строительство спортивной инфраструктуры </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2020</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9.1.1.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Заключены соглашения                                 о предоставлении  субсидий                          из федерального бюджета бюджету Министерства физической культуры </w:t>
            </w:r>
            <w:r w:rsidRPr="00A5669A">
              <w:rPr>
                <w:rFonts w:ascii="Times New Roman" w:hAnsi="Times New Roman"/>
                <w:sz w:val="28"/>
                <w:szCs w:val="28"/>
              </w:rPr>
              <w:br/>
              <w:t xml:space="preserve">и спорта Ульяновской области </w:t>
            </w:r>
            <w:r w:rsidRPr="00A5669A">
              <w:rPr>
                <w:rFonts w:ascii="Times New Roman" w:hAnsi="Times New Roman"/>
                <w:sz w:val="28"/>
                <w:szCs w:val="28"/>
              </w:rPr>
              <w:br/>
              <w:t>на строительство и реконструкцию спортивной инфраструктуры;</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на частичную компенсацию процентов  по кредитам, полученным организациями на строительство спортивной инфраструктуры</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9.1.2.1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                                   из федерального бюджета бюджетам субъектов Российской Федерации              в рамках Федеральной целевой программы "Развитие физической культуры и спорта"</w:t>
            </w:r>
          </w:p>
        </w:tc>
        <w:tc>
          <w:tcPr>
            <w:tcW w:w="1452" w:type="dxa"/>
          </w:tcPr>
          <w:p w:rsidR="00D20A6E" w:rsidRPr="00A5669A" w:rsidRDefault="00D20A6E" w:rsidP="003D756E">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2020</w:t>
            </w:r>
          </w:p>
        </w:tc>
        <w:tc>
          <w:tcPr>
            <w:tcW w:w="1384" w:type="dxa"/>
          </w:tcPr>
          <w:p w:rsidR="00D20A6E" w:rsidRPr="00A5669A" w:rsidRDefault="00D20A6E" w:rsidP="003D756E">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9.1.2</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                          из федерального бюджета бюджетам субъектов Российской Федерации              в рамках Федеральной целевой программы "Развитие физической культуры и спорта"</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44BB" w:rsidRPr="00A5669A" w:rsidTr="00C66C50">
        <w:tc>
          <w:tcPr>
            <w:tcW w:w="1046" w:type="dxa"/>
          </w:tcPr>
          <w:p w:rsidR="00FB44BB" w:rsidRPr="00A5669A" w:rsidRDefault="00FB44BB" w:rsidP="00C66C50">
            <w:pPr>
              <w:spacing w:after="0" w:line="240" w:lineRule="auto"/>
              <w:jc w:val="center"/>
              <w:rPr>
                <w:rFonts w:ascii="Times New Roman" w:hAnsi="Times New Roman"/>
                <w:sz w:val="28"/>
                <w:szCs w:val="28"/>
              </w:rPr>
            </w:pPr>
            <w:r w:rsidRPr="00A5669A">
              <w:rPr>
                <w:rFonts w:ascii="Times New Roman" w:hAnsi="Times New Roman"/>
                <w:sz w:val="28"/>
                <w:szCs w:val="28"/>
              </w:rPr>
              <w:t>9.1.3.1</w:t>
            </w:r>
          </w:p>
        </w:tc>
        <w:tc>
          <w:tcPr>
            <w:tcW w:w="5016" w:type="dxa"/>
          </w:tcPr>
          <w:p w:rsidR="00FB44BB" w:rsidRPr="00A5669A" w:rsidRDefault="00FB44BB" w:rsidP="00C66C50">
            <w:pPr>
              <w:spacing w:after="0" w:line="240" w:lineRule="auto"/>
              <w:rPr>
                <w:rFonts w:ascii="Times New Roman" w:hAnsi="Times New Roman"/>
                <w:sz w:val="28"/>
                <w:szCs w:val="28"/>
              </w:rPr>
            </w:pPr>
            <w:r w:rsidRPr="00A5669A">
              <w:rPr>
                <w:rFonts w:ascii="Times New Roman" w:hAnsi="Times New Roman"/>
                <w:sz w:val="28"/>
                <w:szCs w:val="28"/>
              </w:rPr>
              <w:t xml:space="preserve">Мероприятие: </w:t>
            </w:r>
          </w:p>
          <w:p w:rsidR="00FB44BB" w:rsidRPr="00A5669A" w:rsidRDefault="00FB44BB" w:rsidP="00C66C50">
            <w:pPr>
              <w:spacing w:after="0" w:line="240" w:lineRule="auto"/>
              <w:rPr>
                <w:rFonts w:ascii="Times New Roman" w:hAnsi="Times New Roman"/>
                <w:sz w:val="28"/>
                <w:szCs w:val="28"/>
              </w:rPr>
            </w:pPr>
            <w:r w:rsidRPr="00A5669A">
              <w:rPr>
                <w:rFonts w:ascii="Times New Roman" w:hAnsi="Times New Roman"/>
                <w:sz w:val="28"/>
                <w:szCs w:val="28"/>
              </w:rPr>
              <w:t>Разработка и согласование                               в установленном порядке проекта распределения в 2021 г. субсидий</w:t>
            </w:r>
            <w:r w:rsidRPr="00A5669A">
              <w:rPr>
                <w:rFonts w:ascii="Times New Roman" w:hAnsi="Times New Roman"/>
                <w:sz w:val="28"/>
                <w:szCs w:val="28"/>
              </w:rPr>
              <w:br/>
              <w:t>из федерального бюджета бюджету Министерства физической культурына создание и модернизацию объектов спортивной инфраструктуры для занятий физической культурой и спортом</w:t>
            </w:r>
          </w:p>
          <w:p w:rsidR="00FB44BB" w:rsidRPr="00A5669A" w:rsidRDefault="00FB44BB" w:rsidP="00C66C50">
            <w:pPr>
              <w:spacing w:after="0" w:line="240" w:lineRule="auto"/>
              <w:rPr>
                <w:rFonts w:ascii="Times New Roman" w:hAnsi="Times New Roman"/>
                <w:sz w:val="28"/>
                <w:szCs w:val="28"/>
              </w:rPr>
            </w:pPr>
          </w:p>
        </w:tc>
        <w:tc>
          <w:tcPr>
            <w:tcW w:w="1452" w:type="dxa"/>
          </w:tcPr>
          <w:p w:rsidR="00FB44BB" w:rsidRPr="00A5669A" w:rsidRDefault="00FB44BB" w:rsidP="00DB09B1">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FB44BB" w:rsidRPr="00A5669A" w:rsidRDefault="00FB44BB" w:rsidP="00DB09B1">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2020</w:t>
            </w:r>
          </w:p>
        </w:tc>
        <w:tc>
          <w:tcPr>
            <w:tcW w:w="2331" w:type="dxa"/>
          </w:tcPr>
          <w:p w:rsidR="00FB44BB" w:rsidRPr="00A5669A" w:rsidRDefault="00FB44BB" w:rsidP="00C66C50">
            <w:pPr>
              <w:spacing w:after="0" w:line="240" w:lineRule="auto"/>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FB44BB" w:rsidRPr="00A5669A" w:rsidRDefault="00FB44BB" w:rsidP="00C66C50">
            <w:pPr>
              <w:spacing w:after="0" w:line="240" w:lineRule="auto"/>
              <w:jc w:val="center"/>
              <w:rPr>
                <w:rFonts w:ascii="Times New Roman" w:hAnsi="Times New Roman"/>
                <w:sz w:val="28"/>
                <w:szCs w:val="28"/>
              </w:rPr>
            </w:pPr>
            <w:r w:rsidRPr="00A5669A">
              <w:rPr>
                <w:rFonts w:ascii="Times New Roman" w:hAnsi="Times New Roman"/>
                <w:sz w:val="28"/>
                <w:szCs w:val="28"/>
              </w:rPr>
              <w:t xml:space="preserve">Проект распределения субсидий, согласованный </w:t>
            </w:r>
            <w:r w:rsidRPr="00A5669A">
              <w:rPr>
                <w:rFonts w:ascii="Times New Roman" w:hAnsi="Times New Roman"/>
                <w:sz w:val="28"/>
                <w:szCs w:val="28"/>
              </w:rPr>
              <w:br/>
              <w:t>в установленном порядке</w:t>
            </w:r>
          </w:p>
        </w:tc>
        <w:tc>
          <w:tcPr>
            <w:tcW w:w="1310" w:type="dxa"/>
          </w:tcPr>
          <w:p w:rsidR="00FB44BB" w:rsidRPr="00A5669A" w:rsidRDefault="00FB44BB"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FB44BB" w:rsidRPr="00A5669A" w:rsidRDefault="00FB44BB" w:rsidP="00C66C50">
            <w:pPr>
              <w:spacing w:after="0" w:line="240" w:lineRule="auto"/>
              <w:rPr>
                <w:rFonts w:ascii="Times New Roman" w:hAnsi="Times New Roman"/>
                <w:sz w:val="28"/>
                <w:szCs w:val="28"/>
              </w:rPr>
            </w:pPr>
          </w:p>
        </w:tc>
      </w:tr>
      <w:tr w:rsidR="00D20A6E" w:rsidRPr="00A5669A" w:rsidTr="002740F2">
        <w:tc>
          <w:tcPr>
            <w:tcW w:w="1046" w:type="dxa"/>
          </w:tcPr>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9</w:t>
            </w:r>
            <w:r w:rsidRPr="00A5669A">
              <w:rPr>
                <w:rFonts w:ascii="Times New Roman" w:hAnsi="Times New Roman"/>
                <w:sz w:val="28"/>
                <w:szCs w:val="28"/>
              </w:rPr>
              <w:t>.1.</w:t>
            </w:r>
            <w:r w:rsidRPr="00A5669A">
              <w:rPr>
                <w:rFonts w:ascii="Times New Roman" w:hAnsi="Times New Roman"/>
                <w:sz w:val="28"/>
                <w:szCs w:val="28"/>
                <w:lang w:val="en-US"/>
              </w:rPr>
              <w:t>3</w:t>
            </w:r>
            <w:r w:rsidRPr="00A5669A">
              <w:rPr>
                <w:rFonts w:ascii="Times New Roman" w:hAnsi="Times New Roman"/>
                <w:sz w:val="28"/>
                <w:szCs w:val="28"/>
              </w:rPr>
              <w:t>.</w:t>
            </w:r>
            <w:r w:rsidRPr="00A5669A">
              <w:rPr>
                <w:rFonts w:ascii="Times New Roman" w:hAnsi="Times New Roman"/>
                <w:sz w:val="28"/>
                <w:szCs w:val="28"/>
                <w:lang w:val="en-US"/>
              </w:rPr>
              <w:t>2</w:t>
            </w:r>
          </w:p>
        </w:tc>
        <w:tc>
          <w:tcPr>
            <w:tcW w:w="5016" w:type="dxa"/>
          </w:tcPr>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Подготовка плана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452" w:type="dxa"/>
          </w:tcPr>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20</w:t>
            </w:r>
          </w:p>
        </w:tc>
        <w:tc>
          <w:tcPr>
            <w:tcW w:w="1384"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10.03.</w:t>
            </w:r>
          </w:p>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rPr>
              <w:t>20</w:t>
            </w:r>
            <w:r w:rsidRPr="00A5669A">
              <w:rPr>
                <w:rFonts w:ascii="Times New Roman" w:hAnsi="Times New Roman"/>
                <w:sz w:val="28"/>
                <w:szCs w:val="28"/>
                <w:lang w:val="en-US"/>
              </w:rPr>
              <w:t>20</w:t>
            </w:r>
          </w:p>
        </w:tc>
        <w:tc>
          <w:tcPr>
            <w:tcW w:w="2331"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D20A6E">
            <w:pPr>
              <w:spacing w:after="0" w:line="240" w:lineRule="auto"/>
              <w:jc w:val="center"/>
              <w:rPr>
                <w:rFonts w:ascii="Times New Roman" w:hAnsi="Times New Roman"/>
                <w:sz w:val="28"/>
                <w:szCs w:val="28"/>
              </w:rPr>
            </w:pPr>
            <w:r w:rsidRPr="00A5669A">
              <w:rPr>
                <w:rFonts w:ascii="Times New Roman" w:hAnsi="Times New Roman"/>
                <w:sz w:val="28"/>
                <w:szCs w:val="28"/>
              </w:rPr>
              <w:t>План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w:t>
            </w:r>
          </w:p>
        </w:tc>
        <w:tc>
          <w:tcPr>
            <w:tcW w:w="1310" w:type="dxa"/>
          </w:tcPr>
          <w:p w:rsidR="00D20A6E" w:rsidRPr="00A5669A" w:rsidRDefault="00D20A6E" w:rsidP="002740F2">
            <w:pPr>
              <w:spacing w:after="0" w:line="240" w:lineRule="auto"/>
              <w:rPr>
                <w:rFonts w:ascii="Times New Roman" w:hAnsi="Times New Roman"/>
                <w:sz w:val="28"/>
                <w:szCs w:val="28"/>
              </w:rPr>
            </w:pPr>
          </w:p>
        </w:tc>
      </w:tr>
      <w:tr w:rsidR="00D20A6E" w:rsidRPr="00A5669A" w:rsidTr="002740F2">
        <w:tc>
          <w:tcPr>
            <w:tcW w:w="1046" w:type="dxa"/>
          </w:tcPr>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9</w:t>
            </w:r>
            <w:r w:rsidRPr="00A5669A">
              <w:rPr>
                <w:rFonts w:ascii="Times New Roman" w:hAnsi="Times New Roman"/>
                <w:sz w:val="28"/>
                <w:szCs w:val="28"/>
              </w:rPr>
              <w:t>.1.</w:t>
            </w:r>
            <w:r w:rsidRPr="00A5669A">
              <w:rPr>
                <w:rFonts w:ascii="Times New Roman" w:hAnsi="Times New Roman"/>
                <w:sz w:val="28"/>
                <w:szCs w:val="28"/>
                <w:lang w:val="en-US"/>
              </w:rPr>
              <w:t>3</w:t>
            </w:r>
            <w:r w:rsidRPr="00A5669A">
              <w:rPr>
                <w:rFonts w:ascii="Times New Roman" w:hAnsi="Times New Roman"/>
                <w:sz w:val="28"/>
                <w:szCs w:val="28"/>
              </w:rPr>
              <w:t>.</w:t>
            </w:r>
            <w:r w:rsidRPr="00A5669A">
              <w:rPr>
                <w:rFonts w:ascii="Times New Roman" w:hAnsi="Times New Roman"/>
                <w:sz w:val="28"/>
                <w:szCs w:val="28"/>
                <w:lang w:val="en-US"/>
              </w:rPr>
              <w:t>3</w:t>
            </w:r>
          </w:p>
        </w:tc>
        <w:tc>
          <w:tcPr>
            <w:tcW w:w="5016" w:type="dxa"/>
          </w:tcPr>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Создание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452" w:type="dxa"/>
          </w:tcPr>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20</w:t>
            </w:r>
          </w:p>
        </w:tc>
        <w:tc>
          <w:tcPr>
            <w:tcW w:w="1384" w:type="dxa"/>
          </w:tcPr>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rPr>
              <w:t>25.12.</w:t>
            </w:r>
            <w:r w:rsidRPr="00A5669A">
              <w:rPr>
                <w:rFonts w:ascii="Times New Roman" w:hAnsi="Times New Roman"/>
                <w:sz w:val="28"/>
                <w:szCs w:val="28"/>
              </w:rPr>
              <w:br/>
              <w:t>20</w:t>
            </w:r>
            <w:r w:rsidRPr="00A5669A">
              <w:rPr>
                <w:rFonts w:ascii="Times New Roman" w:hAnsi="Times New Roman"/>
                <w:sz w:val="28"/>
                <w:szCs w:val="28"/>
                <w:lang w:val="en-US"/>
              </w:rPr>
              <w:t>20</w:t>
            </w:r>
          </w:p>
        </w:tc>
        <w:tc>
          <w:tcPr>
            <w:tcW w:w="2331"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Отчёт о создании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310" w:type="dxa"/>
          </w:tcPr>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2740F2">
            <w:pPr>
              <w:spacing w:after="0" w:line="240" w:lineRule="auto"/>
              <w:rPr>
                <w:rFonts w:ascii="Times New Roman" w:hAnsi="Times New Roman"/>
                <w:sz w:val="28"/>
                <w:szCs w:val="28"/>
              </w:rPr>
            </w:pPr>
          </w:p>
        </w:tc>
      </w:tr>
      <w:tr w:rsidR="00D20A6E" w:rsidRPr="00A5669A" w:rsidTr="002740F2">
        <w:tc>
          <w:tcPr>
            <w:tcW w:w="1046" w:type="dxa"/>
          </w:tcPr>
          <w:p w:rsidR="00D20A6E" w:rsidRPr="00A5669A" w:rsidRDefault="00D20A6E" w:rsidP="00D20A6E">
            <w:pPr>
              <w:spacing w:after="0" w:line="240" w:lineRule="auto"/>
              <w:jc w:val="center"/>
              <w:rPr>
                <w:rFonts w:ascii="Times New Roman" w:hAnsi="Times New Roman"/>
                <w:sz w:val="28"/>
                <w:szCs w:val="28"/>
              </w:rPr>
            </w:pPr>
            <w:r w:rsidRPr="00A5669A">
              <w:rPr>
                <w:rFonts w:ascii="Times New Roman" w:hAnsi="Times New Roman"/>
                <w:sz w:val="28"/>
                <w:szCs w:val="28"/>
                <w:lang w:val="en-US"/>
              </w:rPr>
              <w:t>9</w:t>
            </w:r>
            <w:r w:rsidRPr="00A5669A">
              <w:rPr>
                <w:rFonts w:ascii="Times New Roman" w:hAnsi="Times New Roman"/>
                <w:sz w:val="28"/>
                <w:szCs w:val="28"/>
              </w:rPr>
              <w:t>.1.</w:t>
            </w:r>
            <w:r w:rsidRPr="00A5669A">
              <w:rPr>
                <w:rFonts w:ascii="Times New Roman" w:hAnsi="Times New Roman"/>
                <w:sz w:val="28"/>
                <w:szCs w:val="28"/>
                <w:lang w:val="en-US"/>
              </w:rPr>
              <w:t>3</w:t>
            </w:r>
            <w:r w:rsidRPr="00A5669A">
              <w:rPr>
                <w:rFonts w:ascii="Times New Roman" w:hAnsi="Times New Roman"/>
                <w:sz w:val="28"/>
                <w:szCs w:val="28"/>
              </w:rPr>
              <w:t>.</w:t>
            </w:r>
          </w:p>
        </w:tc>
        <w:tc>
          <w:tcPr>
            <w:tcW w:w="5016" w:type="dxa"/>
          </w:tcPr>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2740F2">
            <w:pPr>
              <w:spacing w:after="0" w:line="240" w:lineRule="auto"/>
              <w:rPr>
                <w:rFonts w:ascii="Times New Roman" w:hAnsi="Times New Roman"/>
                <w:color w:val="FF0000"/>
                <w:sz w:val="28"/>
                <w:szCs w:val="28"/>
              </w:rPr>
            </w:pPr>
            <w:r w:rsidRPr="00A5669A">
              <w:rPr>
                <w:rFonts w:ascii="Times New Roman" w:hAnsi="Times New Roman"/>
                <w:sz w:val="28"/>
                <w:szCs w:val="28"/>
              </w:rPr>
              <w:t xml:space="preserve">В муниципальных образованиях Ульяновской области создан последний из центров тестирования Всероссийского физкультурно-спортивного комплекса «Готов к труду и обороне» (ГТО), оборудованные малыми спортивными площадками, согласно плану </w:t>
            </w:r>
          </w:p>
        </w:tc>
        <w:tc>
          <w:tcPr>
            <w:tcW w:w="1452" w:type="dxa"/>
          </w:tcPr>
          <w:p w:rsidR="00D20A6E" w:rsidRPr="00A5669A" w:rsidRDefault="00D20A6E" w:rsidP="002740F2">
            <w:pPr>
              <w:spacing w:after="0" w:line="240" w:lineRule="auto"/>
              <w:jc w:val="center"/>
              <w:rPr>
                <w:rFonts w:ascii="Times New Roman" w:hAnsi="Times New Roman"/>
                <w:sz w:val="28"/>
                <w:szCs w:val="28"/>
              </w:rPr>
            </w:pPr>
          </w:p>
        </w:tc>
        <w:tc>
          <w:tcPr>
            <w:tcW w:w="1384"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D20A6E" w:rsidRPr="00A5669A" w:rsidRDefault="00D20A6E" w:rsidP="00D20A6E">
            <w:pPr>
              <w:spacing w:after="0" w:line="240" w:lineRule="auto"/>
              <w:jc w:val="center"/>
              <w:rPr>
                <w:rFonts w:ascii="Times New Roman" w:hAnsi="Times New Roman"/>
                <w:sz w:val="28"/>
                <w:szCs w:val="28"/>
                <w:lang w:val="en-US"/>
              </w:rPr>
            </w:pPr>
            <w:r w:rsidRPr="00A5669A">
              <w:rPr>
                <w:rFonts w:ascii="Times New Roman" w:hAnsi="Times New Roman"/>
                <w:sz w:val="28"/>
                <w:szCs w:val="28"/>
              </w:rPr>
              <w:t>20</w:t>
            </w:r>
            <w:r w:rsidRPr="00A5669A">
              <w:rPr>
                <w:rFonts w:ascii="Times New Roman" w:hAnsi="Times New Roman"/>
                <w:sz w:val="28"/>
                <w:szCs w:val="28"/>
                <w:lang w:val="en-US"/>
              </w:rPr>
              <w:t>20</w:t>
            </w:r>
          </w:p>
        </w:tc>
        <w:tc>
          <w:tcPr>
            <w:tcW w:w="2331"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2740F2">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2740F2">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10.1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В спортивные школы олимпийского резерва поставлено новое спортивное оборудование и инвентарь </w:t>
            </w:r>
            <w:r w:rsidRPr="00A5669A">
              <w:rPr>
                <w:rFonts w:ascii="Times New Roman" w:hAnsi="Times New Roman"/>
                <w:sz w:val="28"/>
                <w:szCs w:val="28"/>
              </w:rPr>
              <w:br/>
              <w:t xml:space="preserve">для приведения организаций спортивной подготовки </w:t>
            </w:r>
            <w:r w:rsidRPr="00A5669A">
              <w:rPr>
                <w:rFonts w:ascii="Times New Roman" w:hAnsi="Times New Roman"/>
                <w:sz w:val="28"/>
                <w:szCs w:val="28"/>
              </w:rPr>
              <w:br/>
              <w:t>в нормативное состояние</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1384" w:type="dxa"/>
          </w:tcPr>
          <w:p w:rsidR="00D20A6E" w:rsidRPr="00A5669A" w:rsidRDefault="00D20A6E" w:rsidP="003D756E">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15.01.</w:t>
            </w:r>
          </w:p>
          <w:p w:rsidR="00D20A6E" w:rsidRPr="00A5669A" w:rsidRDefault="00D20A6E" w:rsidP="003D756E">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2021</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Отчеты Министерства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10.1.1.1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Проработка соглашений                                    о предоставлении субсидий </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 xml:space="preserve">и спорта Ульяновской области </w:t>
            </w:r>
            <w:r w:rsidRPr="00A5669A">
              <w:rPr>
                <w:rFonts w:ascii="Times New Roman" w:hAnsi="Times New Roman"/>
                <w:sz w:val="28"/>
                <w:szCs w:val="28"/>
              </w:rPr>
              <w:br/>
              <w:t>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2020</w:t>
            </w: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2020</w:t>
            </w:r>
          </w:p>
        </w:tc>
        <w:tc>
          <w:tcPr>
            <w:tcW w:w="2331" w:type="dxa"/>
          </w:tcPr>
          <w:p w:rsidR="00D20A6E" w:rsidRPr="00A5669A" w:rsidRDefault="00D20A6E" w:rsidP="00C66C5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C66C5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10.1.1</w:t>
            </w:r>
          </w:p>
        </w:tc>
        <w:tc>
          <w:tcPr>
            <w:tcW w:w="5016"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 xml:space="preserve">Заключены соглашения                                 о предоставлении субсидий                          из федерального бюджету Министерства физической культуры </w:t>
            </w:r>
            <w:r w:rsidRPr="00A5669A">
              <w:rPr>
                <w:rFonts w:ascii="Times New Roman" w:hAnsi="Times New Roman"/>
                <w:sz w:val="28"/>
                <w:szCs w:val="28"/>
              </w:rPr>
              <w:br/>
              <w:t xml:space="preserve">и спорта Ульяновской области </w:t>
            </w:r>
            <w:r w:rsidRPr="00A5669A">
              <w:rPr>
                <w:rFonts w:ascii="Times New Roman" w:hAnsi="Times New Roman"/>
                <w:sz w:val="28"/>
                <w:szCs w:val="28"/>
              </w:rPr>
              <w:br/>
              <w:t>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Pr>
          <w:p w:rsidR="00D20A6E" w:rsidRPr="00A5669A" w:rsidRDefault="00D20A6E" w:rsidP="00C66C50">
            <w:pPr>
              <w:spacing w:after="0" w:line="240" w:lineRule="auto"/>
              <w:jc w:val="center"/>
              <w:rPr>
                <w:rFonts w:ascii="Times New Roman" w:hAnsi="Times New Roman"/>
                <w:sz w:val="28"/>
                <w:szCs w:val="28"/>
              </w:rPr>
            </w:pPr>
          </w:p>
        </w:tc>
        <w:tc>
          <w:tcPr>
            <w:tcW w:w="1384"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C66C5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C66C5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10.1.2.1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Утверждён 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10.03.2020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РП</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10.1.2.2</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2244D7" w:rsidP="00021190">
            <w:pPr>
              <w:spacing w:after="0" w:line="240" w:lineRule="auto"/>
              <w:rPr>
                <w:rFonts w:ascii="Times New Roman" w:hAnsi="Times New Roman"/>
                <w:sz w:val="28"/>
                <w:szCs w:val="28"/>
              </w:rPr>
            </w:pPr>
            <w:r>
              <w:rPr>
                <w:rFonts w:ascii="Times New Roman" w:hAnsi="Times New Roman"/>
                <w:sz w:val="28"/>
                <w:szCs w:val="28"/>
              </w:rPr>
              <w:t>Поставлено новое спортивное оборудование и инвентарь в спортивные школы олимпийского резерва</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25.12.2020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РП</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11.1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В целях развития футбола                          в Ульяновской области поставлены искусственные покрытия для футбольных полей, созданных при организациях спортивной подготовки</w:t>
            </w:r>
          </w:p>
        </w:tc>
        <w:tc>
          <w:tcPr>
            <w:tcW w:w="1452" w:type="dxa"/>
          </w:tcPr>
          <w:p w:rsidR="00D20A6E" w:rsidRPr="00A5669A" w:rsidRDefault="00D20A6E" w:rsidP="00021190">
            <w:pPr>
              <w:spacing w:after="0" w:line="240" w:lineRule="auto"/>
              <w:jc w:val="center"/>
              <w:rPr>
                <w:rFonts w:ascii="Times New Roman" w:hAnsi="Times New Roman"/>
                <w:sz w:val="28"/>
                <w:szCs w:val="28"/>
              </w:rPr>
            </w:pPr>
          </w:p>
        </w:tc>
        <w:tc>
          <w:tcPr>
            <w:tcW w:w="1384" w:type="dxa"/>
          </w:tcPr>
          <w:p w:rsidR="00D20A6E" w:rsidRPr="00A5669A" w:rsidRDefault="00E12EAF" w:rsidP="00021190">
            <w:pPr>
              <w:spacing w:after="0" w:line="240" w:lineRule="auto"/>
              <w:jc w:val="center"/>
              <w:rPr>
                <w:rFonts w:ascii="Times New Roman" w:hAnsi="Times New Roman"/>
                <w:sz w:val="28"/>
                <w:szCs w:val="28"/>
              </w:rPr>
            </w:pPr>
            <w:r w:rsidRPr="00A5669A">
              <w:rPr>
                <w:rFonts w:ascii="Times New Roman" w:hAnsi="Times New Roman"/>
                <w:sz w:val="28"/>
                <w:szCs w:val="28"/>
              </w:rPr>
              <w:t>31.12.</w:t>
            </w:r>
          </w:p>
          <w:p w:rsidR="00D20A6E" w:rsidRPr="00A5669A" w:rsidRDefault="00D20A6E" w:rsidP="00B67CD9">
            <w:pPr>
              <w:spacing w:after="0" w:line="240" w:lineRule="auto"/>
              <w:jc w:val="center"/>
              <w:rPr>
                <w:rFonts w:ascii="Times New Roman" w:hAnsi="Times New Roman"/>
                <w:sz w:val="28"/>
                <w:szCs w:val="28"/>
              </w:rPr>
            </w:pPr>
            <w:r w:rsidRPr="00A5669A">
              <w:rPr>
                <w:rFonts w:ascii="Times New Roman" w:hAnsi="Times New Roman"/>
                <w:sz w:val="28"/>
                <w:szCs w:val="28"/>
              </w:rPr>
              <w:t>202</w:t>
            </w:r>
            <w:r w:rsidR="00B67CD9" w:rsidRPr="00A5669A">
              <w:rPr>
                <w:rFonts w:ascii="Times New Roman" w:hAnsi="Times New Roman"/>
                <w:sz w:val="28"/>
                <w:szCs w:val="28"/>
              </w:rPr>
              <w:t>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Отчеты Министерства физической культуры и спорта Ульяновской области</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11.1.1.1</w:t>
            </w:r>
          </w:p>
        </w:tc>
        <w:tc>
          <w:tcPr>
            <w:tcW w:w="5016"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 на приобретение спортивного оборудования и инвентаря для организаций спортивной подготовки  по футболу</w:t>
            </w:r>
          </w:p>
        </w:tc>
        <w:tc>
          <w:tcPr>
            <w:tcW w:w="1452"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2020</w:t>
            </w:r>
          </w:p>
        </w:tc>
        <w:tc>
          <w:tcPr>
            <w:tcW w:w="1384"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2020</w:t>
            </w:r>
          </w:p>
        </w:tc>
        <w:tc>
          <w:tcPr>
            <w:tcW w:w="2331" w:type="dxa"/>
          </w:tcPr>
          <w:p w:rsidR="00D20A6E" w:rsidRPr="00A5669A" w:rsidRDefault="00D20A6E" w:rsidP="00DD4C9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DD4C9A">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11.1.1.</w:t>
            </w:r>
          </w:p>
        </w:tc>
        <w:tc>
          <w:tcPr>
            <w:tcW w:w="5016"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 на приобретение спортивного оборудования и инвентаря для организаций спортивной подготовки  по футболу</w:t>
            </w:r>
          </w:p>
        </w:tc>
        <w:tc>
          <w:tcPr>
            <w:tcW w:w="1452" w:type="dxa"/>
          </w:tcPr>
          <w:p w:rsidR="00D20A6E" w:rsidRPr="00A5669A" w:rsidRDefault="00D20A6E" w:rsidP="00DD4C9A">
            <w:pPr>
              <w:spacing w:after="0" w:line="240" w:lineRule="auto"/>
              <w:jc w:val="center"/>
              <w:rPr>
                <w:rFonts w:ascii="Times New Roman" w:hAnsi="Times New Roman"/>
                <w:sz w:val="28"/>
                <w:szCs w:val="28"/>
              </w:rPr>
            </w:pPr>
          </w:p>
        </w:tc>
        <w:tc>
          <w:tcPr>
            <w:tcW w:w="1384"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DD4C9A">
            <w:pPr>
              <w:spacing w:after="0" w:line="240" w:lineRule="auto"/>
              <w:jc w:val="center"/>
              <w:rPr>
                <w:rFonts w:ascii="Times New Roman" w:hAnsi="Times New Roman"/>
                <w:b/>
                <w:sz w:val="28"/>
                <w:szCs w:val="28"/>
              </w:rPr>
            </w:pPr>
            <w:r w:rsidRPr="00A5669A">
              <w:rPr>
                <w:rFonts w:ascii="Times New Roman" w:hAnsi="Times New Roman"/>
                <w:sz w:val="28"/>
                <w:szCs w:val="28"/>
              </w:rPr>
              <w:t>Т.К.Хисматуллина</w:t>
            </w:r>
          </w:p>
          <w:p w:rsidR="00D20A6E" w:rsidRPr="00A5669A" w:rsidRDefault="00D20A6E" w:rsidP="00DD4C9A">
            <w:pPr>
              <w:spacing w:after="0" w:line="240" w:lineRule="auto"/>
              <w:jc w:val="center"/>
              <w:rPr>
                <w:rFonts w:ascii="Times New Roman" w:hAnsi="Times New Roman"/>
                <w:b/>
                <w:color w:val="FF0000"/>
                <w:sz w:val="28"/>
                <w:szCs w:val="28"/>
              </w:rPr>
            </w:pPr>
          </w:p>
        </w:tc>
        <w:tc>
          <w:tcPr>
            <w:tcW w:w="2805"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11.1.2.1</w:t>
            </w:r>
          </w:p>
        </w:tc>
        <w:tc>
          <w:tcPr>
            <w:tcW w:w="5016"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 xml:space="preserve">Утверждён план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 xml:space="preserve">ных покрытий для футбольных полей, созданных при организациях спортивной подготовки, в целях развития футбола </w:t>
            </w:r>
          </w:p>
        </w:tc>
        <w:tc>
          <w:tcPr>
            <w:tcW w:w="1452"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10.03.</w:t>
            </w:r>
            <w:r w:rsidRPr="00A5669A">
              <w:rPr>
                <w:rFonts w:ascii="Times New Roman" w:hAnsi="Times New Roman"/>
                <w:sz w:val="28"/>
                <w:szCs w:val="28"/>
              </w:rPr>
              <w:br/>
              <w:t>2020</w:t>
            </w:r>
          </w:p>
        </w:tc>
        <w:tc>
          <w:tcPr>
            <w:tcW w:w="2331"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 xml:space="preserve">План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ных покрытий для футбольных полей, созданных при организациях спортивной подготовки, в целях развития футбола</w:t>
            </w:r>
          </w:p>
        </w:tc>
        <w:tc>
          <w:tcPr>
            <w:tcW w:w="1310"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DD4C9A">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11.1.2.2</w:t>
            </w:r>
          </w:p>
        </w:tc>
        <w:tc>
          <w:tcPr>
            <w:tcW w:w="5016"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5D70B2">
            <w:pPr>
              <w:spacing w:after="0" w:line="240" w:lineRule="auto"/>
              <w:rPr>
                <w:rFonts w:ascii="Times New Roman" w:hAnsi="Times New Roman"/>
                <w:sz w:val="28"/>
                <w:szCs w:val="28"/>
              </w:rPr>
            </w:pPr>
            <w:r w:rsidRPr="00A5669A">
              <w:rPr>
                <w:rFonts w:ascii="Times New Roman" w:hAnsi="Times New Roman"/>
                <w:sz w:val="28"/>
                <w:szCs w:val="28"/>
              </w:rPr>
              <w:t>Поставлен</w:t>
            </w:r>
            <w:r w:rsidR="005D70B2" w:rsidRPr="00A5669A">
              <w:rPr>
                <w:rFonts w:ascii="Times New Roman" w:hAnsi="Times New Roman"/>
                <w:sz w:val="28"/>
                <w:szCs w:val="28"/>
              </w:rPr>
              <w:t>ы</w:t>
            </w:r>
            <w:r w:rsidRPr="00A5669A">
              <w:rPr>
                <w:rFonts w:ascii="Times New Roman" w:hAnsi="Times New Roman"/>
                <w:sz w:val="28"/>
                <w:szCs w:val="28"/>
              </w:rPr>
              <w:t xml:space="preserve"> </w:t>
            </w:r>
            <w:r w:rsidR="00DA670B">
              <w:rPr>
                <w:rFonts w:ascii="Times New Roman" w:hAnsi="Times New Roman"/>
                <w:sz w:val="28"/>
                <w:szCs w:val="28"/>
              </w:rPr>
              <w:t>искусствен</w:t>
            </w:r>
            <w:r w:rsidRPr="00A5669A">
              <w:rPr>
                <w:rFonts w:ascii="Times New Roman" w:hAnsi="Times New Roman"/>
                <w:sz w:val="28"/>
                <w:szCs w:val="28"/>
              </w:rPr>
              <w:t>ные покрытия для футбольных полей, созданных при организациях спортивной подготовки</w:t>
            </w:r>
          </w:p>
        </w:tc>
        <w:tc>
          <w:tcPr>
            <w:tcW w:w="1452"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2020</w:t>
            </w:r>
          </w:p>
        </w:tc>
        <w:tc>
          <w:tcPr>
            <w:tcW w:w="1384" w:type="dxa"/>
          </w:tcPr>
          <w:p w:rsidR="00D20A6E" w:rsidRPr="00A5669A" w:rsidRDefault="00B67CD9" w:rsidP="00DD4C9A">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31</w:t>
            </w:r>
            <w:r w:rsidR="00D20A6E" w:rsidRPr="00A5669A">
              <w:rPr>
                <w:rFonts w:ascii="Times New Roman" w:hAnsi="Times New Roman"/>
                <w:sz w:val="28"/>
                <w:szCs w:val="28"/>
              </w:rPr>
              <w:t>.12.2020</w:t>
            </w:r>
          </w:p>
        </w:tc>
        <w:tc>
          <w:tcPr>
            <w:tcW w:w="2331"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DD4C9A">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ных покрытий для футбольных полей, созданных при организациях спортивной подготовки, в целях развития футбола</w:t>
            </w:r>
          </w:p>
        </w:tc>
        <w:tc>
          <w:tcPr>
            <w:tcW w:w="1310" w:type="dxa"/>
          </w:tcPr>
          <w:p w:rsidR="00D20A6E" w:rsidRPr="00A5669A" w:rsidRDefault="00D20A6E" w:rsidP="00DD4C9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DD4C9A">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12.1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021190">
            <w:pPr>
              <w:spacing w:after="0" w:line="240" w:lineRule="auto"/>
              <w:rPr>
                <w:rFonts w:ascii="Times New Roman" w:hAnsi="Times New Roman"/>
                <w:color w:val="000000"/>
                <w:sz w:val="28"/>
                <w:szCs w:val="28"/>
              </w:rPr>
            </w:pPr>
            <w:r w:rsidRPr="00A5669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514F12" w:rsidP="00021190">
            <w:pPr>
              <w:spacing w:after="0" w:line="240" w:lineRule="auto"/>
              <w:jc w:val="center"/>
              <w:rPr>
                <w:rFonts w:ascii="Times New Roman" w:hAnsi="Times New Roman"/>
                <w:sz w:val="28"/>
                <w:szCs w:val="28"/>
              </w:rPr>
            </w:pPr>
            <w:r w:rsidRPr="00A5669A">
              <w:rPr>
                <w:rFonts w:ascii="Times New Roman" w:hAnsi="Times New Roman"/>
                <w:sz w:val="28"/>
                <w:szCs w:val="28"/>
              </w:rPr>
              <w:t>25</w:t>
            </w:r>
            <w:r w:rsidR="00D20A6E" w:rsidRPr="00A5669A">
              <w:rPr>
                <w:rFonts w:ascii="Times New Roman" w:hAnsi="Times New Roman"/>
                <w:sz w:val="28"/>
                <w:szCs w:val="28"/>
              </w:rPr>
              <w:t>.12.</w:t>
            </w:r>
            <w:r w:rsidR="00D20A6E" w:rsidRPr="00A5669A">
              <w:rPr>
                <w:rFonts w:ascii="Times New Roman" w:hAnsi="Times New Roman"/>
                <w:sz w:val="28"/>
                <w:szCs w:val="28"/>
              </w:rPr>
              <w:br/>
              <w:t>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12.1.1.1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A670B" w:rsidP="00021190">
            <w:pPr>
              <w:spacing w:after="0" w:line="240" w:lineRule="auto"/>
              <w:rPr>
                <w:rFonts w:ascii="Times New Roman" w:hAnsi="Times New Roman"/>
                <w:sz w:val="28"/>
                <w:szCs w:val="28"/>
              </w:rPr>
            </w:pPr>
            <w:r>
              <w:rPr>
                <w:rFonts w:ascii="Times New Roman" w:hAnsi="Times New Roman"/>
                <w:sz w:val="28"/>
                <w:szCs w:val="28"/>
              </w:rPr>
              <w:t>Организация 120 официальных спортивных мероприятий в год в системе подготовки спортивного резерва</w:t>
            </w:r>
            <w:r w:rsidR="00D20A6E" w:rsidRPr="00A5669A">
              <w:rPr>
                <w:rFonts w:ascii="Times New Roman" w:hAnsi="Times New Roman"/>
                <w:sz w:val="28"/>
                <w:szCs w:val="28"/>
              </w:rPr>
              <w:t xml:space="preserve"> </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2020</w:t>
            </w:r>
          </w:p>
        </w:tc>
        <w:tc>
          <w:tcPr>
            <w:tcW w:w="1384" w:type="dxa"/>
          </w:tcPr>
          <w:p w:rsidR="00D20A6E" w:rsidRPr="00A5669A" w:rsidRDefault="00514F12" w:rsidP="00021190">
            <w:pPr>
              <w:spacing w:after="0" w:line="240" w:lineRule="auto"/>
              <w:jc w:val="center"/>
              <w:rPr>
                <w:rFonts w:ascii="Times New Roman" w:hAnsi="Times New Roman"/>
                <w:sz w:val="28"/>
                <w:szCs w:val="28"/>
              </w:rPr>
            </w:pPr>
            <w:r w:rsidRPr="00A5669A">
              <w:rPr>
                <w:rFonts w:ascii="Times New Roman" w:hAnsi="Times New Roman"/>
                <w:sz w:val="28"/>
                <w:szCs w:val="28"/>
              </w:rPr>
              <w:t>25</w:t>
            </w:r>
            <w:r w:rsidR="00D20A6E" w:rsidRPr="00A5669A">
              <w:rPr>
                <w:rFonts w:ascii="Times New Roman" w:hAnsi="Times New Roman"/>
                <w:sz w:val="28"/>
                <w:szCs w:val="28"/>
              </w:rPr>
              <w:t>.12.</w:t>
            </w:r>
            <w:r w:rsidR="00D20A6E" w:rsidRPr="00A5669A">
              <w:rPr>
                <w:rFonts w:ascii="Times New Roman" w:hAnsi="Times New Roman"/>
                <w:sz w:val="28"/>
                <w:szCs w:val="28"/>
              </w:rPr>
              <w:br/>
              <w:t>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М.Н.Соболев</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 спортивных соревнований</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РП </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12.1.1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По результатам официальных спортивных мероприятий не менее 38,5% занимающихся на этапах спортивной подготовки имеют спортивные разряды и звания</w:t>
            </w:r>
          </w:p>
        </w:tc>
        <w:tc>
          <w:tcPr>
            <w:tcW w:w="1452" w:type="dxa"/>
          </w:tcPr>
          <w:p w:rsidR="00D20A6E" w:rsidRPr="00A5669A" w:rsidRDefault="00D20A6E" w:rsidP="00021190">
            <w:pPr>
              <w:spacing w:after="0" w:line="240" w:lineRule="auto"/>
              <w:jc w:val="center"/>
              <w:rPr>
                <w:rFonts w:ascii="Times New Roman" w:hAnsi="Times New Roman"/>
                <w:sz w:val="28"/>
                <w:szCs w:val="28"/>
              </w:rPr>
            </w:pPr>
          </w:p>
        </w:tc>
        <w:tc>
          <w:tcPr>
            <w:tcW w:w="1384" w:type="dxa"/>
          </w:tcPr>
          <w:p w:rsidR="00D20A6E" w:rsidRPr="00A5669A" w:rsidRDefault="00514F12" w:rsidP="00021190">
            <w:pPr>
              <w:spacing w:after="0" w:line="240" w:lineRule="auto"/>
              <w:jc w:val="center"/>
              <w:rPr>
                <w:rFonts w:ascii="Times New Roman" w:hAnsi="Times New Roman"/>
                <w:sz w:val="28"/>
                <w:szCs w:val="28"/>
              </w:rPr>
            </w:pPr>
            <w:r w:rsidRPr="00A5669A">
              <w:rPr>
                <w:rFonts w:ascii="Times New Roman" w:hAnsi="Times New Roman"/>
                <w:sz w:val="28"/>
                <w:szCs w:val="28"/>
              </w:rPr>
              <w:t>25</w:t>
            </w:r>
            <w:r w:rsidR="00D20A6E" w:rsidRPr="00A5669A">
              <w:rPr>
                <w:rFonts w:ascii="Times New Roman" w:hAnsi="Times New Roman"/>
                <w:sz w:val="28"/>
                <w:szCs w:val="28"/>
              </w:rPr>
              <w:t>.12.</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Аналитический отчет</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13.1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Результат: </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Все (100%) организации спортивной подготовки оказывают услуги </w:t>
            </w:r>
            <w:r w:rsidRPr="00A5669A">
              <w:rPr>
                <w:rFonts w:ascii="Times New Roman" w:hAnsi="Times New Roman"/>
                <w:sz w:val="28"/>
                <w:szCs w:val="28"/>
              </w:rPr>
              <w:br/>
              <w:t xml:space="preserve">в соответствии с федеральными стандартами спортивной подготовки, устанавливающими требования </w:t>
            </w:r>
            <w:r w:rsidRPr="00A5669A">
              <w:rPr>
                <w:rFonts w:ascii="Times New Roman" w:hAnsi="Times New Roman"/>
                <w:sz w:val="28"/>
                <w:szCs w:val="28"/>
              </w:rPr>
              <w:br/>
              <w:t xml:space="preserve">к структуре, содержанию и условиям реализации программ спортивной подготовки, в том числе к кадрам, материально-технической базе </w:t>
            </w:r>
            <w:r w:rsidRPr="00A5669A">
              <w:rPr>
                <w:rFonts w:ascii="Times New Roman" w:hAnsi="Times New Roman"/>
                <w:sz w:val="28"/>
                <w:szCs w:val="28"/>
              </w:rPr>
              <w:br/>
              <w:t>и инфраструктуре организаций, осуществляющих спортивную подготовку, а также спортивным нормативам и результатам спортивной подготовки</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15.12.</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М.Е.Карцев</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Аналитический отчет</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13.1.1.1</w:t>
            </w:r>
          </w:p>
        </w:tc>
        <w:tc>
          <w:tcPr>
            <w:tcW w:w="5016" w:type="dxa"/>
          </w:tcPr>
          <w:p w:rsidR="00D20A6E" w:rsidRPr="00A5669A" w:rsidRDefault="00D20A6E" w:rsidP="00021190">
            <w:pPr>
              <w:spacing w:after="0" w:line="240" w:lineRule="auto"/>
              <w:rPr>
                <w:rFonts w:ascii="Times New Roman" w:hAnsi="Times New Roman"/>
                <w:color w:val="000000"/>
                <w:sz w:val="28"/>
                <w:szCs w:val="28"/>
              </w:rPr>
            </w:pPr>
            <w:r w:rsidRPr="00A5669A">
              <w:rPr>
                <w:rFonts w:ascii="Times New Roman" w:hAnsi="Times New Roman"/>
                <w:bCs/>
                <w:color w:val="000000"/>
                <w:sz w:val="28"/>
                <w:szCs w:val="28"/>
              </w:rPr>
              <w:t>Мероприятие:</w:t>
            </w:r>
          </w:p>
          <w:p w:rsidR="00D20A6E" w:rsidRPr="00A5669A" w:rsidRDefault="00D20A6E" w:rsidP="00021190">
            <w:pPr>
              <w:spacing w:after="0" w:line="240" w:lineRule="auto"/>
            </w:pPr>
            <w:r w:rsidRPr="00A5669A">
              <w:rPr>
                <w:rFonts w:ascii="Times New Roman" w:hAnsi="Times New Roman"/>
                <w:color w:val="000000"/>
                <w:sz w:val="28"/>
                <w:szCs w:val="28"/>
              </w:rPr>
              <w:t>Проведение организационно-штатных мероприятий по созданию на базе регионального центра спортивной подготовки структурных подразделений по координации                         и методическому обеспечению организаций спортивной подготовки</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01.04.</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15.12.</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М.Е.Карцев</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Отчет </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02119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13.1.1</w:t>
            </w:r>
          </w:p>
        </w:tc>
        <w:tc>
          <w:tcPr>
            <w:tcW w:w="5016" w:type="dxa"/>
          </w:tcPr>
          <w:p w:rsidR="00D20A6E" w:rsidRPr="00A5669A" w:rsidRDefault="00D20A6E" w:rsidP="00021190">
            <w:pPr>
              <w:spacing w:after="0" w:line="240" w:lineRule="auto"/>
              <w:rPr>
                <w:rFonts w:ascii="Times New Roman" w:hAnsi="Times New Roman"/>
                <w:bCs/>
                <w:color w:val="000000"/>
                <w:sz w:val="28"/>
                <w:szCs w:val="28"/>
              </w:rPr>
            </w:pPr>
            <w:r w:rsidRPr="00A5669A">
              <w:rPr>
                <w:rFonts w:ascii="Times New Roman" w:hAnsi="Times New Roman"/>
                <w:bCs/>
                <w:color w:val="000000"/>
                <w:sz w:val="28"/>
                <w:szCs w:val="28"/>
              </w:rPr>
              <w:t>Контрольная точка:</w:t>
            </w:r>
          </w:p>
          <w:p w:rsidR="00D20A6E" w:rsidRPr="00A5669A" w:rsidRDefault="00D20A6E" w:rsidP="00021190">
            <w:pPr>
              <w:spacing w:after="0" w:line="240" w:lineRule="auto"/>
              <w:rPr>
                <w:rFonts w:ascii="Times New Roman" w:hAnsi="Times New Roman"/>
                <w:bCs/>
                <w:color w:val="000000"/>
                <w:sz w:val="28"/>
                <w:szCs w:val="28"/>
              </w:rPr>
            </w:pPr>
            <w:r w:rsidRPr="00A5669A">
              <w:rPr>
                <w:rFonts w:ascii="Times New Roman" w:hAnsi="Times New Roman"/>
                <w:color w:val="000000"/>
                <w:sz w:val="28"/>
                <w:szCs w:val="28"/>
              </w:rPr>
              <w:t>На базе региональных центров спортивной подготовки созданы структурные подразделения по координации и методическому обеспечению организаций спортивной подготовки</w:t>
            </w:r>
          </w:p>
        </w:tc>
        <w:tc>
          <w:tcPr>
            <w:tcW w:w="1452" w:type="dxa"/>
          </w:tcPr>
          <w:p w:rsidR="00D20A6E" w:rsidRPr="00A5669A" w:rsidRDefault="00D20A6E" w:rsidP="00021190">
            <w:pPr>
              <w:spacing w:after="0" w:line="240" w:lineRule="auto"/>
              <w:jc w:val="center"/>
              <w:rPr>
                <w:rFonts w:ascii="Times New Roman" w:hAnsi="Times New Roman"/>
                <w:sz w:val="28"/>
                <w:szCs w:val="28"/>
              </w:rPr>
            </w:pP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15.12.</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2020</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М.Е.Карцев</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 xml:space="preserve">Аналитический отчет, отчеты </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14.1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545,1 тыс. человек</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2021</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Аналитический отчет</w:t>
            </w:r>
          </w:p>
        </w:tc>
        <w:tc>
          <w:tcPr>
            <w:tcW w:w="1310"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ПС</w:t>
            </w:r>
          </w:p>
          <w:p w:rsidR="00D20A6E" w:rsidRPr="00A5669A" w:rsidRDefault="00D20A6E" w:rsidP="00021190">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14.1.1.1</w:t>
            </w:r>
          </w:p>
        </w:tc>
        <w:tc>
          <w:tcPr>
            <w:tcW w:w="5016"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Проведение физкультурных                   и комплексных физкультурных мероприятий для всех категорий                    и групп населения, в том числе детей </w:t>
            </w:r>
            <w:r w:rsidRPr="00A5669A">
              <w:rPr>
                <w:rFonts w:ascii="Times New Roman" w:hAnsi="Times New Roman"/>
                <w:color w:val="000000" w:themeColor="text1"/>
                <w:sz w:val="28"/>
                <w:szCs w:val="28"/>
              </w:rPr>
              <w:br/>
              <w:t xml:space="preserve">и учащейся молодежи (студентов), </w:t>
            </w:r>
            <w:r w:rsidRPr="00A5669A">
              <w:rPr>
                <w:rFonts w:ascii="Times New Roman" w:hAnsi="Times New Roman"/>
                <w:color w:val="000000" w:themeColor="text1"/>
                <w:sz w:val="28"/>
                <w:szCs w:val="28"/>
              </w:rPr>
              <w:br/>
              <w:t>средней и старшей возрастных групп,               а также инвалидов</w:t>
            </w:r>
          </w:p>
        </w:tc>
        <w:tc>
          <w:tcPr>
            <w:tcW w:w="1452"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2021</w:t>
            </w:r>
          </w:p>
        </w:tc>
        <w:tc>
          <w:tcPr>
            <w:tcW w:w="1384"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С.С.Бурылин</w:t>
            </w:r>
          </w:p>
        </w:tc>
        <w:tc>
          <w:tcPr>
            <w:tcW w:w="2805"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21190">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РП</w:t>
            </w:r>
          </w:p>
          <w:p w:rsidR="00D20A6E" w:rsidRPr="00A5669A" w:rsidRDefault="00D20A6E" w:rsidP="00021190">
            <w:pPr>
              <w:spacing w:after="0" w:line="240" w:lineRule="auto"/>
              <w:rPr>
                <w:rFonts w:ascii="Times New Roman" w:hAnsi="Times New Roman"/>
                <w:color w:val="000000" w:themeColor="text1"/>
                <w:sz w:val="28"/>
                <w:szCs w:val="28"/>
              </w:rPr>
            </w:pP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14.1.1.2</w:t>
            </w:r>
          </w:p>
        </w:tc>
        <w:tc>
          <w:tcPr>
            <w:tcW w:w="5016"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Проведение не менее 15 физкультурных и комплексных физкультурных мероприятий для детей и учащейся молодежи (студентов) с охватом участников более 80% общей численности детей и учащейся молодежи (студентов)</w:t>
            </w:r>
          </w:p>
        </w:tc>
        <w:tc>
          <w:tcPr>
            <w:tcW w:w="1452" w:type="dxa"/>
          </w:tcPr>
          <w:p w:rsidR="00D20A6E" w:rsidRPr="00A5669A" w:rsidRDefault="00AD266D"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2021</w:t>
            </w:r>
          </w:p>
        </w:tc>
        <w:tc>
          <w:tcPr>
            <w:tcW w:w="1384"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С.С.Бурылин</w:t>
            </w:r>
          </w:p>
        </w:tc>
        <w:tc>
          <w:tcPr>
            <w:tcW w:w="2805"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21190">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14.1.1.3</w:t>
            </w:r>
          </w:p>
        </w:tc>
        <w:tc>
          <w:tcPr>
            <w:tcW w:w="5016"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Проведение физкультурных</w:t>
            </w:r>
            <w:r w:rsidRPr="00A5669A">
              <w:rPr>
                <w:rFonts w:ascii="Times New Roman" w:hAnsi="Times New Roman"/>
                <w:color w:val="000000" w:themeColor="text1"/>
                <w:sz w:val="28"/>
                <w:szCs w:val="28"/>
              </w:rPr>
              <w:br/>
              <w:t>и комплексных физкультурных мероприятий среди инвалидов</w:t>
            </w:r>
          </w:p>
        </w:tc>
        <w:tc>
          <w:tcPr>
            <w:tcW w:w="1452"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p>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2021</w:t>
            </w:r>
          </w:p>
        </w:tc>
        <w:tc>
          <w:tcPr>
            <w:tcW w:w="1384"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В.В.Баскаков</w:t>
            </w:r>
          </w:p>
        </w:tc>
        <w:tc>
          <w:tcPr>
            <w:tcW w:w="2805"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21190">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14.1.1.4</w:t>
            </w:r>
          </w:p>
        </w:tc>
        <w:tc>
          <w:tcPr>
            <w:tcW w:w="5016"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Проведение многоэтапных фестивалей Всероссийского физкультурно-спортивного комплекса «Готов к труду и обороне» (ГТО) среди обучающихся общеобразовательных организаций, студентов, трудящихся, а также зимний – среди всех категорий населения</w:t>
            </w:r>
          </w:p>
        </w:tc>
        <w:tc>
          <w:tcPr>
            <w:tcW w:w="1452" w:type="dxa"/>
          </w:tcPr>
          <w:p w:rsidR="00AD266D" w:rsidRPr="00A5669A" w:rsidRDefault="00AD266D" w:rsidP="00AD266D">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p>
          <w:p w:rsidR="00D20A6E" w:rsidRPr="00A5669A" w:rsidRDefault="00AD266D" w:rsidP="00AD266D">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2021</w:t>
            </w:r>
          </w:p>
        </w:tc>
        <w:tc>
          <w:tcPr>
            <w:tcW w:w="1384"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М.А.Медведская</w:t>
            </w:r>
          </w:p>
        </w:tc>
        <w:tc>
          <w:tcPr>
            <w:tcW w:w="2805"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w:t>
            </w:r>
          </w:p>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мероприятий</w:t>
            </w:r>
          </w:p>
          <w:p w:rsidR="00D20A6E" w:rsidRPr="00A5669A" w:rsidRDefault="00D20A6E" w:rsidP="00021190">
            <w:pPr>
              <w:spacing w:after="0" w:line="240" w:lineRule="auto"/>
              <w:jc w:val="center"/>
              <w:rPr>
                <w:rFonts w:ascii="Times New Roman" w:hAnsi="Times New Roman"/>
                <w:color w:val="000000" w:themeColor="text1"/>
                <w:sz w:val="28"/>
                <w:szCs w:val="28"/>
              </w:rPr>
            </w:pPr>
          </w:p>
        </w:tc>
        <w:tc>
          <w:tcPr>
            <w:tcW w:w="1310"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14.1.1.5</w:t>
            </w:r>
          </w:p>
        </w:tc>
        <w:tc>
          <w:tcPr>
            <w:tcW w:w="5016" w:type="dxa"/>
          </w:tcPr>
          <w:p w:rsidR="00D20A6E" w:rsidRPr="00A5669A" w:rsidRDefault="00D20A6E" w:rsidP="00021190">
            <w:pPr>
              <w:spacing w:after="0" w:line="240" w:lineRule="auto"/>
              <w:rPr>
                <w:rFonts w:ascii="Times New Roman" w:hAnsi="Times New Roman"/>
                <w:b/>
                <w:color w:val="000000" w:themeColor="text1"/>
                <w:sz w:val="28"/>
                <w:szCs w:val="28"/>
              </w:rPr>
            </w:pPr>
            <w:r w:rsidRPr="00A5669A">
              <w:rPr>
                <w:rFonts w:ascii="Times New Roman" w:hAnsi="Times New Roman"/>
                <w:color w:val="000000" w:themeColor="text1"/>
                <w:sz w:val="28"/>
                <w:szCs w:val="28"/>
              </w:rPr>
              <w:t>Мероприятие</w:t>
            </w:r>
            <w:r w:rsidRPr="00A5669A">
              <w:rPr>
                <w:rFonts w:ascii="Times New Roman" w:hAnsi="Times New Roman"/>
                <w:b/>
                <w:color w:val="000000" w:themeColor="text1"/>
                <w:sz w:val="28"/>
                <w:szCs w:val="28"/>
              </w:rPr>
              <w:t>:</w:t>
            </w:r>
          </w:p>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всех категорий и групп населения, включая Всероссийские зимние </w:t>
            </w:r>
            <w:r w:rsidRPr="00A5669A">
              <w:rPr>
                <w:rFonts w:ascii="Times New Roman" w:hAnsi="Times New Roman"/>
                <w:color w:val="000000" w:themeColor="text1"/>
                <w:sz w:val="28"/>
                <w:szCs w:val="28"/>
              </w:rPr>
              <w:br/>
              <w:t xml:space="preserve">и летние  фестивали комплекса </w:t>
            </w:r>
          </w:p>
        </w:tc>
        <w:tc>
          <w:tcPr>
            <w:tcW w:w="1452"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2021</w:t>
            </w:r>
          </w:p>
        </w:tc>
        <w:tc>
          <w:tcPr>
            <w:tcW w:w="1384"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М.А.Медведская</w:t>
            </w:r>
          </w:p>
        </w:tc>
        <w:tc>
          <w:tcPr>
            <w:tcW w:w="2805"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Отчёт регионального оператора </w:t>
            </w:r>
            <w:r w:rsidRPr="00A5669A">
              <w:rPr>
                <w:rFonts w:ascii="Times New Roman" w:hAnsi="Times New Roman"/>
                <w:color w:val="000000" w:themeColor="text1"/>
                <w:sz w:val="28"/>
                <w:szCs w:val="28"/>
              </w:rPr>
              <w:br/>
            </w:r>
            <w:r w:rsidRPr="00A5669A">
              <w:rPr>
                <w:rFonts w:ascii="Times New Roman" w:hAnsi="Times New Roman"/>
                <w:color w:val="000000" w:themeColor="text1"/>
                <w:sz w:val="28"/>
                <w:szCs w:val="28"/>
              </w:rPr>
              <w:br/>
              <w:t>и муниципальных центров тестирования</w:t>
            </w:r>
          </w:p>
        </w:tc>
        <w:tc>
          <w:tcPr>
            <w:tcW w:w="1310"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РП</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14.1.1.</w:t>
            </w:r>
          </w:p>
        </w:tc>
        <w:tc>
          <w:tcPr>
            <w:tcW w:w="5016"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Контрольная точка:</w:t>
            </w:r>
          </w:p>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Подготовлен и направлен Минспорту России отчёт о состоянии физической подготовленности населения, включающий, в том числе данные </w:t>
            </w:r>
            <w:r w:rsidRPr="00A5669A">
              <w:rPr>
                <w:rFonts w:ascii="Times New Roman" w:hAnsi="Times New Roman"/>
                <w:color w:val="000000" w:themeColor="text1"/>
                <w:sz w:val="28"/>
                <w:szCs w:val="28"/>
              </w:rPr>
              <w:br/>
              <w:t xml:space="preserve">о показателях развития физической культуры и массового спорта </w:t>
            </w:r>
            <w:r w:rsidRPr="00A5669A">
              <w:rPr>
                <w:rFonts w:ascii="Times New Roman" w:hAnsi="Times New Roman"/>
                <w:color w:val="000000" w:themeColor="text1"/>
                <w:sz w:val="28"/>
                <w:szCs w:val="28"/>
              </w:rPr>
              <w:br/>
              <w:t xml:space="preserve">в Ульяновской области, доступности спортивной инфраструктуры </w:t>
            </w:r>
            <w:r w:rsidRPr="00A5669A">
              <w:rPr>
                <w:rFonts w:ascii="Times New Roman" w:hAnsi="Times New Roman"/>
                <w:color w:val="000000" w:themeColor="text1"/>
                <w:sz w:val="28"/>
                <w:szCs w:val="28"/>
              </w:rPr>
              <w:br/>
              <w:t>и результатах прохождения испытаний комплекса ГТО всеми категориями</w:t>
            </w:r>
            <w:r w:rsidRPr="00A5669A">
              <w:rPr>
                <w:rFonts w:ascii="Times New Roman" w:hAnsi="Times New Roman"/>
                <w:color w:val="000000" w:themeColor="text1"/>
                <w:sz w:val="28"/>
                <w:szCs w:val="28"/>
              </w:rPr>
              <w:br/>
              <w:t>и группами граждан</w:t>
            </w:r>
          </w:p>
        </w:tc>
        <w:tc>
          <w:tcPr>
            <w:tcW w:w="1452"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2021</w:t>
            </w:r>
          </w:p>
        </w:tc>
        <w:tc>
          <w:tcPr>
            <w:tcW w:w="1384"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15.12.</w:t>
            </w:r>
            <w:r w:rsidRPr="00A5669A">
              <w:rPr>
                <w:rFonts w:ascii="Times New Roman" w:hAnsi="Times New Roman"/>
                <w:color w:val="000000" w:themeColor="text1"/>
                <w:sz w:val="28"/>
                <w:szCs w:val="28"/>
              </w:rPr>
              <w:br/>
              <w:t>2021</w:t>
            </w:r>
          </w:p>
        </w:tc>
        <w:tc>
          <w:tcPr>
            <w:tcW w:w="2331"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М.А.Медведская</w:t>
            </w:r>
          </w:p>
        </w:tc>
        <w:tc>
          <w:tcPr>
            <w:tcW w:w="2805" w:type="dxa"/>
          </w:tcPr>
          <w:p w:rsidR="00D20A6E" w:rsidRPr="00A5669A" w:rsidRDefault="00D20A6E" w:rsidP="00021190">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 реализации ЕКП</w:t>
            </w:r>
          </w:p>
        </w:tc>
        <w:tc>
          <w:tcPr>
            <w:tcW w:w="1310" w:type="dxa"/>
          </w:tcPr>
          <w:p w:rsidR="00D20A6E" w:rsidRPr="00A5669A" w:rsidRDefault="00D20A6E" w:rsidP="00021190">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В муниципальных образованиях Ульяновской области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Аналитический отчет</w:t>
            </w:r>
          </w:p>
        </w:tc>
        <w:tc>
          <w:tcPr>
            <w:tcW w:w="1310" w:type="dxa"/>
          </w:tcPr>
          <w:p w:rsidR="00D20A6E" w:rsidRPr="00A5669A" w:rsidRDefault="00D20A6E" w:rsidP="00021190">
            <w:r w:rsidRPr="00A5669A">
              <w:rPr>
                <w:rFonts w:ascii="Times New Roman" w:hAnsi="Times New Roman"/>
                <w:sz w:val="28"/>
                <w:szCs w:val="28"/>
              </w:rPr>
              <w:t>ПС</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15.1.1.1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Проработка соглашений                                    о предоставлении субсидий                                   из федерального бюджета бюджету Министерства физической культуры </w:t>
            </w:r>
            <w:r w:rsidRPr="00A5669A">
              <w:rPr>
                <w:rFonts w:ascii="Times New Roman" w:hAnsi="Times New Roman"/>
                <w:sz w:val="28"/>
                <w:szCs w:val="28"/>
              </w:rPr>
              <w:br/>
              <w:t>и спорта Ульяновской области на строительство и реконструкцию спортивной инфраструктуры;</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на частичную компенсацию процентов  по кредитам, полученным организациями на строительство спортивной инфраструктуры</w:t>
            </w:r>
          </w:p>
        </w:tc>
        <w:tc>
          <w:tcPr>
            <w:tcW w:w="1452"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2021</w:t>
            </w: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2021</w:t>
            </w:r>
          </w:p>
        </w:tc>
        <w:tc>
          <w:tcPr>
            <w:tcW w:w="2331" w:type="dxa"/>
          </w:tcPr>
          <w:p w:rsidR="00D20A6E" w:rsidRPr="00A5669A" w:rsidRDefault="00D20A6E" w:rsidP="0002119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D20A6E" w:rsidRPr="00A5669A" w:rsidRDefault="00D20A6E" w:rsidP="00021190">
            <w:r w:rsidRPr="00A5669A">
              <w:rPr>
                <w:rFonts w:ascii="Times New Roman" w:hAnsi="Times New Roman"/>
                <w:sz w:val="28"/>
                <w:szCs w:val="28"/>
              </w:rPr>
              <w:t>РП</w:t>
            </w:r>
          </w:p>
        </w:tc>
      </w:tr>
      <w:tr w:rsidR="00D20A6E" w:rsidRPr="00A5669A" w:rsidTr="00C66C50">
        <w:tc>
          <w:tcPr>
            <w:tcW w:w="1046"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15.1.1.</w:t>
            </w:r>
          </w:p>
        </w:tc>
        <w:tc>
          <w:tcPr>
            <w:tcW w:w="5016" w:type="dxa"/>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Заключены соглашения                                 о предоставлении  субсидий                          из федерального бюджета бюджету Министерства физической культуры </w:t>
            </w:r>
            <w:r w:rsidRPr="00A5669A">
              <w:rPr>
                <w:rFonts w:ascii="Times New Roman" w:hAnsi="Times New Roman"/>
                <w:sz w:val="28"/>
                <w:szCs w:val="28"/>
              </w:rPr>
              <w:br/>
              <w:t xml:space="preserve">и спорта Ульяновской области </w:t>
            </w:r>
            <w:r w:rsidRPr="00A5669A">
              <w:rPr>
                <w:rFonts w:ascii="Times New Roman" w:hAnsi="Times New Roman"/>
                <w:sz w:val="28"/>
                <w:szCs w:val="28"/>
              </w:rPr>
              <w:br/>
              <w:t>на строительство и реконструкцию спортивной инфраструктуры;</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на частичную компенсацию процентов  по кредитам, полученным организациями на строительство спортивной инфраструктуры</w:t>
            </w:r>
          </w:p>
        </w:tc>
        <w:tc>
          <w:tcPr>
            <w:tcW w:w="1452" w:type="dxa"/>
          </w:tcPr>
          <w:p w:rsidR="00D20A6E" w:rsidRPr="00A5669A" w:rsidRDefault="00D20A6E" w:rsidP="00021190">
            <w:pPr>
              <w:spacing w:after="0" w:line="240" w:lineRule="auto"/>
              <w:jc w:val="center"/>
              <w:rPr>
                <w:rFonts w:ascii="Times New Roman" w:hAnsi="Times New Roman"/>
                <w:sz w:val="28"/>
                <w:szCs w:val="28"/>
              </w:rPr>
            </w:pPr>
          </w:p>
        </w:tc>
        <w:tc>
          <w:tcPr>
            <w:tcW w:w="1384"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2331"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областьи</w:t>
            </w:r>
          </w:p>
        </w:tc>
        <w:tc>
          <w:tcPr>
            <w:tcW w:w="1310" w:type="dxa"/>
          </w:tcPr>
          <w:p w:rsidR="00D20A6E" w:rsidRPr="00A5669A" w:rsidRDefault="00D20A6E" w:rsidP="00021190">
            <w:r w:rsidRPr="00A5669A">
              <w:rPr>
                <w:rFonts w:ascii="Times New Roman" w:hAnsi="Times New Roman"/>
                <w:sz w:val="28"/>
                <w:szCs w:val="28"/>
              </w:rPr>
              <w:t>ПК</w:t>
            </w:r>
          </w:p>
        </w:tc>
      </w:tr>
      <w:tr w:rsidR="00FE1B6A" w:rsidRPr="00A5669A" w:rsidTr="00DB09B1">
        <w:tc>
          <w:tcPr>
            <w:tcW w:w="1046" w:type="dxa"/>
          </w:tcPr>
          <w:p w:rsidR="00FE1B6A" w:rsidRPr="00A5669A" w:rsidRDefault="00FE1B6A" w:rsidP="00DB09B1">
            <w:pPr>
              <w:spacing w:after="0" w:line="240" w:lineRule="auto"/>
              <w:jc w:val="center"/>
              <w:rPr>
                <w:rFonts w:ascii="Times New Roman" w:hAnsi="Times New Roman"/>
                <w:sz w:val="28"/>
                <w:szCs w:val="28"/>
              </w:rPr>
            </w:pPr>
            <w:r>
              <w:rPr>
                <w:rFonts w:ascii="Times New Roman" w:hAnsi="Times New Roman"/>
                <w:sz w:val="28"/>
                <w:szCs w:val="28"/>
              </w:rPr>
              <w:t>15</w:t>
            </w:r>
            <w:r w:rsidRPr="00A5669A">
              <w:rPr>
                <w:rFonts w:ascii="Times New Roman" w:hAnsi="Times New Roman"/>
                <w:sz w:val="28"/>
                <w:szCs w:val="28"/>
              </w:rPr>
              <w:t>.1.2.1</w:t>
            </w:r>
          </w:p>
        </w:tc>
        <w:tc>
          <w:tcPr>
            <w:tcW w:w="5016" w:type="dxa"/>
          </w:tcPr>
          <w:p w:rsidR="00FE1B6A" w:rsidRPr="00A5669A" w:rsidRDefault="00FE1B6A"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E1B6A" w:rsidRPr="00A5669A" w:rsidRDefault="00FE1B6A" w:rsidP="00DB09B1">
            <w:pPr>
              <w:spacing w:after="0" w:line="240" w:lineRule="auto"/>
              <w:rPr>
                <w:rFonts w:ascii="Times New Roman" w:hAnsi="Times New Roman"/>
                <w:sz w:val="28"/>
                <w:szCs w:val="28"/>
              </w:rPr>
            </w:pPr>
            <w:r w:rsidRPr="00A5669A">
              <w:rPr>
                <w:rFonts w:ascii="Times New Roman" w:hAnsi="Times New Roman"/>
                <w:sz w:val="28"/>
                <w:szCs w:val="28"/>
              </w:rPr>
              <w:t>Подготовка плана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452"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Pr>
                <w:rFonts w:ascii="Times New Roman" w:hAnsi="Times New Roman"/>
                <w:sz w:val="28"/>
                <w:szCs w:val="28"/>
              </w:rPr>
              <w:t>21</w:t>
            </w:r>
          </w:p>
        </w:tc>
        <w:tc>
          <w:tcPr>
            <w:tcW w:w="1384"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10.03.</w:t>
            </w:r>
          </w:p>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20</w:t>
            </w:r>
            <w:r>
              <w:rPr>
                <w:rFonts w:ascii="Times New Roman" w:hAnsi="Times New Roman"/>
                <w:sz w:val="28"/>
                <w:szCs w:val="28"/>
              </w:rPr>
              <w:t>21</w:t>
            </w:r>
          </w:p>
        </w:tc>
        <w:tc>
          <w:tcPr>
            <w:tcW w:w="2331"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План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310" w:type="dxa"/>
          </w:tcPr>
          <w:p w:rsidR="00FE1B6A" w:rsidRPr="00A5669A" w:rsidRDefault="00FE1B6A" w:rsidP="00DB09B1">
            <w:pPr>
              <w:spacing w:after="0" w:line="240" w:lineRule="auto"/>
              <w:rPr>
                <w:rFonts w:ascii="Times New Roman" w:hAnsi="Times New Roman"/>
                <w:sz w:val="28"/>
                <w:szCs w:val="28"/>
              </w:rPr>
            </w:pPr>
          </w:p>
        </w:tc>
      </w:tr>
      <w:tr w:rsidR="00FE1B6A" w:rsidRPr="00A5669A" w:rsidTr="00DB09B1">
        <w:tc>
          <w:tcPr>
            <w:tcW w:w="1046" w:type="dxa"/>
          </w:tcPr>
          <w:p w:rsidR="00FE1B6A" w:rsidRPr="00A5669A" w:rsidRDefault="00FE1B6A" w:rsidP="00DB09B1">
            <w:pPr>
              <w:spacing w:after="0" w:line="240" w:lineRule="auto"/>
              <w:jc w:val="center"/>
              <w:rPr>
                <w:rFonts w:ascii="Times New Roman" w:hAnsi="Times New Roman"/>
                <w:sz w:val="28"/>
                <w:szCs w:val="28"/>
              </w:rPr>
            </w:pPr>
            <w:r>
              <w:rPr>
                <w:rFonts w:ascii="Times New Roman" w:hAnsi="Times New Roman"/>
                <w:sz w:val="28"/>
                <w:szCs w:val="28"/>
              </w:rPr>
              <w:t>15</w:t>
            </w:r>
            <w:r w:rsidRPr="00A5669A">
              <w:rPr>
                <w:rFonts w:ascii="Times New Roman" w:hAnsi="Times New Roman"/>
                <w:sz w:val="28"/>
                <w:szCs w:val="28"/>
              </w:rPr>
              <w:t>.1.2.2</w:t>
            </w:r>
          </w:p>
        </w:tc>
        <w:tc>
          <w:tcPr>
            <w:tcW w:w="5016" w:type="dxa"/>
          </w:tcPr>
          <w:p w:rsidR="00FE1B6A" w:rsidRPr="00A5669A" w:rsidRDefault="00FE1B6A"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E1B6A" w:rsidRPr="00A5669A" w:rsidRDefault="00FE1B6A" w:rsidP="00DB09B1">
            <w:pPr>
              <w:spacing w:after="0" w:line="240" w:lineRule="auto"/>
              <w:rPr>
                <w:rFonts w:ascii="Times New Roman" w:hAnsi="Times New Roman"/>
                <w:sz w:val="28"/>
                <w:szCs w:val="28"/>
              </w:rPr>
            </w:pPr>
            <w:r w:rsidRPr="00A5669A">
              <w:rPr>
                <w:rFonts w:ascii="Times New Roman" w:hAnsi="Times New Roman"/>
                <w:sz w:val="28"/>
                <w:szCs w:val="28"/>
              </w:rPr>
              <w:t>Создание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452" w:type="dxa"/>
          </w:tcPr>
          <w:p w:rsidR="00FE1B6A" w:rsidRPr="00A5669A" w:rsidRDefault="00FE1B6A" w:rsidP="00DB09B1">
            <w:pPr>
              <w:spacing w:after="0" w:line="240" w:lineRule="auto"/>
              <w:jc w:val="center"/>
              <w:rPr>
                <w:rFonts w:ascii="Times New Roman" w:hAnsi="Times New Roman"/>
                <w:sz w:val="28"/>
                <w:szCs w:val="28"/>
              </w:rPr>
            </w:pPr>
            <w:r>
              <w:rPr>
                <w:rFonts w:ascii="Times New Roman" w:hAnsi="Times New Roman"/>
                <w:sz w:val="28"/>
                <w:szCs w:val="28"/>
              </w:rPr>
              <w:t>01.01.</w:t>
            </w:r>
            <w:r>
              <w:rPr>
                <w:rFonts w:ascii="Times New Roman" w:hAnsi="Times New Roman"/>
                <w:sz w:val="28"/>
                <w:szCs w:val="28"/>
              </w:rPr>
              <w:br/>
              <w:t>2021</w:t>
            </w:r>
          </w:p>
        </w:tc>
        <w:tc>
          <w:tcPr>
            <w:tcW w:w="1384"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w:t>
            </w:r>
            <w:r>
              <w:rPr>
                <w:rFonts w:ascii="Times New Roman" w:hAnsi="Times New Roman"/>
                <w:sz w:val="28"/>
                <w:szCs w:val="28"/>
              </w:rPr>
              <w:t>21</w:t>
            </w:r>
          </w:p>
        </w:tc>
        <w:tc>
          <w:tcPr>
            <w:tcW w:w="2331"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E1B6A" w:rsidRPr="00A5669A" w:rsidRDefault="00FE1B6A" w:rsidP="00DB09B1">
            <w:pPr>
              <w:spacing w:after="0" w:line="240" w:lineRule="auto"/>
              <w:jc w:val="center"/>
              <w:rPr>
                <w:rFonts w:ascii="Times New Roman" w:hAnsi="Times New Roman"/>
                <w:sz w:val="28"/>
                <w:szCs w:val="28"/>
              </w:rPr>
            </w:pPr>
            <w:r w:rsidRPr="00A5669A">
              <w:rPr>
                <w:rFonts w:ascii="Times New Roman" w:hAnsi="Times New Roman"/>
                <w:sz w:val="28"/>
                <w:szCs w:val="28"/>
              </w:rPr>
              <w:t>Отчёт о создании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310" w:type="dxa"/>
          </w:tcPr>
          <w:p w:rsidR="00FE1B6A" w:rsidRPr="00A5669A" w:rsidRDefault="00FE1B6A" w:rsidP="00DB09B1">
            <w:pPr>
              <w:spacing w:after="0" w:line="240" w:lineRule="auto"/>
              <w:rPr>
                <w:rFonts w:ascii="Times New Roman" w:hAnsi="Times New Roman"/>
                <w:sz w:val="28"/>
                <w:szCs w:val="28"/>
              </w:rPr>
            </w:pPr>
            <w:r w:rsidRPr="00A5669A">
              <w:rPr>
                <w:rFonts w:ascii="Times New Roman" w:hAnsi="Times New Roman"/>
                <w:sz w:val="28"/>
                <w:szCs w:val="28"/>
              </w:rPr>
              <w:t>РП</w:t>
            </w:r>
          </w:p>
          <w:p w:rsidR="00FE1B6A" w:rsidRPr="00A5669A" w:rsidRDefault="00FE1B6A" w:rsidP="00DB09B1">
            <w:pPr>
              <w:spacing w:after="0" w:line="240" w:lineRule="auto"/>
              <w:rPr>
                <w:rFonts w:ascii="Times New Roman" w:hAnsi="Times New Roman"/>
                <w:sz w:val="28"/>
                <w:szCs w:val="28"/>
              </w:rPr>
            </w:pP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16.1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В спортивные школы олимпийского резерва поставлено новое спортивное оборудование и инвентарь </w:t>
            </w:r>
            <w:r w:rsidRPr="00A5669A">
              <w:rPr>
                <w:rFonts w:ascii="Times New Roman" w:hAnsi="Times New Roman"/>
                <w:sz w:val="28"/>
                <w:szCs w:val="28"/>
              </w:rPr>
              <w:br/>
              <w:t xml:space="preserve">для приведения организаций спортивной подготовки </w:t>
            </w:r>
            <w:r w:rsidRPr="00A5669A">
              <w:rPr>
                <w:rFonts w:ascii="Times New Roman" w:hAnsi="Times New Roman"/>
                <w:sz w:val="28"/>
                <w:szCs w:val="28"/>
              </w:rPr>
              <w:br/>
              <w:t>в нормативное состояние</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10.01.</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2E408B" w:rsidP="00021190">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w:t>
            </w:r>
            <w:r w:rsidR="00D20A6E" w:rsidRPr="00A5669A">
              <w:rPr>
                <w:rFonts w:ascii="Times New Roman" w:hAnsi="Times New Roman"/>
                <w:sz w:val="28"/>
                <w:szCs w:val="28"/>
              </w:rPr>
              <w:t>5.</w:t>
            </w:r>
            <w:r w:rsidRPr="00A5669A">
              <w:rPr>
                <w:rFonts w:ascii="Times New Roman" w:hAnsi="Times New Roman"/>
                <w:sz w:val="28"/>
                <w:szCs w:val="28"/>
              </w:rPr>
              <w:t>12</w:t>
            </w:r>
            <w:r w:rsidR="00D20A6E" w:rsidRPr="00A5669A">
              <w:rPr>
                <w:rFonts w:ascii="Times New Roman" w:hAnsi="Times New Roman"/>
                <w:sz w:val="28"/>
                <w:szCs w:val="28"/>
              </w:rPr>
              <w:t>.</w:t>
            </w:r>
          </w:p>
          <w:p w:rsidR="00D20A6E" w:rsidRPr="00A5669A" w:rsidRDefault="00D20A6E" w:rsidP="002E408B">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202</w:t>
            </w:r>
            <w:r w:rsidR="002E408B" w:rsidRPr="00A5669A">
              <w:rPr>
                <w:rFonts w:ascii="Times New Roman" w:hAnsi="Times New Roman"/>
                <w:sz w:val="28"/>
                <w:szCs w:val="28"/>
              </w:rPr>
              <w:t>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Отчеты Министерства физической культуры и спорта Ульяновской области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021190">
            <w:r w:rsidRPr="00A5669A">
              <w:rPr>
                <w:rFonts w:ascii="Times New Roman" w:hAnsi="Times New Roman"/>
                <w:sz w:val="28"/>
                <w:szCs w:val="28"/>
              </w:rPr>
              <w:t>ПС</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16.1.1.1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021190">
            <w:r w:rsidRPr="00A5669A">
              <w:rPr>
                <w:rFonts w:ascii="Times New Roman" w:hAnsi="Times New Roman"/>
                <w:sz w:val="28"/>
                <w:szCs w:val="28"/>
              </w:rPr>
              <w:t>РП</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16.1.1.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021190">
            <w:pPr>
              <w:spacing w:after="0" w:line="240" w:lineRule="auto"/>
              <w:rPr>
                <w:rFonts w:ascii="Times New Roman" w:hAnsi="Times New Roman"/>
                <w:sz w:val="28"/>
                <w:szCs w:val="28"/>
              </w:rPr>
            </w:pPr>
            <w:r w:rsidRPr="00A5669A">
              <w:rPr>
                <w:rFonts w:ascii="Times New Roman" w:hAnsi="Times New Roman"/>
                <w:sz w:val="28"/>
                <w:szCs w:val="28"/>
              </w:rPr>
              <w:t xml:space="preserve">Заключены соглашения                                    о предоставлении субсидий </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 xml:space="preserve">и спорта Ульяновской области </w:t>
            </w:r>
            <w:r w:rsidRPr="00A5669A">
              <w:rPr>
                <w:rFonts w:ascii="Times New Roman" w:hAnsi="Times New Roman"/>
                <w:sz w:val="28"/>
                <w:szCs w:val="28"/>
              </w:rPr>
              <w:br/>
              <w:t>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b/>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021190">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021190">
            <w:r w:rsidRPr="00A5669A">
              <w:rPr>
                <w:rFonts w:ascii="Times New Roman" w:hAnsi="Times New Roman"/>
                <w:sz w:val="28"/>
                <w:szCs w:val="28"/>
              </w:rPr>
              <w:t>ПК</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16.1.2.1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Утверждён 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10.03.2021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РП</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555F15">
            <w:pPr>
              <w:spacing w:after="0" w:line="240" w:lineRule="auto"/>
              <w:jc w:val="center"/>
              <w:rPr>
                <w:rFonts w:ascii="Times New Roman" w:hAnsi="Times New Roman"/>
                <w:sz w:val="28"/>
                <w:szCs w:val="28"/>
              </w:rPr>
            </w:pPr>
            <w:r w:rsidRPr="00A5669A">
              <w:rPr>
                <w:rFonts w:ascii="Times New Roman" w:hAnsi="Times New Roman"/>
                <w:sz w:val="28"/>
                <w:szCs w:val="28"/>
              </w:rPr>
              <w:t>16.1.</w:t>
            </w:r>
            <w:r w:rsidR="00555F15">
              <w:rPr>
                <w:rFonts w:ascii="Times New Roman" w:hAnsi="Times New Roman"/>
                <w:sz w:val="28"/>
                <w:szCs w:val="28"/>
              </w:rPr>
              <w:t>2</w:t>
            </w:r>
            <w:r w:rsidRPr="00A5669A">
              <w:rPr>
                <w:rFonts w:ascii="Times New Roman" w:hAnsi="Times New Roman"/>
                <w:sz w:val="28"/>
                <w:szCs w:val="28"/>
              </w:rPr>
              <w:t>.</w:t>
            </w:r>
            <w:r w:rsidR="00555F15">
              <w:rPr>
                <w:rFonts w:ascii="Times New Roman" w:hAnsi="Times New Roman"/>
                <w:sz w:val="28"/>
                <w:szCs w:val="28"/>
              </w:rPr>
              <w:t>2</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2244D7" w:rsidP="006E500A">
            <w:pPr>
              <w:spacing w:after="0" w:line="240" w:lineRule="auto"/>
              <w:rPr>
                <w:rFonts w:ascii="Times New Roman" w:hAnsi="Times New Roman"/>
                <w:sz w:val="28"/>
                <w:szCs w:val="28"/>
              </w:rPr>
            </w:pPr>
            <w:r>
              <w:rPr>
                <w:rFonts w:ascii="Times New Roman" w:hAnsi="Times New Roman"/>
                <w:sz w:val="28"/>
                <w:szCs w:val="28"/>
              </w:rPr>
              <w:t>Поставлено новое спортивное оборудование и инвентарь в спортивные школы олимпийского резерва</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25.12.2021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РП</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17.1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В целях развития хоккея в организации спортивной подготовки поставлено новое спортивное оборудование и инвентарь</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31.12.2021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 xml:space="preserve">Проведена закупка современного оборудования и инвентаря </w:t>
            </w:r>
          </w:p>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для организации спортивной подготовки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rPr>
          <w:trHeight w:val="383"/>
        </w:trPr>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17.1.1.1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на приобретение спортивного оборудования и инвентаря и на строительство и реконструкцию  спортивной инфраструктуры организаций спортивной подготовки </w:t>
            </w:r>
            <w:r w:rsidRPr="00A5669A">
              <w:rPr>
                <w:rFonts w:ascii="Times New Roman" w:hAnsi="Times New Roman"/>
                <w:sz w:val="28"/>
                <w:szCs w:val="28"/>
              </w:rPr>
              <w:br/>
              <w:t>по хоккею</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6E500A">
            <w:pPr>
              <w:spacing w:after="0" w:line="240" w:lineRule="auto"/>
              <w:rPr>
                <w:rFonts w:ascii="Times New Roman" w:hAnsi="Times New Roman"/>
                <w:sz w:val="28"/>
                <w:szCs w:val="28"/>
              </w:rPr>
            </w:pP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17.1.1.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на приобретение спортивного оборудования и инвентаря </w:t>
            </w:r>
            <w:r w:rsidRPr="00A5669A">
              <w:rPr>
                <w:rFonts w:ascii="Times New Roman" w:hAnsi="Times New Roman"/>
                <w:sz w:val="28"/>
                <w:szCs w:val="28"/>
              </w:rPr>
              <w:br/>
              <w:t xml:space="preserve">и на строительство и реконструкцию  спортивной инфраструктуры организаций спортивной подготовки </w:t>
            </w:r>
            <w:r w:rsidRPr="00A5669A">
              <w:rPr>
                <w:rFonts w:ascii="Times New Roman" w:hAnsi="Times New Roman"/>
                <w:sz w:val="28"/>
                <w:szCs w:val="28"/>
              </w:rPr>
              <w:br/>
              <w:t>по хоккею</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b/>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C65B03" w:rsidP="006E500A">
            <w:pPr>
              <w:spacing w:after="0" w:line="240" w:lineRule="auto"/>
              <w:jc w:val="center"/>
              <w:rPr>
                <w:rFonts w:ascii="Times New Roman" w:hAnsi="Times New Roman"/>
                <w:sz w:val="28"/>
                <w:szCs w:val="28"/>
              </w:rPr>
            </w:pPr>
            <w:r w:rsidRPr="00A5669A">
              <w:rPr>
                <w:rFonts w:ascii="Times New Roman" w:hAnsi="Times New Roman"/>
                <w:sz w:val="28"/>
                <w:szCs w:val="28"/>
              </w:rPr>
              <w:t>17</w:t>
            </w:r>
            <w:r w:rsidR="00D20A6E" w:rsidRPr="00A5669A">
              <w:rPr>
                <w:rFonts w:ascii="Times New Roman" w:hAnsi="Times New Roman"/>
                <w:sz w:val="28"/>
                <w:szCs w:val="28"/>
              </w:rPr>
              <w:t>.1.2.1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 xml:space="preserve">Утверждён план поставки в организации спортивной подготовки новое спортивное оборудования и инвентаря в целях развития хоккея </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10.03.</w:t>
            </w:r>
            <w:r w:rsidRPr="00A5669A">
              <w:rPr>
                <w:rFonts w:ascii="Times New Roman" w:hAnsi="Times New Roman"/>
                <w:sz w:val="28"/>
                <w:szCs w:val="28"/>
              </w:rPr>
              <w:b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в организации спортивной подготовки новое спортивное оборудования и инвентаря в целях развития хоккея</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6E500A">
            <w:pPr>
              <w:spacing w:after="0" w:line="240" w:lineRule="auto"/>
              <w:rPr>
                <w:rFonts w:ascii="Times New Roman" w:hAnsi="Times New Roman"/>
                <w:sz w:val="28"/>
                <w:szCs w:val="28"/>
              </w:rPr>
            </w:pP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17.1.2.2</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503863" w:rsidP="006E500A">
            <w:pPr>
              <w:spacing w:after="0" w:line="240" w:lineRule="auto"/>
              <w:rPr>
                <w:rFonts w:ascii="Times New Roman" w:hAnsi="Times New Roman"/>
                <w:sz w:val="28"/>
                <w:szCs w:val="28"/>
              </w:rPr>
            </w:pPr>
            <w:r w:rsidRPr="00A5669A">
              <w:rPr>
                <w:rFonts w:ascii="Times New Roman" w:hAnsi="Times New Roman"/>
                <w:sz w:val="28"/>
                <w:szCs w:val="28"/>
              </w:rPr>
              <w:t>Поставлено новое спортивное оборудование и инвентарь</w:t>
            </w:r>
            <w:r>
              <w:rPr>
                <w:rFonts w:ascii="Times New Roman" w:hAnsi="Times New Roman"/>
                <w:sz w:val="28"/>
                <w:szCs w:val="28"/>
              </w:rPr>
              <w:t xml:space="preserve"> </w:t>
            </w:r>
            <w:r w:rsidRPr="00A5669A">
              <w:rPr>
                <w:rFonts w:ascii="Times New Roman" w:hAnsi="Times New Roman"/>
                <w:sz w:val="28"/>
                <w:szCs w:val="28"/>
              </w:rPr>
              <w:t>в целях развития хоккея</w:t>
            </w:r>
            <w:r>
              <w:rPr>
                <w:rFonts w:ascii="Times New Roman" w:hAnsi="Times New Roman"/>
                <w:sz w:val="28"/>
                <w:szCs w:val="28"/>
              </w:rPr>
              <w:t xml:space="preserve"> в Ульяновской области</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31.12.2021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в организации спортивной подготовки новое спортивное оборудования и инвентаря в целях развития хоккея</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6E500A">
            <w:pPr>
              <w:spacing w:after="0" w:line="240" w:lineRule="auto"/>
              <w:rPr>
                <w:rFonts w:ascii="Times New Roman" w:hAnsi="Times New Roman"/>
                <w:sz w:val="28"/>
                <w:szCs w:val="28"/>
              </w:rPr>
            </w:pP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18.1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Результат:</w:t>
            </w:r>
          </w:p>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В целях развития футбола построены футбольные манежи</w:t>
            </w:r>
          </w:p>
          <w:p w:rsidR="00D20A6E" w:rsidRPr="00A5669A" w:rsidRDefault="00D20A6E" w:rsidP="006E500A">
            <w:pPr>
              <w:spacing w:after="0" w:line="240" w:lineRule="auto"/>
              <w:rPr>
                <w:rFonts w:ascii="Times New Roman" w:hAnsi="Times New Roman"/>
                <w:sz w:val="28"/>
                <w:szCs w:val="28"/>
              </w:rPr>
            </w:pP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31.12.2021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jc w:val="center"/>
              <w:rPr>
                <w:rFonts w:ascii="Times New Roman" w:hAnsi="Times New Roman"/>
                <w:sz w:val="28"/>
                <w:szCs w:val="28"/>
              </w:rPr>
            </w:pPr>
            <w:r w:rsidRPr="00A5669A">
              <w:rPr>
                <w:rFonts w:ascii="Times New Roman" w:hAnsi="Times New Roman"/>
                <w:sz w:val="28"/>
                <w:szCs w:val="28"/>
              </w:rPr>
              <w:t>Отчеты субъектов Российской Федерации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6E500A">
            <w:pPr>
              <w:spacing w:after="0" w:line="240" w:lineRule="auto"/>
              <w:rPr>
                <w:rFonts w:ascii="Times New Roman" w:hAnsi="Times New Roman"/>
                <w:sz w:val="28"/>
                <w:szCs w:val="28"/>
              </w:rPr>
            </w:pPr>
            <w:r w:rsidRPr="00A5669A">
              <w:rPr>
                <w:rFonts w:ascii="Times New Roman" w:hAnsi="Times New Roman"/>
                <w:sz w:val="28"/>
                <w:szCs w:val="28"/>
              </w:rPr>
              <w:t>ПС</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18.1.1.1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 на приобретение спортивного оборудования и инвентаря для организаций спортивной подготовки  по футболу</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10.01.</w:t>
            </w:r>
          </w:p>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2972AA">
            <w:pPr>
              <w:spacing w:after="0" w:line="240" w:lineRule="auto"/>
              <w:rPr>
                <w:rFonts w:ascii="Times New Roman" w:hAnsi="Times New Roman"/>
                <w:sz w:val="28"/>
                <w:szCs w:val="28"/>
              </w:rPr>
            </w:pP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18.1.1.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 xml:space="preserve">Заключены соглашения                                    о предоставлении субсидий </w:t>
            </w:r>
            <w:r w:rsidRPr="00A5669A">
              <w:rPr>
                <w:rFonts w:ascii="Times New Roman" w:hAnsi="Times New Roman"/>
                <w:sz w:val="28"/>
                <w:szCs w:val="28"/>
              </w:rPr>
              <w:br/>
              <w:t xml:space="preserve">из федерального бюджета бюджетам субъектов Российской Федерации              на приобретение спортивного оборудования и инвентаря для организаций спортивной подготовки  </w:t>
            </w:r>
            <w:r w:rsidRPr="00A5669A">
              <w:rPr>
                <w:rFonts w:ascii="Times New Roman" w:hAnsi="Times New Roman"/>
                <w:sz w:val="28"/>
                <w:szCs w:val="28"/>
              </w:rPr>
              <w:br/>
              <w:t xml:space="preserve">и на строительство и реконструкцию  спортивной инфраструктуры </w:t>
            </w:r>
            <w:r w:rsidRPr="00A5669A">
              <w:rPr>
                <w:rFonts w:ascii="Times New Roman" w:hAnsi="Times New Roman"/>
                <w:sz w:val="28"/>
                <w:szCs w:val="28"/>
              </w:rPr>
              <w:br/>
              <w:t>по футболу</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b/>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субъектами Российской Федерации</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ПК</w:t>
            </w: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18.1.2.1</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 xml:space="preserve">Утверждён план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 xml:space="preserve">ных покрытий для футбольных полей, созданных при организациях спортивной подготовки, в целях развития футбола </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10.03.</w:t>
            </w:r>
            <w:r w:rsidRPr="00A5669A">
              <w:rPr>
                <w:rFonts w:ascii="Times New Roman" w:hAnsi="Times New Roman"/>
                <w:sz w:val="28"/>
                <w:szCs w:val="28"/>
              </w:rPr>
              <w:br/>
              <w:t>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 xml:space="preserve">План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ных покрытий для футбольных полей, созданных при организациях спортивной подготовки, в целях развития футбола</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2972AA">
            <w:pPr>
              <w:spacing w:after="0" w:line="240" w:lineRule="auto"/>
              <w:rPr>
                <w:rFonts w:ascii="Times New Roman" w:hAnsi="Times New Roman"/>
                <w:sz w:val="28"/>
                <w:szCs w:val="28"/>
              </w:rPr>
            </w:pPr>
          </w:p>
        </w:tc>
      </w:tr>
      <w:tr w:rsidR="00D20A6E" w:rsidRPr="00A5669A" w:rsidTr="00C66C50">
        <w:tc>
          <w:tcPr>
            <w:tcW w:w="104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18.1.2.2</w:t>
            </w:r>
          </w:p>
        </w:tc>
        <w:tc>
          <w:tcPr>
            <w:tcW w:w="5016"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D20A6E" w:rsidRPr="00A5669A" w:rsidRDefault="00D20A6E" w:rsidP="00C65B03">
            <w:pPr>
              <w:spacing w:after="0" w:line="240" w:lineRule="auto"/>
              <w:rPr>
                <w:rFonts w:ascii="Times New Roman" w:hAnsi="Times New Roman"/>
                <w:sz w:val="28"/>
                <w:szCs w:val="28"/>
              </w:rPr>
            </w:pPr>
            <w:r w:rsidRPr="00A5669A">
              <w:rPr>
                <w:rFonts w:ascii="Times New Roman" w:hAnsi="Times New Roman"/>
                <w:sz w:val="28"/>
                <w:szCs w:val="28"/>
              </w:rPr>
              <w:t>Поставлен</w:t>
            </w:r>
            <w:r w:rsidR="00C65B03" w:rsidRPr="00A5669A">
              <w:rPr>
                <w:rFonts w:ascii="Times New Roman" w:hAnsi="Times New Roman"/>
                <w:sz w:val="28"/>
                <w:szCs w:val="28"/>
              </w:rPr>
              <w:t>ы</w:t>
            </w:r>
            <w:r w:rsidRPr="00A5669A">
              <w:rPr>
                <w:rFonts w:ascii="Times New Roman" w:hAnsi="Times New Roman"/>
                <w:sz w:val="28"/>
                <w:szCs w:val="28"/>
              </w:rPr>
              <w:t xml:space="preserve"> </w:t>
            </w:r>
            <w:r w:rsidR="00DA670B">
              <w:rPr>
                <w:rFonts w:ascii="Times New Roman" w:hAnsi="Times New Roman"/>
                <w:sz w:val="28"/>
                <w:szCs w:val="28"/>
              </w:rPr>
              <w:t>искусствен</w:t>
            </w:r>
            <w:r w:rsidRPr="00A5669A">
              <w:rPr>
                <w:rFonts w:ascii="Times New Roman" w:hAnsi="Times New Roman"/>
                <w:sz w:val="28"/>
                <w:szCs w:val="28"/>
              </w:rPr>
              <w:t>ные покрытия для футбольных полей, созданных при организациях спортивной подготовки</w:t>
            </w:r>
          </w:p>
        </w:tc>
        <w:tc>
          <w:tcPr>
            <w:tcW w:w="1452"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2021</w:t>
            </w:r>
          </w:p>
        </w:tc>
        <w:tc>
          <w:tcPr>
            <w:tcW w:w="1384"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ind w:left="-108" w:right="-141"/>
              <w:jc w:val="center"/>
              <w:rPr>
                <w:rFonts w:ascii="Times New Roman" w:hAnsi="Times New Roman"/>
                <w:sz w:val="28"/>
                <w:szCs w:val="28"/>
              </w:rPr>
            </w:pPr>
            <w:r w:rsidRPr="00A5669A">
              <w:rPr>
                <w:rFonts w:ascii="Times New Roman" w:hAnsi="Times New Roman"/>
                <w:sz w:val="28"/>
                <w:szCs w:val="28"/>
              </w:rPr>
              <w:t>31.12.2021</w:t>
            </w:r>
          </w:p>
        </w:tc>
        <w:tc>
          <w:tcPr>
            <w:tcW w:w="2331"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в Ульяновскую область </w:t>
            </w:r>
            <w:r w:rsidR="00DA670B">
              <w:rPr>
                <w:rFonts w:ascii="Times New Roman" w:hAnsi="Times New Roman"/>
                <w:sz w:val="28"/>
                <w:szCs w:val="28"/>
              </w:rPr>
              <w:t>искусствен</w:t>
            </w:r>
            <w:r w:rsidRPr="00A5669A">
              <w:rPr>
                <w:rFonts w:ascii="Times New Roman" w:hAnsi="Times New Roman"/>
                <w:sz w:val="28"/>
                <w:szCs w:val="28"/>
              </w:rPr>
              <w:t>ных покрытий для футбольных полей, созданных при организациях спортивной подготовки, в целях развития футбола</w:t>
            </w:r>
          </w:p>
        </w:tc>
        <w:tc>
          <w:tcPr>
            <w:tcW w:w="1310" w:type="dxa"/>
            <w:tcBorders>
              <w:top w:val="single" w:sz="4" w:space="0" w:color="auto"/>
              <w:left w:val="single" w:sz="4" w:space="0" w:color="auto"/>
              <w:bottom w:val="single" w:sz="4" w:space="0" w:color="auto"/>
              <w:right w:val="single" w:sz="4" w:space="0" w:color="auto"/>
            </w:tcBorders>
          </w:tcPr>
          <w:p w:rsidR="00D20A6E" w:rsidRPr="00A5669A" w:rsidRDefault="00D20A6E" w:rsidP="002972AA">
            <w:pPr>
              <w:spacing w:after="0" w:line="240" w:lineRule="auto"/>
              <w:rPr>
                <w:rFonts w:ascii="Times New Roman" w:hAnsi="Times New Roman"/>
                <w:sz w:val="28"/>
                <w:szCs w:val="28"/>
              </w:rPr>
            </w:pPr>
            <w:r w:rsidRPr="00A5669A">
              <w:rPr>
                <w:rFonts w:ascii="Times New Roman" w:hAnsi="Times New Roman"/>
                <w:sz w:val="28"/>
                <w:szCs w:val="28"/>
              </w:rPr>
              <w:t>РП</w:t>
            </w:r>
          </w:p>
          <w:p w:rsidR="00D20A6E" w:rsidRPr="00A5669A" w:rsidRDefault="00D20A6E" w:rsidP="002972AA">
            <w:pPr>
              <w:spacing w:after="0" w:line="240" w:lineRule="auto"/>
              <w:rPr>
                <w:rFonts w:ascii="Times New Roman" w:hAnsi="Times New Roman"/>
                <w:sz w:val="28"/>
                <w:szCs w:val="28"/>
              </w:rPr>
            </w:pPr>
          </w:p>
        </w:tc>
      </w:tr>
      <w:tr w:rsidR="00D20A6E" w:rsidRPr="00A5669A" w:rsidTr="00C66C50">
        <w:tc>
          <w:tcPr>
            <w:tcW w:w="1046"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19.1</w:t>
            </w:r>
          </w:p>
        </w:tc>
        <w:tc>
          <w:tcPr>
            <w:tcW w:w="5016" w:type="dxa"/>
          </w:tcPr>
          <w:p w:rsidR="00D20A6E" w:rsidRPr="00A5669A" w:rsidRDefault="00D20A6E" w:rsidP="002972AA">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Результат:</w:t>
            </w:r>
          </w:p>
          <w:p w:rsidR="00D20A6E" w:rsidRPr="00A5669A" w:rsidRDefault="00D20A6E" w:rsidP="002972AA">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c>
          <w:tcPr>
            <w:tcW w:w="1452"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2021</w:t>
            </w:r>
          </w:p>
        </w:tc>
        <w:tc>
          <w:tcPr>
            <w:tcW w:w="1384"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25.12.</w:t>
            </w:r>
            <w:r w:rsidRPr="00A5669A">
              <w:rPr>
                <w:rFonts w:ascii="Times New Roman" w:hAnsi="Times New Roman"/>
                <w:color w:val="000000" w:themeColor="text1"/>
                <w:sz w:val="28"/>
                <w:szCs w:val="28"/>
              </w:rPr>
              <w:br/>
              <w:t>2021</w:t>
            </w:r>
          </w:p>
        </w:tc>
        <w:tc>
          <w:tcPr>
            <w:tcW w:w="2331"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sz w:val="28"/>
                <w:szCs w:val="28"/>
              </w:rPr>
              <w:t>И.В.Макеев</w:t>
            </w:r>
          </w:p>
        </w:tc>
        <w:tc>
          <w:tcPr>
            <w:tcW w:w="2805"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 реализации ЕКП</w:t>
            </w:r>
          </w:p>
        </w:tc>
        <w:tc>
          <w:tcPr>
            <w:tcW w:w="1310" w:type="dxa"/>
          </w:tcPr>
          <w:p w:rsidR="00D20A6E" w:rsidRPr="00A5669A" w:rsidRDefault="00D20A6E" w:rsidP="002972AA">
            <w:pPr>
              <w:rPr>
                <w:color w:val="000000" w:themeColor="text1"/>
              </w:rPr>
            </w:pPr>
            <w:r w:rsidRPr="00A5669A">
              <w:rPr>
                <w:rFonts w:ascii="Times New Roman" w:hAnsi="Times New Roman"/>
                <w:color w:val="000000" w:themeColor="text1"/>
                <w:sz w:val="28"/>
                <w:szCs w:val="28"/>
              </w:rPr>
              <w:t>ПС</w:t>
            </w:r>
          </w:p>
        </w:tc>
      </w:tr>
      <w:tr w:rsidR="00D20A6E" w:rsidRPr="00A5669A" w:rsidTr="00C66C50">
        <w:tc>
          <w:tcPr>
            <w:tcW w:w="1046" w:type="dxa"/>
          </w:tcPr>
          <w:p w:rsidR="00D20A6E" w:rsidRPr="00A5669A" w:rsidRDefault="00A75B12" w:rsidP="002972A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19</w:t>
            </w:r>
            <w:r w:rsidR="00D20A6E" w:rsidRPr="00A5669A">
              <w:rPr>
                <w:rFonts w:ascii="Times New Roman" w:hAnsi="Times New Roman"/>
                <w:color w:val="000000" w:themeColor="text1"/>
                <w:sz w:val="28"/>
                <w:szCs w:val="28"/>
              </w:rPr>
              <w:t>.1.</w:t>
            </w:r>
            <w:r w:rsidR="00253BBB">
              <w:rPr>
                <w:rFonts w:ascii="Times New Roman" w:hAnsi="Times New Roman"/>
                <w:color w:val="000000" w:themeColor="text1"/>
                <w:sz w:val="28"/>
                <w:szCs w:val="28"/>
              </w:rPr>
              <w:t>1.1</w:t>
            </w:r>
          </w:p>
        </w:tc>
        <w:tc>
          <w:tcPr>
            <w:tcW w:w="5016" w:type="dxa"/>
          </w:tcPr>
          <w:p w:rsidR="00D20A6E" w:rsidRPr="00A5669A" w:rsidRDefault="00D20A6E" w:rsidP="002972AA">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Мероприятие:</w:t>
            </w:r>
          </w:p>
          <w:p w:rsidR="00D20A6E" w:rsidRPr="00A5669A" w:rsidRDefault="00DA670B" w:rsidP="002972AA">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Организация 120 официальных спортивных мероприятий в год в системе подготовки спортивного резерва</w:t>
            </w:r>
            <w:r w:rsidR="00D20A6E" w:rsidRPr="00A5669A">
              <w:rPr>
                <w:rFonts w:ascii="Times New Roman" w:hAnsi="Times New Roman"/>
                <w:color w:val="000000" w:themeColor="text1"/>
                <w:sz w:val="28"/>
                <w:szCs w:val="28"/>
              </w:rPr>
              <w:t xml:space="preserve"> </w:t>
            </w:r>
          </w:p>
        </w:tc>
        <w:tc>
          <w:tcPr>
            <w:tcW w:w="1452"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01.01.</w:t>
            </w:r>
            <w:r w:rsidRPr="00A5669A">
              <w:rPr>
                <w:rFonts w:ascii="Times New Roman" w:hAnsi="Times New Roman"/>
                <w:color w:val="000000" w:themeColor="text1"/>
                <w:sz w:val="28"/>
                <w:szCs w:val="28"/>
              </w:rPr>
              <w:br/>
              <w:t>2021</w:t>
            </w:r>
          </w:p>
        </w:tc>
        <w:tc>
          <w:tcPr>
            <w:tcW w:w="1384"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25.12.</w:t>
            </w:r>
            <w:r w:rsidRPr="00A5669A">
              <w:rPr>
                <w:rFonts w:ascii="Times New Roman" w:hAnsi="Times New Roman"/>
                <w:color w:val="000000" w:themeColor="text1"/>
                <w:sz w:val="28"/>
                <w:szCs w:val="28"/>
              </w:rPr>
              <w:br/>
              <w:t>2021</w:t>
            </w:r>
          </w:p>
        </w:tc>
        <w:tc>
          <w:tcPr>
            <w:tcW w:w="2331"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М.Н.Соболев</w:t>
            </w:r>
          </w:p>
        </w:tc>
        <w:tc>
          <w:tcPr>
            <w:tcW w:w="2805"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Отчет организатора спортивных</w:t>
            </w:r>
          </w:p>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соревнований</w:t>
            </w:r>
          </w:p>
        </w:tc>
        <w:tc>
          <w:tcPr>
            <w:tcW w:w="1310" w:type="dxa"/>
          </w:tcPr>
          <w:p w:rsidR="00D20A6E" w:rsidRPr="00A5669A" w:rsidRDefault="00D20A6E" w:rsidP="002972AA">
            <w:pPr>
              <w:rPr>
                <w:color w:val="000000" w:themeColor="text1"/>
              </w:rPr>
            </w:pPr>
            <w:r w:rsidRPr="00A5669A">
              <w:rPr>
                <w:rFonts w:ascii="Times New Roman" w:hAnsi="Times New Roman"/>
                <w:color w:val="000000" w:themeColor="text1"/>
                <w:sz w:val="28"/>
                <w:szCs w:val="28"/>
              </w:rPr>
              <w:t>РП</w:t>
            </w:r>
          </w:p>
        </w:tc>
      </w:tr>
      <w:tr w:rsidR="00D20A6E" w:rsidRPr="00A5669A" w:rsidTr="00C66C50">
        <w:tc>
          <w:tcPr>
            <w:tcW w:w="1046" w:type="dxa"/>
          </w:tcPr>
          <w:p w:rsidR="00D20A6E" w:rsidRPr="00A5669A" w:rsidRDefault="00A75B12" w:rsidP="002972AA">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19</w:t>
            </w:r>
            <w:r w:rsidR="00D20A6E" w:rsidRPr="00A5669A">
              <w:rPr>
                <w:rFonts w:ascii="Times New Roman" w:hAnsi="Times New Roman"/>
                <w:color w:val="000000" w:themeColor="text1"/>
                <w:sz w:val="28"/>
                <w:szCs w:val="28"/>
              </w:rPr>
              <w:t>.1.1.</w:t>
            </w:r>
          </w:p>
        </w:tc>
        <w:tc>
          <w:tcPr>
            <w:tcW w:w="5016" w:type="dxa"/>
          </w:tcPr>
          <w:p w:rsidR="00D20A6E" w:rsidRPr="00A5669A" w:rsidRDefault="00D20A6E" w:rsidP="002972AA">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Контрольная точка:</w:t>
            </w:r>
          </w:p>
          <w:p w:rsidR="00D20A6E" w:rsidRPr="00A5669A" w:rsidRDefault="00D20A6E" w:rsidP="002972AA">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По результатам официальных спортивных мероприятий не менее 40% занимающихся на этапах спортивной подготовки имеют спортивные разряды и звания</w:t>
            </w:r>
          </w:p>
        </w:tc>
        <w:tc>
          <w:tcPr>
            <w:tcW w:w="1452" w:type="dxa"/>
          </w:tcPr>
          <w:p w:rsidR="00D20A6E" w:rsidRPr="00A5669A" w:rsidRDefault="00D20A6E" w:rsidP="002972AA">
            <w:pPr>
              <w:spacing w:after="0" w:line="240" w:lineRule="auto"/>
              <w:jc w:val="center"/>
              <w:rPr>
                <w:rFonts w:ascii="Times New Roman" w:hAnsi="Times New Roman"/>
                <w:color w:val="000000" w:themeColor="text1"/>
                <w:sz w:val="28"/>
                <w:szCs w:val="28"/>
              </w:rPr>
            </w:pPr>
          </w:p>
        </w:tc>
        <w:tc>
          <w:tcPr>
            <w:tcW w:w="1384"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25.01.</w:t>
            </w:r>
          </w:p>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2021</w:t>
            </w:r>
          </w:p>
        </w:tc>
        <w:tc>
          <w:tcPr>
            <w:tcW w:w="2331"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С.С.Бурылин</w:t>
            </w:r>
          </w:p>
        </w:tc>
        <w:tc>
          <w:tcPr>
            <w:tcW w:w="2805"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Аналитический отчет</w:t>
            </w:r>
          </w:p>
        </w:tc>
        <w:tc>
          <w:tcPr>
            <w:tcW w:w="1310" w:type="dxa"/>
          </w:tcPr>
          <w:p w:rsidR="00D20A6E" w:rsidRPr="00A5669A" w:rsidRDefault="00D20A6E" w:rsidP="002972AA">
            <w:pPr>
              <w:rPr>
                <w:color w:val="000000" w:themeColor="text1"/>
              </w:rPr>
            </w:pPr>
            <w:r w:rsidRPr="00A5669A">
              <w:rPr>
                <w:rFonts w:ascii="Times New Roman" w:hAnsi="Times New Roman"/>
                <w:color w:val="000000" w:themeColor="text1"/>
                <w:sz w:val="28"/>
                <w:szCs w:val="28"/>
              </w:rPr>
              <w:t>ПК</w:t>
            </w:r>
          </w:p>
        </w:tc>
      </w:tr>
      <w:tr w:rsidR="00D20A6E" w:rsidRPr="00A5669A" w:rsidTr="00C66C50">
        <w:tc>
          <w:tcPr>
            <w:tcW w:w="1046"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20.1</w:t>
            </w:r>
          </w:p>
        </w:tc>
        <w:tc>
          <w:tcPr>
            <w:tcW w:w="5016" w:type="dxa"/>
          </w:tcPr>
          <w:p w:rsidR="00D20A6E" w:rsidRPr="00A5669A" w:rsidRDefault="00D20A6E" w:rsidP="002972AA">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Результат:</w:t>
            </w:r>
          </w:p>
          <w:p w:rsidR="00D20A6E" w:rsidRPr="00A5669A" w:rsidRDefault="00D20A6E" w:rsidP="00E36E82">
            <w:pPr>
              <w:spacing w:after="0" w:line="240" w:lineRule="auto"/>
              <w:rPr>
                <w:rFonts w:ascii="Times New Roman" w:hAnsi="Times New Roman"/>
                <w:color w:val="000000" w:themeColor="text1"/>
                <w:sz w:val="28"/>
                <w:szCs w:val="28"/>
              </w:rPr>
            </w:pPr>
            <w:r w:rsidRPr="00A5669A">
              <w:rPr>
                <w:rFonts w:ascii="Times New Roman" w:hAnsi="Times New Roman"/>
                <w:color w:val="000000" w:themeColor="text1"/>
                <w:sz w:val="28"/>
                <w:szCs w:val="28"/>
              </w:rPr>
              <w:t xml:space="preserve">С учетом определения индивидуальных запросов всех категорий и групп населения в систиматические занятия физической культуры и спортом вовлечено не менее 576,9 тыс. человек </w:t>
            </w:r>
          </w:p>
        </w:tc>
        <w:tc>
          <w:tcPr>
            <w:tcW w:w="1452" w:type="dxa"/>
          </w:tcPr>
          <w:p w:rsidR="00D20A6E" w:rsidRPr="00A5669A" w:rsidRDefault="00026052"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22</w:t>
            </w:r>
          </w:p>
        </w:tc>
        <w:tc>
          <w:tcPr>
            <w:tcW w:w="1384" w:type="dxa"/>
          </w:tcPr>
          <w:p w:rsidR="00D20A6E" w:rsidRPr="00A5669A" w:rsidRDefault="00746BB5"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sz w:val="28"/>
                <w:szCs w:val="28"/>
                <w:lang w:val="en-US"/>
              </w:rPr>
              <w:t>1</w:t>
            </w:r>
            <w:r w:rsidRPr="00A5669A">
              <w:rPr>
                <w:rFonts w:ascii="Times New Roman" w:hAnsi="Times New Roman"/>
                <w:sz w:val="28"/>
                <w:szCs w:val="28"/>
              </w:rPr>
              <w:t>5.12.20</w:t>
            </w:r>
            <w:r w:rsidRPr="00A5669A">
              <w:rPr>
                <w:rFonts w:ascii="Times New Roman" w:hAnsi="Times New Roman"/>
                <w:sz w:val="28"/>
                <w:szCs w:val="28"/>
                <w:lang w:val="en-US"/>
              </w:rPr>
              <w:t>22</w:t>
            </w:r>
          </w:p>
        </w:tc>
        <w:tc>
          <w:tcPr>
            <w:tcW w:w="2331"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С.С.Бурылин</w:t>
            </w:r>
          </w:p>
        </w:tc>
        <w:tc>
          <w:tcPr>
            <w:tcW w:w="2805" w:type="dxa"/>
          </w:tcPr>
          <w:p w:rsidR="00D20A6E" w:rsidRPr="00A5669A" w:rsidRDefault="00D20A6E" w:rsidP="002972AA">
            <w:pPr>
              <w:spacing w:after="0" w:line="240" w:lineRule="auto"/>
              <w:jc w:val="center"/>
              <w:rPr>
                <w:rFonts w:ascii="Times New Roman" w:hAnsi="Times New Roman"/>
                <w:color w:val="000000" w:themeColor="text1"/>
                <w:sz w:val="28"/>
                <w:szCs w:val="28"/>
              </w:rPr>
            </w:pPr>
            <w:r w:rsidRPr="00A5669A">
              <w:rPr>
                <w:rFonts w:ascii="Times New Roman" w:hAnsi="Times New Roman"/>
                <w:color w:val="000000" w:themeColor="text1"/>
                <w:sz w:val="28"/>
                <w:szCs w:val="28"/>
              </w:rPr>
              <w:t>Аналитический отчет</w:t>
            </w:r>
          </w:p>
        </w:tc>
        <w:tc>
          <w:tcPr>
            <w:tcW w:w="1310" w:type="dxa"/>
          </w:tcPr>
          <w:p w:rsidR="00D20A6E" w:rsidRPr="00A5669A" w:rsidRDefault="00D20A6E" w:rsidP="002972AA">
            <w:pPr>
              <w:rPr>
                <w:rFonts w:ascii="Times New Roman" w:hAnsi="Times New Roman"/>
                <w:color w:val="000000" w:themeColor="text1"/>
                <w:sz w:val="28"/>
                <w:szCs w:val="28"/>
              </w:rPr>
            </w:pPr>
            <w:r w:rsidRPr="00A5669A">
              <w:rPr>
                <w:rFonts w:ascii="Times New Roman" w:hAnsi="Times New Roman"/>
                <w:color w:val="000000" w:themeColor="text1"/>
                <w:sz w:val="28"/>
                <w:szCs w:val="28"/>
              </w:rPr>
              <w:t>ПС</w:t>
            </w:r>
          </w:p>
        </w:tc>
      </w:tr>
      <w:tr w:rsidR="004241A8" w:rsidRPr="00A5669A" w:rsidTr="00C66C50">
        <w:tc>
          <w:tcPr>
            <w:tcW w:w="1046" w:type="dxa"/>
          </w:tcPr>
          <w:p w:rsidR="004241A8" w:rsidRPr="00A5669A" w:rsidRDefault="00E36E82" w:rsidP="00B46C57">
            <w:pPr>
              <w:spacing w:after="0" w:line="240" w:lineRule="auto"/>
              <w:jc w:val="center"/>
              <w:rPr>
                <w:rFonts w:ascii="Times New Roman" w:hAnsi="Times New Roman"/>
                <w:sz w:val="28"/>
                <w:szCs w:val="28"/>
              </w:rPr>
            </w:pPr>
            <w:r w:rsidRPr="00A5669A">
              <w:rPr>
                <w:rFonts w:ascii="Times New Roman" w:hAnsi="Times New Roman"/>
                <w:sz w:val="28"/>
                <w:szCs w:val="28"/>
              </w:rPr>
              <w:t>20.</w:t>
            </w:r>
            <w:r w:rsidR="004241A8" w:rsidRPr="00A5669A">
              <w:rPr>
                <w:rFonts w:ascii="Times New Roman" w:hAnsi="Times New Roman"/>
                <w:sz w:val="28"/>
                <w:szCs w:val="28"/>
              </w:rPr>
              <w:t>1.1.1</w:t>
            </w:r>
          </w:p>
        </w:tc>
        <w:tc>
          <w:tcPr>
            <w:tcW w:w="5016"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 xml:space="preserve">Проведение физкультурных                   и комплексных физкультурных мероприятий для всех категорий                    и групп населения, в том числе детей </w:t>
            </w:r>
            <w:r w:rsidRPr="00A5669A">
              <w:rPr>
                <w:rFonts w:ascii="Times New Roman" w:hAnsi="Times New Roman"/>
                <w:sz w:val="28"/>
                <w:szCs w:val="28"/>
              </w:rPr>
              <w:br/>
              <w:t xml:space="preserve">и учащейся молодежи (студентов), </w:t>
            </w:r>
            <w:r w:rsidRPr="00A5669A">
              <w:rPr>
                <w:rFonts w:ascii="Times New Roman" w:hAnsi="Times New Roman"/>
                <w:sz w:val="28"/>
                <w:szCs w:val="28"/>
              </w:rPr>
              <w:br/>
              <w:t>средней и старшей возрастных групп,               а также инвалидов</w:t>
            </w:r>
          </w:p>
        </w:tc>
        <w:tc>
          <w:tcPr>
            <w:tcW w:w="1452"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4241A8" w:rsidRPr="00A5669A" w:rsidRDefault="00746BB5" w:rsidP="004241A8">
            <w:pPr>
              <w:spacing w:after="0" w:line="240" w:lineRule="auto"/>
              <w:jc w:val="center"/>
              <w:rPr>
                <w:rFonts w:ascii="Times New Roman" w:hAnsi="Times New Roman"/>
                <w:sz w:val="28"/>
                <w:szCs w:val="28"/>
              </w:rPr>
            </w:pPr>
            <w:r w:rsidRPr="00A5669A">
              <w:rPr>
                <w:rFonts w:ascii="Times New Roman" w:hAnsi="Times New Roman"/>
                <w:sz w:val="28"/>
                <w:szCs w:val="28"/>
                <w:lang w:val="en-US"/>
              </w:rPr>
              <w:t>1</w:t>
            </w:r>
            <w:r w:rsidRPr="00A5669A">
              <w:rPr>
                <w:rFonts w:ascii="Times New Roman" w:hAnsi="Times New Roman"/>
                <w:sz w:val="28"/>
                <w:szCs w:val="28"/>
              </w:rPr>
              <w:t>5.12.20</w:t>
            </w:r>
            <w:r w:rsidRPr="00A5669A">
              <w:rPr>
                <w:rFonts w:ascii="Times New Roman" w:hAnsi="Times New Roman"/>
                <w:sz w:val="28"/>
                <w:szCs w:val="28"/>
                <w:lang w:val="en-US"/>
              </w:rPr>
              <w:t>22</w:t>
            </w:r>
          </w:p>
        </w:tc>
        <w:tc>
          <w:tcPr>
            <w:tcW w:w="2331"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4241A8" w:rsidRPr="00A5669A" w:rsidRDefault="004241A8" w:rsidP="004241A8">
            <w:pPr>
              <w:spacing w:after="0" w:line="240" w:lineRule="auto"/>
              <w:jc w:val="center"/>
              <w:rPr>
                <w:rFonts w:ascii="Times New Roman" w:hAnsi="Times New Roman"/>
                <w:sz w:val="28"/>
                <w:szCs w:val="28"/>
              </w:rPr>
            </w:pPr>
          </w:p>
        </w:tc>
        <w:tc>
          <w:tcPr>
            <w:tcW w:w="1310"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РП</w:t>
            </w:r>
          </w:p>
          <w:p w:rsidR="004241A8" w:rsidRPr="00A5669A" w:rsidRDefault="004241A8" w:rsidP="004241A8">
            <w:pPr>
              <w:spacing w:after="0" w:line="240" w:lineRule="auto"/>
              <w:rPr>
                <w:rFonts w:ascii="Times New Roman" w:hAnsi="Times New Roman"/>
                <w:sz w:val="28"/>
                <w:szCs w:val="28"/>
              </w:rPr>
            </w:pPr>
          </w:p>
        </w:tc>
      </w:tr>
      <w:tr w:rsidR="004241A8" w:rsidRPr="00A5669A" w:rsidTr="00C66C50">
        <w:tc>
          <w:tcPr>
            <w:tcW w:w="1046" w:type="dxa"/>
          </w:tcPr>
          <w:p w:rsidR="004241A8" w:rsidRPr="00A5669A" w:rsidRDefault="00B46C57" w:rsidP="00B46C57">
            <w:pPr>
              <w:spacing w:after="0" w:line="240" w:lineRule="auto"/>
              <w:jc w:val="center"/>
              <w:rPr>
                <w:rFonts w:ascii="Times New Roman" w:hAnsi="Times New Roman"/>
                <w:sz w:val="28"/>
                <w:szCs w:val="28"/>
              </w:rPr>
            </w:pPr>
            <w:r w:rsidRPr="00A5669A">
              <w:rPr>
                <w:rFonts w:ascii="Times New Roman" w:hAnsi="Times New Roman"/>
                <w:sz w:val="28"/>
                <w:szCs w:val="28"/>
              </w:rPr>
              <w:t>20.</w:t>
            </w:r>
            <w:r w:rsidR="004241A8" w:rsidRPr="00A5669A">
              <w:rPr>
                <w:rFonts w:ascii="Times New Roman" w:hAnsi="Times New Roman"/>
                <w:sz w:val="28"/>
                <w:szCs w:val="28"/>
              </w:rPr>
              <w:t>1.1.2</w:t>
            </w:r>
          </w:p>
        </w:tc>
        <w:tc>
          <w:tcPr>
            <w:tcW w:w="5016"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Проведение не менее 15 физкультурных и комплексных физкультурных мероприятий для детей и учащейся молодежи (студентов) с охватом участников более 80% общей численности детей и учащейся молодежи (студентов)</w:t>
            </w:r>
          </w:p>
        </w:tc>
        <w:tc>
          <w:tcPr>
            <w:tcW w:w="1452" w:type="dxa"/>
          </w:tcPr>
          <w:p w:rsidR="00AD266D" w:rsidRDefault="00AD266D" w:rsidP="00AD266D">
            <w:pPr>
              <w:spacing w:after="0" w:line="240" w:lineRule="auto"/>
              <w:jc w:val="center"/>
              <w:rPr>
                <w:rFonts w:ascii="Times New Roman" w:hAnsi="Times New Roman"/>
                <w:sz w:val="28"/>
                <w:szCs w:val="28"/>
                <w:lang w:val="en-US"/>
              </w:rPr>
            </w:pPr>
            <w:r>
              <w:rPr>
                <w:rFonts w:ascii="Times New Roman" w:hAnsi="Times New Roman"/>
                <w:sz w:val="28"/>
                <w:szCs w:val="28"/>
                <w:lang w:val="en-US"/>
              </w:rPr>
              <w:t>01</w:t>
            </w:r>
            <w:r w:rsidRPr="00A5669A">
              <w:rPr>
                <w:rFonts w:ascii="Times New Roman" w:hAnsi="Times New Roman"/>
                <w:sz w:val="28"/>
                <w:szCs w:val="28"/>
              </w:rPr>
              <w:t>.</w:t>
            </w:r>
            <w:r>
              <w:rPr>
                <w:rFonts w:ascii="Times New Roman" w:hAnsi="Times New Roman"/>
                <w:sz w:val="28"/>
                <w:szCs w:val="28"/>
                <w:lang w:val="en-US"/>
              </w:rPr>
              <w:t>01</w:t>
            </w:r>
          </w:p>
          <w:p w:rsidR="004241A8" w:rsidRPr="00A5669A" w:rsidRDefault="00AD266D" w:rsidP="00AD266D">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1384" w:type="dxa"/>
          </w:tcPr>
          <w:p w:rsidR="00AD266D" w:rsidRDefault="00746BB5" w:rsidP="004241A8">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1</w:t>
            </w:r>
            <w:r w:rsidRPr="00A5669A">
              <w:rPr>
                <w:rFonts w:ascii="Times New Roman" w:hAnsi="Times New Roman"/>
                <w:sz w:val="28"/>
                <w:szCs w:val="28"/>
              </w:rPr>
              <w:t>5.12.</w:t>
            </w:r>
          </w:p>
          <w:p w:rsidR="004241A8" w:rsidRPr="00A5669A" w:rsidRDefault="00746BB5"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4241A8" w:rsidRPr="00A5669A" w:rsidRDefault="004241A8" w:rsidP="004241A8">
            <w:pPr>
              <w:spacing w:after="0" w:line="240" w:lineRule="auto"/>
              <w:jc w:val="center"/>
              <w:rPr>
                <w:rFonts w:ascii="Times New Roman" w:hAnsi="Times New Roman"/>
                <w:sz w:val="28"/>
                <w:szCs w:val="28"/>
              </w:rPr>
            </w:pPr>
          </w:p>
        </w:tc>
        <w:tc>
          <w:tcPr>
            <w:tcW w:w="1310"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ПК</w:t>
            </w:r>
          </w:p>
        </w:tc>
      </w:tr>
      <w:tr w:rsidR="004241A8" w:rsidRPr="00A5669A" w:rsidTr="00C66C50">
        <w:tc>
          <w:tcPr>
            <w:tcW w:w="1046" w:type="dxa"/>
          </w:tcPr>
          <w:p w:rsidR="004241A8" w:rsidRPr="00A5669A" w:rsidRDefault="00B46C57"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004241A8" w:rsidRPr="00A5669A">
              <w:rPr>
                <w:rFonts w:ascii="Times New Roman" w:hAnsi="Times New Roman"/>
                <w:sz w:val="28"/>
                <w:szCs w:val="28"/>
              </w:rPr>
              <w:t>.1.1.3</w:t>
            </w:r>
          </w:p>
        </w:tc>
        <w:tc>
          <w:tcPr>
            <w:tcW w:w="5016"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Проведение физкультурных</w:t>
            </w:r>
            <w:r w:rsidRPr="00A5669A">
              <w:rPr>
                <w:rFonts w:ascii="Times New Roman" w:hAnsi="Times New Roman"/>
                <w:sz w:val="28"/>
                <w:szCs w:val="28"/>
              </w:rPr>
              <w:br/>
              <w:t>и комплексных физкультурных мероприятий среди инвалидов</w:t>
            </w:r>
          </w:p>
        </w:tc>
        <w:tc>
          <w:tcPr>
            <w:tcW w:w="1452"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4241A8" w:rsidRPr="00A5669A" w:rsidRDefault="00746BB5"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1384" w:type="dxa"/>
          </w:tcPr>
          <w:p w:rsidR="00DB09B1" w:rsidRDefault="00746BB5" w:rsidP="00DB09B1">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1</w:t>
            </w:r>
            <w:r w:rsidRPr="00A5669A">
              <w:rPr>
                <w:rFonts w:ascii="Times New Roman" w:hAnsi="Times New Roman"/>
                <w:sz w:val="28"/>
                <w:szCs w:val="28"/>
              </w:rPr>
              <w:t>5.12.</w:t>
            </w:r>
          </w:p>
          <w:p w:rsidR="004241A8" w:rsidRPr="00DB09B1" w:rsidRDefault="00746BB5" w:rsidP="00DB09B1">
            <w:pPr>
              <w:spacing w:after="0" w:line="240" w:lineRule="auto"/>
              <w:jc w:val="center"/>
              <w:rPr>
                <w:rFonts w:ascii="Times New Roman" w:hAnsi="Times New Roman"/>
                <w:sz w:val="28"/>
                <w:szCs w:val="28"/>
                <w:lang w:val="en-US"/>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В.В.Баскаков</w:t>
            </w:r>
          </w:p>
        </w:tc>
        <w:tc>
          <w:tcPr>
            <w:tcW w:w="2805"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4241A8" w:rsidRPr="00A5669A" w:rsidRDefault="004241A8" w:rsidP="004241A8">
            <w:pPr>
              <w:spacing w:after="0" w:line="240" w:lineRule="auto"/>
              <w:jc w:val="center"/>
              <w:rPr>
                <w:rFonts w:ascii="Times New Roman" w:hAnsi="Times New Roman"/>
                <w:sz w:val="28"/>
                <w:szCs w:val="28"/>
              </w:rPr>
            </w:pPr>
          </w:p>
        </w:tc>
        <w:tc>
          <w:tcPr>
            <w:tcW w:w="1310"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ПК</w:t>
            </w:r>
          </w:p>
        </w:tc>
      </w:tr>
      <w:tr w:rsidR="004241A8" w:rsidRPr="00A5669A" w:rsidTr="00C66C50">
        <w:tc>
          <w:tcPr>
            <w:tcW w:w="1046" w:type="dxa"/>
          </w:tcPr>
          <w:p w:rsidR="004241A8" w:rsidRPr="00A5669A" w:rsidRDefault="00B46C57"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004241A8" w:rsidRPr="00A5669A">
              <w:rPr>
                <w:rFonts w:ascii="Times New Roman" w:hAnsi="Times New Roman"/>
                <w:sz w:val="28"/>
                <w:szCs w:val="28"/>
              </w:rPr>
              <w:t>.1.1.4</w:t>
            </w:r>
          </w:p>
        </w:tc>
        <w:tc>
          <w:tcPr>
            <w:tcW w:w="5016"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Проведение многоэтапных фестивалей Всероссийского физкультурно-спортивного комплекса «Готов к труду и обороне» (ГТО) среди обучающихся общеобразовательных организаций, студентов, трудящихся, а также зимний – среди всех категорий населения</w:t>
            </w:r>
          </w:p>
        </w:tc>
        <w:tc>
          <w:tcPr>
            <w:tcW w:w="1452" w:type="dxa"/>
          </w:tcPr>
          <w:p w:rsidR="004241A8" w:rsidRPr="00A5669A" w:rsidRDefault="00746BB5" w:rsidP="004241A8">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22</w:t>
            </w:r>
          </w:p>
        </w:tc>
        <w:tc>
          <w:tcPr>
            <w:tcW w:w="1384" w:type="dxa"/>
          </w:tcPr>
          <w:p w:rsidR="00DB09B1" w:rsidRDefault="00746BB5" w:rsidP="004241A8">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1</w:t>
            </w:r>
            <w:r w:rsidRPr="00A5669A">
              <w:rPr>
                <w:rFonts w:ascii="Times New Roman" w:hAnsi="Times New Roman"/>
                <w:sz w:val="28"/>
                <w:szCs w:val="28"/>
              </w:rPr>
              <w:t>5.12.</w:t>
            </w:r>
          </w:p>
          <w:p w:rsidR="004241A8" w:rsidRPr="00A5669A" w:rsidRDefault="00746BB5"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4241A8" w:rsidRPr="00A5669A" w:rsidRDefault="004241A8" w:rsidP="004241A8">
            <w:pPr>
              <w:spacing w:after="0" w:line="240" w:lineRule="auto"/>
              <w:jc w:val="center"/>
              <w:rPr>
                <w:rFonts w:ascii="Times New Roman" w:hAnsi="Times New Roman"/>
                <w:sz w:val="28"/>
                <w:szCs w:val="28"/>
              </w:rPr>
            </w:pPr>
          </w:p>
        </w:tc>
        <w:tc>
          <w:tcPr>
            <w:tcW w:w="1310"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ПК</w:t>
            </w:r>
          </w:p>
        </w:tc>
      </w:tr>
      <w:tr w:rsidR="004241A8" w:rsidRPr="00A5669A" w:rsidTr="00C66C50">
        <w:tc>
          <w:tcPr>
            <w:tcW w:w="1046" w:type="dxa"/>
          </w:tcPr>
          <w:p w:rsidR="004241A8" w:rsidRPr="00A5669A" w:rsidRDefault="00B46C57"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004241A8" w:rsidRPr="00A5669A">
              <w:rPr>
                <w:rFonts w:ascii="Times New Roman" w:hAnsi="Times New Roman"/>
                <w:sz w:val="28"/>
                <w:szCs w:val="28"/>
              </w:rPr>
              <w:t>.1.1.5</w:t>
            </w:r>
          </w:p>
        </w:tc>
        <w:tc>
          <w:tcPr>
            <w:tcW w:w="5016" w:type="dxa"/>
          </w:tcPr>
          <w:p w:rsidR="004241A8" w:rsidRPr="00A5669A" w:rsidRDefault="004241A8" w:rsidP="004241A8">
            <w:pPr>
              <w:spacing w:after="0" w:line="240" w:lineRule="auto"/>
              <w:rPr>
                <w:rFonts w:ascii="Times New Roman" w:hAnsi="Times New Roman"/>
                <w:b/>
                <w:sz w:val="28"/>
                <w:szCs w:val="28"/>
              </w:rPr>
            </w:pPr>
            <w:r w:rsidRPr="00A5669A">
              <w:rPr>
                <w:rFonts w:ascii="Times New Roman" w:hAnsi="Times New Roman"/>
                <w:sz w:val="28"/>
                <w:szCs w:val="28"/>
              </w:rPr>
              <w:t>Мероприятие</w:t>
            </w:r>
            <w:r w:rsidRPr="00A5669A">
              <w:rPr>
                <w:rFonts w:ascii="Times New Roman" w:hAnsi="Times New Roman"/>
                <w:b/>
                <w:sz w:val="28"/>
                <w:szCs w:val="28"/>
              </w:rPr>
              <w:t>:</w:t>
            </w:r>
          </w:p>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 xml:space="preserve">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всех категорий и групп населения, включая Всероссийские зимние </w:t>
            </w:r>
            <w:r w:rsidRPr="00A5669A">
              <w:rPr>
                <w:rFonts w:ascii="Times New Roman" w:hAnsi="Times New Roman"/>
                <w:sz w:val="28"/>
                <w:szCs w:val="28"/>
              </w:rPr>
              <w:br/>
              <w:t xml:space="preserve">и летние  фестивали комплекса </w:t>
            </w:r>
          </w:p>
        </w:tc>
        <w:tc>
          <w:tcPr>
            <w:tcW w:w="1452"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DB09B1" w:rsidRDefault="00746BB5" w:rsidP="00DB09B1">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1</w:t>
            </w:r>
            <w:r w:rsidRPr="00A5669A">
              <w:rPr>
                <w:rFonts w:ascii="Times New Roman" w:hAnsi="Times New Roman"/>
                <w:sz w:val="28"/>
                <w:szCs w:val="28"/>
              </w:rPr>
              <w:t>5.12.</w:t>
            </w:r>
          </w:p>
          <w:p w:rsidR="004241A8" w:rsidRPr="00A5669A" w:rsidRDefault="00746BB5" w:rsidP="00DB09B1">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регионального оператора </w:t>
            </w:r>
            <w:r w:rsidRPr="00A5669A">
              <w:rPr>
                <w:rFonts w:ascii="Times New Roman" w:hAnsi="Times New Roman"/>
                <w:sz w:val="28"/>
                <w:szCs w:val="28"/>
              </w:rPr>
              <w:br/>
            </w:r>
            <w:r w:rsidRPr="00A5669A">
              <w:rPr>
                <w:rFonts w:ascii="Times New Roman" w:hAnsi="Times New Roman"/>
                <w:sz w:val="28"/>
                <w:szCs w:val="28"/>
              </w:rPr>
              <w:br/>
              <w:t>и муниципальных центров тестирования</w:t>
            </w:r>
          </w:p>
        </w:tc>
        <w:tc>
          <w:tcPr>
            <w:tcW w:w="1310"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РП</w:t>
            </w:r>
          </w:p>
        </w:tc>
      </w:tr>
      <w:tr w:rsidR="004241A8" w:rsidRPr="00A5669A" w:rsidTr="00C66C50">
        <w:tc>
          <w:tcPr>
            <w:tcW w:w="1046" w:type="dxa"/>
          </w:tcPr>
          <w:p w:rsidR="004241A8" w:rsidRPr="00A5669A" w:rsidRDefault="00B46C57"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004241A8" w:rsidRPr="00A5669A">
              <w:rPr>
                <w:rFonts w:ascii="Times New Roman" w:hAnsi="Times New Roman"/>
                <w:sz w:val="28"/>
                <w:szCs w:val="28"/>
              </w:rPr>
              <w:t>.1.1.</w:t>
            </w:r>
          </w:p>
        </w:tc>
        <w:tc>
          <w:tcPr>
            <w:tcW w:w="5016"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 xml:space="preserve">Подготовлен и направлен Минспорту России отчёт о состоянии физической подготовленности населения, включающий, в том числе данные </w:t>
            </w:r>
            <w:r w:rsidRPr="00A5669A">
              <w:rPr>
                <w:rFonts w:ascii="Times New Roman" w:hAnsi="Times New Roman"/>
                <w:sz w:val="28"/>
                <w:szCs w:val="28"/>
              </w:rPr>
              <w:br/>
              <w:t xml:space="preserve">о показателях развития физической культуры и массового спорта </w:t>
            </w:r>
            <w:r w:rsidRPr="00A5669A">
              <w:rPr>
                <w:rFonts w:ascii="Times New Roman" w:hAnsi="Times New Roman"/>
                <w:sz w:val="28"/>
                <w:szCs w:val="28"/>
              </w:rPr>
              <w:br/>
              <w:t xml:space="preserve">в Ульяновской области, доступности спортивной инфраструктуры </w:t>
            </w:r>
            <w:r w:rsidRPr="00A5669A">
              <w:rPr>
                <w:rFonts w:ascii="Times New Roman" w:hAnsi="Times New Roman"/>
                <w:sz w:val="28"/>
                <w:szCs w:val="28"/>
              </w:rPr>
              <w:br/>
              <w:t>и результатах прохождения испытаний комплекса ГТО всеми категориями</w:t>
            </w:r>
            <w:r w:rsidRPr="00A5669A">
              <w:rPr>
                <w:rFonts w:ascii="Times New Roman" w:hAnsi="Times New Roman"/>
                <w:sz w:val="28"/>
                <w:szCs w:val="28"/>
              </w:rPr>
              <w:br/>
              <w:t>и группами граждан</w:t>
            </w:r>
          </w:p>
        </w:tc>
        <w:tc>
          <w:tcPr>
            <w:tcW w:w="1452" w:type="dxa"/>
          </w:tcPr>
          <w:p w:rsidR="004241A8" w:rsidRPr="00A5669A" w:rsidRDefault="004241A8" w:rsidP="004241A8">
            <w:pPr>
              <w:spacing w:after="0" w:line="240" w:lineRule="auto"/>
              <w:jc w:val="center"/>
              <w:rPr>
                <w:rFonts w:ascii="Times New Roman" w:hAnsi="Times New Roman"/>
                <w:sz w:val="28"/>
                <w:szCs w:val="28"/>
              </w:rPr>
            </w:pPr>
          </w:p>
        </w:tc>
        <w:tc>
          <w:tcPr>
            <w:tcW w:w="1384" w:type="dxa"/>
          </w:tcPr>
          <w:p w:rsidR="00DB09B1" w:rsidRDefault="00746BB5" w:rsidP="004241A8">
            <w:pPr>
              <w:spacing w:after="0" w:line="240" w:lineRule="auto"/>
              <w:jc w:val="center"/>
              <w:rPr>
                <w:rFonts w:ascii="Times New Roman" w:hAnsi="Times New Roman"/>
                <w:sz w:val="28"/>
                <w:szCs w:val="28"/>
                <w:lang w:val="en-US"/>
              </w:rPr>
            </w:pPr>
            <w:r w:rsidRPr="00A5669A">
              <w:rPr>
                <w:rFonts w:ascii="Times New Roman" w:hAnsi="Times New Roman"/>
                <w:sz w:val="28"/>
                <w:szCs w:val="28"/>
                <w:lang w:val="en-US"/>
              </w:rPr>
              <w:t>1</w:t>
            </w:r>
            <w:r w:rsidRPr="00A5669A">
              <w:rPr>
                <w:rFonts w:ascii="Times New Roman" w:hAnsi="Times New Roman"/>
                <w:sz w:val="28"/>
                <w:szCs w:val="28"/>
              </w:rPr>
              <w:t>5.12.</w:t>
            </w:r>
          </w:p>
          <w:p w:rsidR="004241A8" w:rsidRPr="00A5669A" w:rsidRDefault="00746BB5" w:rsidP="004241A8">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4241A8" w:rsidRPr="00A5669A" w:rsidRDefault="004241A8" w:rsidP="004241A8">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4241A8" w:rsidRPr="00A5669A" w:rsidRDefault="004241A8" w:rsidP="004241A8">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rPr>
                <w:rFonts w:ascii="Times New Roman" w:hAnsi="Times New Roman"/>
                <w:sz w:val="28"/>
                <w:szCs w:val="28"/>
              </w:rPr>
            </w:pPr>
            <w:r w:rsidRPr="00A5669A">
              <w:rPr>
                <w:rFonts w:ascii="Times New Roman" w:hAnsi="Times New Roman"/>
                <w:sz w:val="28"/>
                <w:szCs w:val="28"/>
              </w:rPr>
              <w:t>2</w:t>
            </w:r>
            <w:r w:rsidRPr="00A5669A">
              <w:rPr>
                <w:rFonts w:ascii="Times New Roman" w:hAnsi="Times New Roman"/>
                <w:sz w:val="28"/>
                <w:szCs w:val="28"/>
                <w:lang w:val="en-US"/>
              </w:rPr>
              <w:t>1</w:t>
            </w:r>
            <w:r w:rsidRPr="00A5669A">
              <w:rPr>
                <w:rFonts w:ascii="Times New Roman" w:hAnsi="Times New Roman"/>
                <w:sz w:val="28"/>
                <w:szCs w:val="28"/>
              </w:rPr>
              <w:t>.1.</w:t>
            </w:r>
          </w:p>
        </w:tc>
        <w:tc>
          <w:tcPr>
            <w:tcW w:w="5016" w:type="dxa"/>
          </w:tcPr>
          <w:p w:rsidR="00FB0F5A" w:rsidRPr="00A5669A" w:rsidRDefault="00FB0F5A" w:rsidP="00FB0F5A">
            <w:pPr>
              <w:spacing w:after="0" w:line="240" w:lineRule="auto"/>
              <w:jc w:val="both"/>
              <w:rPr>
                <w:rFonts w:ascii="Times New Roman" w:hAnsi="Times New Roman"/>
                <w:sz w:val="28"/>
                <w:szCs w:val="28"/>
              </w:rPr>
            </w:pPr>
            <w:r w:rsidRPr="00A5669A">
              <w:rPr>
                <w:rFonts w:ascii="Times New Roman" w:hAnsi="Times New Roman"/>
                <w:sz w:val="28"/>
                <w:szCs w:val="28"/>
              </w:rPr>
              <w:t xml:space="preserve">В  муниципальных образованиях Ульяновской области в 2022 году созданы центры тестирования  Всероссийского физкультурно-спортивного комплекса «Готов к труду </w:t>
            </w:r>
            <w:r w:rsidRPr="00A5669A">
              <w:rPr>
                <w:rFonts w:ascii="Times New Roman" w:hAnsi="Times New Roman"/>
                <w:sz w:val="28"/>
                <w:szCs w:val="28"/>
              </w:rPr>
              <w:br/>
              <w:t>и обороне» (ГТО) , оборудованные малыми спортивнымиплощадками</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Размещение объектов спорта осуществлено</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ПС</w:t>
            </w:r>
          </w:p>
        </w:tc>
      </w:tr>
      <w:tr w:rsidR="00FB0F5A" w:rsidRPr="00A5669A" w:rsidTr="00C66C50">
        <w:tc>
          <w:tcPr>
            <w:tcW w:w="1046"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w:t>
            </w:r>
            <w:r w:rsidR="00B46C57" w:rsidRPr="00A5669A">
              <w:rPr>
                <w:rFonts w:ascii="Times New Roman" w:hAnsi="Times New Roman"/>
                <w:sz w:val="28"/>
                <w:szCs w:val="28"/>
              </w:rPr>
              <w:t>1</w:t>
            </w:r>
            <w:r w:rsidRPr="00A5669A">
              <w:rPr>
                <w:rFonts w:ascii="Times New Roman" w:hAnsi="Times New Roman"/>
                <w:sz w:val="28"/>
                <w:szCs w:val="28"/>
              </w:rPr>
              <w:t>.1.1.1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w:t>
            </w:r>
            <w:r w:rsidRPr="00A5669A">
              <w:rPr>
                <w:rFonts w:ascii="Times New Roman" w:hAnsi="Times New Roman"/>
                <w:sz w:val="28"/>
                <w:szCs w:val="28"/>
              </w:rPr>
              <w:br/>
              <w:t>на поставку спортивного оборудования для малых спортивных площадок</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w:t>
            </w:r>
            <w:r w:rsidR="00B46C57" w:rsidRPr="00A5669A">
              <w:rPr>
                <w:rFonts w:ascii="Times New Roman" w:hAnsi="Times New Roman"/>
                <w:sz w:val="28"/>
                <w:szCs w:val="28"/>
              </w:rPr>
              <w:t>1</w:t>
            </w:r>
            <w:r w:rsidRPr="00A5669A">
              <w:rPr>
                <w:rFonts w:ascii="Times New Roman" w:hAnsi="Times New Roman"/>
                <w:sz w:val="28"/>
                <w:szCs w:val="28"/>
              </w:rPr>
              <w:t>.1.1.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B0F5A" w:rsidRPr="00A5669A" w:rsidRDefault="00FB0F5A" w:rsidP="00FB0F5A">
            <w:pPr>
              <w:spacing w:after="0" w:line="240" w:lineRule="auto"/>
              <w:rPr>
                <w:rFonts w:ascii="Times New Roman" w:hAnsi="Times New Roman"/>
                <w:color w:val="FF0000"/>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w:t>
            </w:r>
            <w:r w:rsidRPr="00A5669A">
              <w:rPr>
                <w:rFonts w:ascii="Times New Roman" w:hAnsi="Times New Roman"/>
                <w:sz w:val="28"/>
                <w:szCs w:val="28"/>
              </w:rPr>
              <w:br/>
              <w:t>на поставку спортивного оборудования для малых спортивных площадок</w:t>
            </w:r>
          </w:p>
        </w:tc>
        <w:tc>
          <w:tcPr>
            <w:tcW w:w="1452" w:type="dxa"/>
          </w:tcPr>
          <w:p w:rsidR="00FB0F5A" w:rsidRPr="00A5669A" w:rsidRDefault="00FB0F5A" w:rsidP="00FB0F5A">
            <w:pPr>
              <w:spacing w:after="0" w:line="240" w:lineRule="auto"/>
              <w:jc w:val="center"/>
              <w:rPr>
                <w:rFonts w:ascii="Times New Roman" w:hAnsi="Times New Roman"/>
                <w:sz w:val="28"/>
                <w:szCs w:val="28"/>
              </w:rPr>
            </w:pP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w:t>
            </w:r>
            <w:r w:rsidR="00B46C57" w:rsidRPr="00A5669A">
              <w:rPr>
                <w:rFonts w:ascii="Times New Roman" w:hAnsi="Times New Roman"/>
                <w:sz w:val="28"/>
                <w:szCs w:val="28"/>
              </w:rPr>
              <w:t>1</w:t>
            </w:r>
            <w:r w:rsidRPr="00A5669A">
              <w:rPr>
                <w:rFonts w:ascii="Times New Roman" w:hAnsi="Times New Roman"/>
                <w:sz w:val="28"/>
                <w:szCs w:val="28"/>
              </w:rPr>
              <w:t>.1.2.1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Подготовка плана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10.03.</w:t>
            </w:r>
          </w:p>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План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310" w:type="dxa"/>
          </w:tcPr>
          <w:p w:rsidR="00FB0F5A" w:rsidRPr="00A5669A" w:rsidRDefault="00FB0F5A" w:rsidP="00FB0F5A">
            <w:pPr>
              <w:spacing w:after="0" w:line="240" w:lineRule="auto"/>
              <w:rPr>
                <w:rFonts w:ascii="Times New Roman" w:hAnsi="Times New Roman"/>
                <w:sz w:val="28"/>
                <w:szCs w:val="28"/>
              </w:rPr>
            </w:pPr>
          </w:p>
        </w:tc>
      </w:tr>
      <w:tr w:rsidR="00A75B12" w:rsidRPr="00A5669A" w:rsidTr="00DB09B1">
        <w:tc>
          <w:tcPr>
            <w:tcW w:w="1046"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1</w:t>
            </w:r>
            <w:r w:rsidRPr="00A5669A">
              <w:rPr>
                <w:rFonts w:ascii="Times New Roman" w:hAnsi="Times New Roman"/>
                <w:sz w:val="28"/>
                <w:szCs w:val="28"/>
              </w:rPr>
              <w:t>.1.2.2</w:t>
            </w:r>
          </w:p>
        </w:tc>
        <w:tc>
          <w:tcPr>
            <w:tcW w:w="5016" w:type="dxa"/>
          </w:tcPr>
          <w:p w:rsidR="00A75B12" w:rsidRPr="00A5669A" w:rsidRDefault="00A75B12"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A75B12" w:rsidRPr="00A5669A" w:rsidRDefault="00A75B12" w:rsidP="00DB09B1">
            <w:pPr>
              <w:spacing w:after="0" w:line="240" w:lineRule="auto"/>
              <w:rPr>
                <w:rFonts w:ascii="Times New Roman" w:hAnsi="Times New Roman"/>
                <w:sz w:val="28"/>
                <w:szCs w:val="28"/>
              </w:rPr>
            </w:pPr>
            <w:r w:rsidRPr="00A5669A">
              <w:rPr>
                <w:rFonts w:ascii="Times New Roman" w:hAnsi="Times New Roman"/>
                <w:sz w:val="28"/>
                <w:szCs w:val="28"/>
              </w:rPr>
              <w:t>Создание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452" w:type="dxa"/>
          </w:tcPr>
          <w:p w:rsidR="00A75B12" w:rsidRPr="00A5669A" w:rsidRDefault="00A75B12" w:rsidP="006A6CE3">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006A6CE3">
              <w:rPr>
                <w:rFonts w:ascii="Times New Roman" w:hAnsi="Times New Roman"/>
                <w:sz w:val="28"/>
                <w:szCs w:val="28"/>
              </w:rPr>
              <w:t>22</w:t>
            </w:r>
          </w:p>
        </w:tc>
        <w:tc>
          <w:tcPr>
            <w:tcW w:w="1384" w:type="dxa"/>
          </w:tcPr>
          <w:p w:rsidR="00A75B12" w:rsidRPr="00A5669A" w:rsidRDefault="00A75B12" w:rsidP="006A6CE3">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w:t>
            </w:r>
            <w:r w:rsidR="006A6CE3">
              <w:rPr>
                <w:rFonts w:ascii="Times New Roman" w:hAnsi="Times New Roman"/>
                <w:sz w:val="28"/>
                <w:szCs w:val="28"/>
              </w:rPr>
              <w:t>22</w:t>
            </w:r>
          </w:p>
        </w:tc>
        <w:tc>
          <w:tcPr>
            <w:tcW w:w="2331"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Отчёт о создании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310" w:type="dxa"/>
          </w:tcPr>
          <w:p w:rsidR="00A75B12" w:rsidRPr="00A5669A" w:rsidRDefault="00A75B12" w:rsidP="00DB09B1">
            <w:pPr>
              <w:spacing w:after="0" w:line="240" w:lineRule="auto"/>
              <w:rPr>
                <w:rFonts w:ascii="Times New Roman" w:hAnsi="Times New Roman"/>
                <w:sz w:val="28"/>
                <w:szCs w:val="28"/>
              </w:rPr>
            </w:pPr>
            <w:r w:rsidRPr="00A5669A">
              <w:rPr>
                <w:rFonts w:ascii="Times New Roman" w:hAnsi="Times New Roman"/>
                <w:sz w:val="28"/>
                <w:szCs w:val="28"/>
              </w:rPr>
              <w:t>РП</w:t>
            </w:r>
          </w:p>
          <w:p w:rsidR="00A75B12" w:rsidRPr="00A5669A" w:rsidRDefault="00A75B12" w:rsidP="00DB09B1">
            <w:pPr>
              <w:spacing w:after="0" w:line="240" w:lineRule="auto"/>
              <w:rPr>
                <w:rFonts w:ascii="Times New Roman" w:hAnsi="Times New Roman"/>
                <w:sz w:val="28"/>
                <w:szCs w:val="28"/>
              </w:rPr>
            </w:pPr>
          </w:p>
        </w:tc>
      </w:tr>
      <w:tr w:rsidR="00A75B12" w:rsidRPr="00A5669A" w:rsidTr="00DB09B1">
        <w:tc>
          <w:tcPr>
            <w:tcW w:w="1046"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1</w:t>
            </w:r>
            <w:r w:rsidRPr="00A5669A">
              <w:rPr>
                <w:rFonts w:ascii="Times New Roman" w:hAnsi="Times New Roman"/>
                <w:sz w:val="28"/>
                <w:szCs w:val="28"/>
              </w:rPr>
              <w:t>.1.2.</w:t>
            </w:r>
          </w:p>
        </w:tc>
        <w:tc>
          <w:tcPr>
            <w:tcW w:w="5016" w:type="dxa"/>
          </w:tcPr>
          <w:p w:rsidR="00A75B12" w:rsidRPr="00A5669A" w:rsidRDefault="00A75B12" w:rsidP="00DB09B1">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A75B12" w:rsidRPr="00A5669A" w:rsidRDefault="00A75B12" w:rsidP="00DB09B1">
            <w:pPr>
              <w:spacing w:after="0" w:line="240" w:lineRule="auto"/>
              <w:rPr>
                <w:rFonts w:ascii="Times New Roman" w:hAnsi="Times New Roman"/>
                <w:color w:val="FF0000"/>
                <w:sz w:val="28"/>
                <w:szCs w:val="28"/>
              </w:rPr>
            </w:pPr>
            <w:r w:rsidRPr="00A5669A">
              <w:rPr>
                <w:rFonts w:ascii="Times New Roman" w:hAnsi="Times New Roman"/>
                <w:sz w:val="28"/>
                <w:szCs w:val="28"/>
              </w:rPr>
              <w:t xml:space="preserve">В муниципальных образованиях Ульяновской области создан последний из центров тестирования Всероссийского физкультурно-спортивного комплекса «Готов к труду и обороне» (ГТО), оборудованные малыми спортивными площадками, согласно плану </w:t>
            </w:r>
          </w:p>
        </w:tc>
        <w:tc>
          <w:tcPr>
            <w:tcW w:w="1452" w:type="dxa"/>
          </w:tcPr>
          <w:p w:rsidR="00A75B12" w:rsidRPr="00A5669A" w:rsidRDefault="00A75B12" w:rsidP="00DB09B1">
            <w:pPr>
              <w:spacing w:after="0" w:line="240" w:lineRule="auto"/>
              <w:jc w:val="center"/>
              <w:rPr>
                <w:rFonts w:ascii="Times New Roman" w:hAnsi="Times New Roman"/>
                <w:sz w:val="28"/>
                <w:szCs w:val="28"/>
              </w:rPr>
            </w:pPr>
          </w:p>
        </w:tc>
        <w:tc>
          <w:tcPr>
            <w:tcW w:w="1384"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A75B12" w:rsidRPr="00A5669A" w:rsidRDefault="006A6CE3" w:rsidP="006A6CE3">
            <w:pPr>
              <w:spacing w:after="0" w:line="240" w:lineRule="auto"/>
              <w:jc w:val="center"/>
              <w:rPr>
                <w:rFonts w:ascii="Times New Roman" w:hAnsi="Times New Roman"/>
                <w:sz w:val="28"/>
                <w:szCs w:val="28"/>
              </w:rPr>
            </w:pPr>
            <w:r>
              <w:rPr>
                <w:rFonts w:ascii="Times New Roman" w:hAnsi="Times New Roman"/>
                <w:sz w:val="28"/>
                <w:szCs w:val="28"/>
              </w:rPr>
              <w:t>2022</w:t>
            </w:r>
          </w:p>
        </w:tc>
        <w:tc>
          <w:tcPr>
            <w:tcW w:w="2331"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A75B12" w:rsidRPr="00A5669A" w:rsidRDefault="00A75B12" w:rsidP="00DB09B1">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A75B12" w:rsidRPr="00A5669A" w:rsidRDefault="00A75B12" w:rsidP="00DB09B1">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rPr>
                <w:rFonts w:ascii="Times New Roman" w:hAnsi="Times New Roman"/>
                <w:sz w:val="28"/>
                <w:szCs w:val="28"/>
              </w:rPr>
            </w:pPr>
            <w:r w:rsidRPr="00A5669A">
              <w:rPr>
                <w:rFonts w:ascii="Times New Roman" w:hAnsi="Times New Roman"/>
                <w:sz w:val="28"/>
                <w:szCs w:val="28"/>
                <w:lang w:val="en-US"/>
              </w:rPr>
              <w:t>22</w:t>
            </w:r>
            <w:r w:rsidRPr="00A5669A">
              <w:rPr>
                <w:rFonts w:ascii="Times New Roman" w:hAnsi="Times New Roman"/>
                <w:sz w:val="28"/>
                <w:szCs w:val="28"/>
              </w:rPr>
              <w:t>.1.</w:t>
            </w:r>
          </w:p>
        </w:tc>
        <w:tc>
          <w:tcPr>
            <w:tcW w:w="5016" w:type="dxa"/>
          </w:tcPr>
          <w:p w:rsidR="00FB0F5A" w:rsidRPr="00A5669A" w:rsidRDefault="00FB0F5A" w:rsidP="00FB0F5A">
            <w:pPr>
              <w:spacing w:after="0" w:line="240" w:lineRule="auto"/>
              <w:jc w:val="both"/>
              <w:rPr>
                <w:rFonts w:ascii="Times New Roman" w:hAnsi="Times New Roman"/>
                <w:sz w:val="28"/>
                <w:szCs w:val="28"/>
              </w:rPr>
            </w:pPr>
            <w:r w:rsidRPr="00A5669A">
              <w:rPr>
                <w:rFonts w:ascii="Times New Roman" w:hAnsi="Times New Roman"/>
                <w:sz w:val="28"/>
                <w:szCs w:val="28"/>
              </w:rPr>
              <w:t xml:space="preserve">В спортивные школы олимпийского резерва в 2022 году поставлено новое спортивное оборудование и инвентарь для приведения организаций спортивнойподготовкив нормативное состояние </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r w:rsidR="00746BB5" w:rsidRPr="00A5669A">
              <w:rPr>
                <w:rFonts w:ascii="Times New Roman" w:hAnsi="Times New Roman"/>
                <w:sz w:val="28"/>
                <w:szCs w:val="28"/>
              </w:rPr>
              <w:t xml:space="preserve"> 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ind w:left="-57" w:right="-57"/>
              <w:jc w:val="both"/>
              <w:rPr>
                <w:rFonts w:ascii="Times New Roman" w:hAnsi="Times New Roman"/>
                <w:sz w:val="28"/>
                <w:szCs w:val="28"/>
              </w:rPr>
            </w:pPr>
            <w:r w:rsidRPr="00A5669A">
              <w:rPr>
                <w:rFonts w:ascii="Times New Roman" w:hAnsi="Times New Roman"/>
                <w:sz w:val="28"/>
                <w:szCs w:val="28"/>
              </w:rPr>
              <w:t xml:space="preserve">Проведена закупка современного оборудования и инвентаря </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ПС</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22</w:t>
            </w:r>
            <w:r w:rsidR="00FB0F5A" w:rsidRPr="00A5669A">
              <w:rPr>
                <w:rFonts w:ascii="Times New Roman" w:hAnsi="Times New Roman"/>
                <w:sz w:val="28"/>
                <w:szCs w:val="28"/>
              </w:rPr>
              <w:t>.1.1.1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22</w:t>
            </w:r>
            <w:r w:rsidR="00FB0F5A" w:rsidRPr="00A5669A">
              <w:rPr>
                <w:rFonts w:ascii="Times New Roman" w:hAnsi="Times New Roman"/>
                <w:sz w:val="28"/>
                <w:szCs w:val="28"/>
              </w:rPr>
              <w:t>.1.1.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 из федерального бюджета бюджету Министерства физической культуры</w:t>
            </w:r>
            <w:r w:rsidRPr="00A5669A">
              <w:rPr>
                <w:rFonts w:ascii="Times New Roman" w:hAnsi="Times New Roman"/>
                <w:sz w:val="28"/>
                <w:szCs w:val="28"/>
              </w:rPr>
              <w:br/>
              <w:t xml:space="preserve">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 </w:t>
            </w:r>
          </w:p>
        </w:tc>
        <w:tc>
          <w:tcPr>
            <w:tcW w:w="1452" w:type="dxa"/>
          </w:tcPr>
          <w:p w:rsidR="00FB0F5A" w:rsidRPr="00A5669A" w:rsidRDefault="00FB0F5A" w:rsidP="00FB0F5A">
            <w:pPr>
              <w:spacing w:after="0" w:line="240" w:lineRule="auto"/>
              <w:jc w:val="center"/>
              <w:rPr>
                <w:rFonts w:ascii="Times New Roman" w:hAnsi="Times New Roman"/>
                <w:sz w:val="28"/>
                <w:szCs w:val="28"/>
              </w:rPr>
            </w:pP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b/>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22</w:t>
            </w:r>
            <w:r w:rsidR="00FB0F5A" w:rsidRPr="00A5669A">
              <w:rPr>
                <w:rFonts w:ascii="Times New Roman" w:hAnsi="Times New Roman"/>
                <w:sz w:val="28"/>
                <w:szCs w:val="28"/>
              </w:rPr>
              <w:t>.1.2.1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Утверждён 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10.03.</w:t>
            </w:r>
            <w:r w:rsidR="00746BB5" w:rsidRPr="00A5669A">
              <w:rPr>
                <w:rFonts w:ascii="Times New Roman" w:hAnsi="Times New Roman"/>
                <w:sz w:val="28"/>
                <w:szCs w:val="28"/>
              </w:rPr>
              <w:t xml:space="preserve"> 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22</w:t>
            </w:r>
            <w:r w:rsidR="00FB0F5A" w:rsidRPr="00A5669A">
              <w:rPr>
                <w:rFonts w:ascii="Times New Roman" w:hAnsi="Times New Roman"/>
                <w:sz w:val="28"/>
                <w:szCs w:val="28"/>
              </w:rPr>
              <w:t>.1.2.2</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2244D7" w:rsidP="00FB0F5A">
            <w:pPr>
              <w:spacing w:after="0" w:line="240" w:lineRule="auto"/>
              <w:rPr>
                <w:rFonts w:ascii="Times New Roman" w:hAnsi="Times New Roman"/>
                <w:sz w:val="28"/>
                <w:szCs w:val="28"/>
              </w:rPr>
            </w:pPr>
            <w:r>
              <w:rPr>
                <w:rFonts w:ascii="Times New Roman" w:hAnsi="Times New Roman"/>
                <w:sz w:val="28"/>
                <w:szCs w:val="28"/>
              </w:rPr>
              <w:t>Поставлено новое спортивное оборудование и инвентарь в спортивные школы олимпийского резерва</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B46C57"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r w:rsidR="00746BB5" w:rsidRPr="00A5669A">
              <w:rPr>
                <w:rFonts w:ascii="Times New Roman" w:hAnsi="Times New Roman"/>
                <w:sz w:val="28"/>
                <w:szCs w:val="28"/>
              </w:rPr>
              <w:t>.</w:t>
            </w:r>
          </w:p>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tc>
      </w:tr>
      <w:tr w:rsidR="00FB0F5A" w:rsidRPr="00A5669A" w:rsidTr="00C66C50">
        <w:tc>
          <w:tcPr>
            <w:tcW w:w="1046" w:type="dxa"/>
          </w:tcPr>
          <w:p w:rsidR="00FB0F5A" w:rsidRPr="00A5669A" w:rsidRDefault="00FB0F5A" w:rsidP="00FB0F5A">
            <w:pPr>
              <w:rPr>
                <w:rFonts w:ascii="Times New Roman" w:hAnsi="Times New Roman"/>
                <w:sz w:val="28"/>
                <w:szCs w:val="28"/>
              </w:rPr>
            </w:pPr>
            <w:r w:rsidRPr="00A5669A">
              <w:rPr>
                <w:rFonts w:ascii="Times New Roman" w:hAnsi="Times New Roman"/>
                <w:sz w:val="28"/>
                <w:szCs w:val="28"/>
              </w:rPr>
              <w:t>23.1.</w:t>
            </w:r>
          </w:p>
        </w:tc>
        <w:tc>
          <w:tcPr>
            <w:tcW w:w="5016" w:type="dxa"/>
          </w:tcPr>
          <w:p w:rsidR="00FB0F5A" w:rsidRPr="00A5669A" w:rsidRDefault="00FB0F5A" w:rsidP="00FB0F5A">
            <w:pPr>
              <w:spacing w:after="0" w:line="240" w:lineRule="auto"/>
              <w:ind w:left="-57" w:right="-57"/>
              <w:jc w:val="both"/>
              <w:rPr>
                <w:rFonts w:ascii="Times New Roman" w:hAnsi="Times New Roman"/>
                <w:sz w:val="28"/>
                <w:szCs w:val="28"/>
              </w:rPr>
            </w:pPr>
            <w:r w:rsidRPr="00A5669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FB0F5A" w:rsidRPr="00A5669A" w:rsidRDefault="00FB0F5A" w:rsidP="00FB0F5A">
            <w:pPr>
              <w:spacing w:after="0" w:line="240" w:lineRule="auto"/>
              <w:ind w:left="-57" w:right="-57"/>
              <w:jc w:val="both"/>
              <w:rPr>
                <w:rFonts w:ascii="Times New Roman" w:hAnsi="Times New Roman"/>
                <w:sz w:val="28"/>
                <w:szCs w:val="28"/>
              </w:rPr>
            </w:pP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25.12.</w:t>
            </w:r>
            <w:r w:rsidR="00746BB5" w:rsidRPr="00A5669A">
              <w:rPr>
                <w:rFonts w:ascii="Times New Roman" w:hAnsi="Times New Roman"/>
                <w:sz w:val="28"/>
                <w:szCs w:val="28"/>
              </w:rPr>
              <w:t xml:space="preserve"> 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ПС</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23</w:t>
            </w:r>
            <w:r w:rsidR="00FB0F5A" w:rsidRPr="00A5669A">
              <w:rPr>
                <w:rFonts w:ascii="Times New Roman" w:hAnsi="Times New Roman"/>
                <w:sz w:val="28"/>
                <w:szCs w:val="28"/>
              </w:rPr>
              <w:t>.1.1.1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DA670B" w:rsidP="00FB0F5A">
            <w:pPr>
              <w:spacing w:after="0" w:line="240" w:lineRule="auto"/>
              <w:rPr>
                <w:rFonts w:ascii="Times New Roman" w:hAnsi="Times New Roman"/>
                <w:sz w:val="28"/>
                <w:szCs w:val="28"/>
              </w:rPr>
            </w:pPr>
            <w:r>
              <w:rPr>
                <w:rFonts w:ascii="Times New Roman" w:hAnsi="Times New Roman"/>
                <w:sz w:val="28"/>
                <w:szCs w:val="28"/>
              </w:rPr>
              <w:t>Организация 120 официальных спортивных мероприятий в год в системе подготовки спортивного резерва</w:t>
            </w:r>
            <w:r w:rsidR="00FB0F5A" w:rsidRPr="00A5669A">
              <w:rPr>
                <w:rFonts w:ascii="Times New Roman" w:hAnsi="Times New Roman"/>
                <w:sz w:val="28"/>
                <w:szCs w:val="28"/>
              </w:rPr>
              <w:t xml:space="preserve"> </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М.Н.Соболев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 спортивных</w:t>
            </w:r>
          </w:p>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соревнований</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23</w:t>
            </w:r>
            <w:r w:rsidR="00FB0F5A" w:rsidRPr="00A5669A">
              <w:rPr>
                <w:rFonts w:ascii="Times New Roman" w:hAnsi="Times New Roman"/>
                <w:sz w:val="28"/>
                <w:szCs w:val="28"/>
              </w:rPr>
              <w:t>.1.1.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По результатам официальных спортивных мероприятий не менее 37,6% занимающихся на этапах спортивной подготовки имеют спортивные разряды и звания</w:t>
            </w:r>
          </w:p>
        </w:tc>
        <w:tc>
          <w:tcPr>
            <w:tcW w:w="1452" w:type="dxa"/>
          </w:tcPr>
          <w:p w:rsidR="00FB0F5A" w:rsidRPr="00A5669A" w:rsidRDefault="00FB0F5A" w:rsidP="00FB0F5A">
            <w:pPr>
              <w:spacing w:after="0" w:line="240" w:lineRule="auto"/>
              <w:jc w:val="center"/>
              <w:rPr>
                <w:rFonts w:ascii="Times New Roman" w:hAnsi="Times New Roman"/>
                <w:sz w:val="28"/>
                <w:szCs w:val="28"/>
              </w:rPr>
            </w:pPr>
          </w:p>
        </w:tc>
        <w:tc>
          <w:tcPr>
            <w:tcW w:w="1384" w:type="dxa"/>
          </w:tcPr>
          <w:p w:rsidR="00FB0F5A" w:rsidRPr="00A5669A" w:rsidRDefault="00FB0F5A" w:rsidP="00FB0F5A">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25.12.</w:t>
            </w:r>
            <w:r w:rsidR="00746BB5" w:rsidRPr="00A5669A">
              <w:rPr>
                <w:rFonts w:ascii="Times New Roman" w:hAnsi="Times New Roman"/>
                <w:sz w:val="28"/>
                <w:szCs w:val="28"/>
              </w:rPr>
              <w:t>20</w:t>
            </w:r>
            <w:r w:rsidR="00746BB5" w:rsidRPr="00A5669A">
              <w:rPr>
                <w:rFonts w:ascii="Times New Roman" w:hAnsi="Times New Roman"/>
                <w:sz w:val="28"/>
                <w:szCs w:val="28"/>
                <w:lang w:val="en-US"/>
              </w:rPr>
              <w:t>22</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 xml:space="preserve">Аналитический отчет </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rPr>
                <w:rFonts w:ascii="Times New Roman" w:hAnsi="Times New Roman"/>
                <w:sz w:val="28"/>
                <w:szCs w:val="28"/>
              </w:rPr>
            </w:pPr>
            <w:r w:rsidRPr="00A5669A">
              <w:rPr>
                <w:rFonts w:ascii="Times New Roman" w:hAnsi="Times New Roman"/>
                <w:sz w:val="28"/>
                <w:szCs w:val="28"/>
              </w:rPr>
              <w:t>24.1.</w:t>
            </w:r>
          </w:p>
        </w:tc>
        <w:tc>
          <w:tcPr>
            <w:tcW w:w="5016" w:type="dxa"/>
          </w:tcPr>
          <w:p w:rsidR="00FB0F5A" w:rsidRPr="00A5669A" w:rsidRDefault="00FB0F5A" w:rsidP="00FB0F5A">
            <w:pPr>
              <w:spacing w:after="0" w:line="240" w:lineRule="auto"/>
              <w:jc w:val="both"/>
              <w:rPr>
                <w:rFonts w:ascii="Times New Roman" w:hAnsi="Times New Roman"/>
                <w:sz w:val="28"/>
                <w:szCs w:val="28"/>
              </w:rPr>
            </w:pPr>
            <w:r w:rsidRPr="00A5669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607,7 тыс. человек </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15.12.</w:t>
            </w:r>
            <w:r w:rsidR="00E72753" w:rsidRPr="00A5669A">
              <w:rPr>
                <w:rFonts w:ascii="Times New Roman" w:hAnsi="Times New Roman"/>
                <w:sz w:val="28"/>
                <w:szCs w:val="28"/>
              </w:rPr>
              <w:t xml:space="preserve"> 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Проведены официальные физкультурные мероприятия, отчет о реализации ЕКП</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ПС</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24</w:t>
            </w:r>
            <w:r w:rsidR="00FB0F5A" w:rsidRPr="00A5669A">
              <w:rPr>
                <w:rFonts w:ascii="Times New Roman" w:hAnsi="Times New Roman"/>
                <w:sz w:val="28"/>
                <w:szCs w:val="28"/>
              </w:rPr>
              <w:t>.1.1.1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 xml:space="preserve">Проведение физкультурных                   и комплексных физкультурных мероприятий для всех категорий                    и групп населения, в том числе детей </w:t>
            </w:r>
            <w:r w:rsidRPr="00A5669A">
              <w:rPr>
                <w:rFonts w:ascii="Times New Roman" w:hAnsi="Times New Roman"/>
                <w:sz w:val="28"/>
                <w:szCs w:val="28"/>
              </w:rPr>
              <w:br/>
              <w:t xml:space="preserve">и учащейся молодежи (студентов), </w:t>
            </w:r>
            <w:r w:rsidRPr="00A5669A">
              <w:rPr>
                <w:rFonts w:ascii="Times New Roman" w:hAnsi="Times New Roman"/>
                <w:sz w:val="28"/>
                <w:szCs w:val="28"/>
              </w:rPr>
              <w:br/>
              <w:t>средней и старшей возрастных групп,               а также инвалидов</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15</w:t>
            </w:r>
            <w:r w:rsidR="00FB0F5A" w:rsidRPr="00A5669A">
              <w:rPr>
                <w:rFonts w:ascii="Times New Roman" w:hAnsi="Times New Roman"/>
                <w:sz w:val="28"/>
                <w:szCs w:val="28"/>
              </w:rPr>
              <w:t>.12.</w:t>
            </w:r>
            <w:r w:rsidR="00FB0F5A"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B0F5A" w:rsidRPr="00A5669A" w:rsidRDefault="00FB0F5A" w:rsidP="00FB0F5A">
            <w:pPr>
              <w:spacing w:after="0" w:line="240" w:lineRule="auto"/>
              <w:jc w:val="center"/>
              <w:rPr>
                <w:rFonts w:ascii="Times New Roman" w:hAnsi="Times New Roman"/>
                <w:sz w:val="28"/>
                <w:szCs w:val="28"/>
              </w:rPr>
            </w:pP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24</w:t>
            </w:r>
            <w:r w:rsidR="00FB0F5A" w:rsidRPr="00A5669A">
              <w:rPr>
                <w:rFonts w:ascii="Times New Roman" w:hAnsi="Times New Roman"/>
                <w:sz w:val="28"/>
                <w:szCs w:val="28"/>
              </w:rPr>
              <w:t>.1.1.2</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Проведение не менее 15 физкультурных и комплексных физкультурных мероприятий для детей и учащейся молодежи (студентов) с охватом участников более 80% общей численности детей и учащейся молодежи (студентов)</w:t>
            </w:r>
          </w:p>
        </w:tc>
        <w:tc>
          <w:tcPr>
            <w:tcW w:w="1452" w:type="dxa"/>
          </w:tcPr>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1384" w:type="dxa"/>
          </w:tcPr>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B0F5A" w:rsidRPr="00A5669A" w:rsidRDefault="00FB0F5A" w:rsidP="00FB0F5A">
            <w:pPr>
              <w:spacing w:after="0" w:line="240" w:lineRule="auto"/>
              <w:jc w:val="center"/>
              <w:rPr>
                <w:rFonts w:ascii="Times New Roman" w:hAnsi="Times New Roman"/>
                <w:sz w:val="28"/>
                <w:szCs w:val="28"/>
              </w:rPr>
            </w:pP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24</w:t>
            </w:r>
            <w:r w:rsidR="00FB0F5A" w:rsidRPr="00A5669A">
              <w:rPr>
                <w:rFonts w:ascii="Times New Roman" w:hAnsi="Times New Roman"/>
                <w:sz w:val="28"/>
                <w:szCs w:val="28"/>
              </w:rPr>
              <w:t>.1.1.3</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Проведение физкультурных</w:t>
            </w:r>
            <w:r w:rsidRPr="00A5669A">
              <w:rPr>
                <w:rFonts w:ascii="Times New Roman" w:hAnsi="Times New Roman"/>
                <w:sz w:val="28"/>
                <w:szCs w:val="28"/>
              </w:rPr>
              <w:br/>
              <w:t>и комплексных физкультурных мероприятий среди инвалидов</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1384" w:type="dxa"/>
          </w:tcPr>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В.В.Баскаков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B0F5A" w:rsidRPr="00A5669A" w:rsidRDefault="00FB0F5A" w:rsidP="00FB0F5A">
            <w:pPr>
              <w:spacing w:after="0" w:line="240" w:lineRule="auto"/>
              <w:jc w:val="center"/>
              <w:rPr>
                <w:rFonts w:ascii="Times New Roman" w:hAnsi="Times New Roman"/>
                <w:sz w:val="28"/>
                <w:szCs w:val="28"/>
              </w:rPr>
            </w:pP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24</w:t>
            </w:r>
            <w:r w:rsidR="00FB0F5A" w:rsidRPr="00A5669A">
              <w:rPr>
                <w:rFonts w:ascii="Times New Roman" w:hAnsi="Times New Roman"/>
                <w:sz w:val="28"/>
                <w:szCs w:val="28"/>
              </w:rPr>
              <w:t>.1.1.4</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Проведение многоэтапных фестивалей Всероссийского физкультурно-спортивного комплекса «Готов к труду и обороне» (ГТО) среди обучающихся общеобразовательных организаций, студентов, трудящихся, а также зимний – среди всех категорий населения</w:t>
            </w:r>
          </w:p>
        </w:tc>
        <w:tc>
          <w:tcPr>
            <w:tcW w:w="1452" w:type="dxa"/>
          </w:tcPr>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1384" w:type="dxa"/>
          </w:tcPr>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B0F5A" w:rsidRPr="00A5669A" w:rsidRDefault="00FB0F5A" w:rsidP="00FB0F5A">
            <w:pPr>
              <w:spacing w:after="0" w:line="240" w:lineRule="auto"/>
              <w:jc w:val="center"/>
              <w:rPr>
                <w:rFonts w:ascii="Times New Roman" w:hAnsi="Times New Roman"/>
                <w:sz w:val="28"/>
                <w:szCs w:val="28"/>
              </w:rPr>
            </w:pP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24</w:t>
            </w:r>
            <w:r w:rsidR="00FB0F5A" w:rsidRPr="00A5669A">
              <w:rPr>
                <w:rFonts w:ascii="Times New Roman" w:hAnsi="Times New Roman"/>
                <w:sz w:val="28"/>
                <w:szCs w:val="28"/>
              </w:rPr>
              <w:t>.1.1.5</w:t>
            </w:r>
          </w:p>
        </w:tc>
        <w:tc>
          <w:tcPr>
            <w:tcW w:w="5016" w:type="dxa"/>
          </w:tcPr>
          <w:p w:rsidR="00FB0F5A" w:rsidRPr="00A5669A" w:rsidRDefault="00FB0F5A" w:rsidP="00FB0F5A">
            <w:pPr>
              <w:spacing w:after="0" w:line="240" w:lineRule="auto"/>
              <w:rPr>
                <w:rFonts w:ascii="Times New Roman" w:hAnsi="Times New Roman"/>
                <w:b/>
                <w:sz w:val="28"/>
                <w:szCs w:val="28"/>
              </w:rPr>
            </w:pPr>
            <w:r w:rsidRPr="00A5669A">
              <w:rPr>
                <w:rFonts w:ascii="Times New Roman" w:hAnsi="Times New Roman"/>
                <w:sz w:val="28"/>
                <w:szCs w:val="28"/>
              </w:rPr>
              <w:t>Мероприятие</w:t>
            </w:r>
            <w:r w:rsidRPr="00A5669A">
              <w:rPr>
                <w:rFonts w:ascii="Times New Roman" w:hAnsi="Times New Roman"/>
                <w:b/>
                <w:sz w:val="28"/>
                <w:szCs w:val="28"/>
              </w:rPr>
              <w:t>:</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 xml:space="preserve">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всех категорий и групп населения, включая Всероссийские зимние </w:t>
            </w:r>
            <w:r w:rsidRPr="00A5669A">
              <w:rPr>
                <w:rFonts w:ascii="Times New Roman" w:hAnsi="Times New Roman"/>
                <w:sz w:val="28"/>
                <w:szCs w:val="28"/>
              </w:rPr>
              <w:br/>
              <w:t xml:space="preserve">и летние  фестивали комплекса </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регионального оператора </w:t>
            </w:r>
            <w:r w:rsidRPr="00A5669A">
              <w:rPr>
                <w:rFonts w:ascii="Times New Roman" w:hAnsi="Times New Roman"/>
                <w:sz w:val="28"/>
                <w:szCs w:val="28"/>
              </w:rPr>
              <w:br/>
            </w:r>
            <w:r w:rsidRPr="00A5669A">
              <w:rPr>
                <w:rFonts w:ascii="Times New Roman" w:hAnsi="Times New Roman"/>
                <w:sz w:val="28"/>
                <w:szCs w:val="28"/>
              </w:rPr>
              <w:br/>
              <w:t>и муниципальных центров тестирования</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24</w:t>
            </w:r>
            <w:r w:rsidR="00FB0F5A" w:rsidRPr="00A5669A">
              <w:rPr>
                <w:rFonts w:ascii="Times New Roman" w:hAnsi="Times New Roman"/>
                <w:sz w:val="28"/>
                <w:szCs w:val="28"/>
              </w:rPr>
              <w:t>.1.1.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 xml:space="preserve">Подготовлен и направлен Минспорту России отчёт о состоянии физической подготовленности населения, включающий, в том числе данные </w:t>
            </w:r>
            <w:r w:rsidRPr="00A5669A">
              <w:rPr>
                <w:rFonts w:ascii="Times New Roman" w:hAnsi="Times New Roman"/>
                <w:sz w:val="28"/>
                <w:szCs w:val="28"/>
              </w:rPr>
              <w:br/>
              <w:t xml:space="preserve">о показателях развития физической культуры и массового спорта </w:t>
            </w:r>
            <w:r w:rsidRPr="00A5669A">
              <w:rPr>
                <w:rFonts w:ascii="Times New Roman" w:hAnsi="Times New Roman"/>
                <w:sz w:val="28"/>
                <w:szCs w:val="28"/>
              </w:rPr>
              <w:br/>
              <w:t xml:space="preserve">в Ульяновской области, доступности спортивной инфраструктуры </w:t>
            </w:r>
            <w:r w:rsidRPr="00A5669A">
              <w:rPr>
                <w:rFonts w:ascii="Times New Roman" w:hAnsi="Times New Roman"/>
                <w:sz w:val="28"/>
                <w:szCs w:val="28"/>
              </w:rPr>
              <w:br/>
              <w:t>и результатах прохождения испытаний комплекса ГТО всеми категориями</w:t>
            </w:r>
            <w:r w:rsidRPr="00A5669A">
              <w:rPr>
                <w:rFonts w:ascii="Times New Roman" w:hAnsi="Times New Roman"/>
                <w:sz w:val="28"/>
                <w:szCs w:val="28"/>
              </w:rPr>
              <w:br/>
              <w:t>и группами граждан</w:t>
            </w:r>
          </w:p>
        </w:tc>
        <w:tc>
          <w:tcPr>
            <w:tcW w:w="1452" w:type="dxa"/>
          </w:tcPr>
          <w:p w:rsidR="00FB0F5A" w:rsidRPr="00A5669A" w:rsidRDefault="00FB0F5A" w:rsidP="00FB0F5A">
            <w:pPr>
              <w:spacing w:after="0" w:line="240" w:lineRule="auto"/>
              <w:jc w:val="center"/>
              <w:rPr>
                <w:rFonts w:ascii="Times New Roman" w:hAnsi="Times New Roman"/>
                <w:sz w:val="28"/>
                <w:szCs w:val="28"/>
              </w:rPr>
            </w:pPr>
          </w:p>
        </w:tc>
        <w:tc>
          <w:tcPr>
            <w:tcW w:w="1384" w:type="dxa"/>
          </w:tcPr>
          <w:p w:rsidR="00FB0F5A" w:rsidRPr="00A5669A" w:rsidRDefault="00746BB5" w:rsidP="00FB0F5A">
            <w:pPr>
              <w:spacing w:after="0" w:line="240" w:lineRule="auto"/>
              <w:jc w:val="center"/>
              <w:rPr>
                <w:rFonts w:ascii="Times New Roman" w:hAnsi="Times New Roman"/>
                <w:sz w:val="28"/>
                <w:szCs w:val="28"/>
              </w:rPr>
            </w:pPr>
            <w:r w:rsidRPr="00A5669A">
              <w:rPr>
                <w:rFonts w:ascii="Times New Roman" w:hAnsi="Times New Roman"/>
                <w:sz w:val="28"/>
                <w:szCs w:val="28"/>
              </w:rPr>
              <w:t>15.12.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rPr>
                <w:rFonts w:ascii="Times New Roman" w:hAnsi="Times New Roman"/>
                <w:sz w:val="28"/>
                <w:szCs w:val="28"/>
              </w:rPr>
            </w:pPr>
            <w:r w:rsidRPr="00A5669A">
              <w:rPr>
                <w:rFonts w:ascii="Times New Roman" w:hAnsi="Times New Roman"/>
                <w:sz w:val="28"/>
                <w:szCs w:val="28"/>
              </w:rPr>
              <w:t>25.1.</w:t>
            </w:r>
          </w:p>
        </w:tc>
        <w:tc>
          <w:tcPr>
            <w:tcW w:w="5016" w:type="dxa"/>
          </w:tcPr>
          <w:p w:rsidR="00FB0F5A" w:rsidRPr="00A5669A" w:rsidRDefault="00FB0F5A" w:rsidP="00FB0F5A">
            <w:pPr>
              <w:spacing w:after="0" w:line="240" w:lineRule="auto"/>
              <w:jc w:val="both"/>
              <w:rPr>
                <w:rFonts w:ascii="Times New Roman" w:hAnsi="Times New Roman"/>
                <w:sz w:val="28"/>
                <w:szCs w:val="28"/>
              </w:rPr>
            </w:pPr>
            <w:r w:rsidRPr="00A5669A">
              <w:rPr>
                <w:rFonts w:ascii="Times New Roman" w:hAnsi="Times New Roman"/>
                <w:sz w:val="28"/>
                <w:szCs w:val="28"/>
              </w:rPr>
              <w:t xml:space="preserve">В  муниципальных образованиях Ульяновской области в 2023 году созданы центры тестирования  Всероссийского физкультурно-спортивного комплекса «Готов к труду </w:t>
            </w:r>
            <w:r w:rsidRPr="00A5669A">
              <w:rPr>
                <w:rFonts w:ascii="Times New Roman" w:hAnsi="Times New Roman"/>
                <w:sz w:val="28"/>
                <w:szCs w:val="28"/>
              </w:rPr>
              <w:br/>
              <w:t>и обороне» (ГТО), оборудованные малыми спортивнымиплощадками дорожками</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Размещение объектов спорта осуществлено</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ПС</w:t>
            </w:r>
          </w:p>
        </w:tc>
      </w:tr>
      <w:tr w:rsidR="00FB0F5A" w:rsidRPr="00A5669A" w:rsidTr="00C66C50">
        <w:tc>
          <w:tcPr>
            <w:tcW w:w="1046"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w:t>
            </w:r>
            <w:r w:rsidR="00B46C57" w:rsidRPr="00A5669A">
              <w:rPr>
                <w:rFonts w:ascii="Times New Roman" w:hAnsi="Times New Roman"/>
                <w:sz w:val="28"/>
                <w:szCs w:val="28"/>
              </w:rPr>
              <w:t>5</w:t>
            </w:r>
            <w:r w:rsidRPr="00A5669A">
              <w:rPr>
                <w:rFonts w:ascii="Times New Roman" w:hAnsi="Times New Roman"/>
                <w:sz w:val="28"/>
                <w:szCs w:val="28"/>
              </w:rPr>
              <w:t>.1.1.1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w:t>
            </w:r>
            <w:r w:rsidRPr="00A5669A">
              <w:rPr>
                <w:rFonts w:ascii="Times New Roman" w:hAnsi="Times New Roman"/>
                <w:sz w:val="28"/>
                <w:szCs w:val="28"/>
              </w:rPr>
              <w:br/>
              <w:t>на поставку спортивного оборудования для малых спортивных площадок</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 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w:t>
            </w:r>
            <w:r w:rsidR="00B46C57" w:rsidRPr="00A5669A">
              <w:rPr>
                <w:rFonts w:ascii="Times New Roman" w:hAnsi="Times New Roman"/>
                <w:sz w:val="28"/>
                <w:szCs w:val="28"/>
              </w:rPr>
              <w:t>5</w:t>
            </w:r>
            <w:r w:rsidRPr="00A5669A">
              <w:rPr>
                <w:rFonts w:ascii="Times New Roman" w:hAnsi="Times New Roman"/>
                <w:sz w:val="28"/>
                <w:szCs w:val="28"/>
              </w:rPr>
              <w:t>.1.1.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B0F5A" w:rsidRPr="00A5669A" w:rsidRDefault="00FB0F5A" w:rsidP="00FB0F5A">
            <w:pPr>
              <w:spacing w:after="0" w:line="240" w:lineRule="auto"/>
              <w:rPr>
                <w:rFonts w:ascii="Times New Roman" w:hAnsi="Times New Roman"/>
                <w:color w:val="FF0000"/>
                <w:sz w:val="28"/>
                <w:szCs w:val="28"/>
              </w:rPr>
            </w:pPr>
            <w:r w:rsidRPr="00A5669A">
              <w:rPr>
                <w:rFonts w:ascii="Times New Roman" w:hAnsi="Times New Roman"/>
                <w:sz w:val="28"/>
                <w:szCs w:val="28"/>
              </w:rPr>
              <w:t>Заключены соглашения                                 о предоставлении субсидий</w:t>
            </w:r>
            <w:r w:rsidRPr="00A5669A">
              <w:rPr>
                <w:rFonts w:ascii="Times New Roman" w:hAnsi="Times New Roman"/>
                <w:sz w:val="28"/>
                <w:szCs w:val="28"/>
              </w:rPr>
              <w:br/>
              <w:t>из федерального бюджета бюджету Министерства физической культуры</w:t>
            </w:r>
            <w:r w:rsidRPr="00A5669A">
              <w:rPr>
                <w:rFonts w:ascii="Times New Roman" w:hAnsi="Times New Roman"/>
                <w:sz w:val="28"/>
                <w:szCs w:val="28"/>
              </w:rPr>
              <w:br/>
              <w:t>на поставку спортивного оборудования для малых спортивных площадок</w:t>
            </w:r>
          </w:p>
        </w:tc>
        <w:tc>
          <w:tcPr>
            <w:tcW w:w="1452" w:type="dxa"/>
          </w:tcPr>
          <w:p w:rsidR="00FB0F5A" w:rsidRPr="00A5669A" w:rsidRDefault="00FB0F5A" w:rsidP="00FB0F5A">
            <w:pPr>
              <w:spacing w:after="0" w:line="240" w:lineRule="auto"/>
              <w:jc w:val="center"/>
              <w:rPr>
                <w:rFonts w:ascii="Times New Roman" w:hAnsi="Times New Roman"/>
                <w:sz w:val="28"/>
                <w:szCs w:val="28"/>
              </w:rPr>
            </w:pP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w:t>
            </w:r>
            <w:r w:rsidR="00B46C57" w:rsidRPr="00A5669A">
              <w:rPr>
                <w:rFonts w:ascii="Times New Roman" w:hAnsi="Times New Roman"/>
                <w:sz w:val="28"/>
                <w:szCs w:val="28"/>
              </w:rPr>
              <w:t>5</w:t>
            </w:r>
            <w:r w:rsidRPr="00A5669A">
              <w:rPr>
                <w:rFonts w:ascii="Times New Roman" w:hAnsi="Times New Roman"/>
                <w:sz w:val="28"/>
                <w:szCs w:val="28"/>
              </w:rPr>
              <w:t>.1.2.1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Подготовка плана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F55859" w:rsidRPr="00A5669A">
              <w:rPr>
                <w:rFonts w:ascii="Times New Roman" w:hAnsi="Times New Roman"/>
                <w:sz w:val="28"/>
                <w:szCs w:val="28"/>
              </w:rPr>
              <w:t>20</w:t>
            </w:r>
            <w:r w:rsidR="00F55859" w:rsidRPr="00A5669A">
              <w:rPr>
                <w:rFonts w:ascii="Times New Roman" w:hAnsi="Times New Roman"/>
                <w:sz w:val="28"/>
                <w:szCs w:val="28"/>
                <w:lang w:val="en-US"/>
              </w:rPr>
              <w:t>22</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10.03.</w:t>
            </w:r>
          </w:p>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План создания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соглашением между Минспортом России и Министерством физической культуры и спорта Ульяновской области</w:t>
            </w:r>
          </w:p>
        </w:tc>
        <w:tc>
          <w:tcPr>
            <w:tcW w:w="1310" w:type="dxa"/>
          </w:tcPr>
          <w:p w:rsidR="00FB0F5A" w:rsidRPr="00A5669A" w:rsidRDefault="00FB0F5A" w:rsidP="00FB0F5A">
            <w:pPr>
              <w:spacing w:after="0" w:line="240" w:lineRule="auto"/>
              <w:rPr>
                <w:rFonts w:ascii="Times New Roman" w:hAnsi="Times New Roman"/>
                <w:sz w:val="28"/>
                <w:szCs w:val="28"/>
              </w:rPr>
            </w:pPr>
          </w:p>
        </w:tc>
      </w:tr>
      <w:tr w:rsidR="006A6CE3" w:rsidRPr="00A5669A" w:rsidTr="00DB09B1">
        <w:tc>
          <w:tcPr>
            <w:tcW w:w="1046" w:type="dxa"/>
          </w:tcPr>
          <w:p w:rsidR="006A6CE3" w:rsidRPr="00A5669A" w:rsidRDefault="006A6CE3" w:rsidP="006A6CE3">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5</w:t>
            </w:r>
            <w:r w:rsidRPr="00A5669A">
              <w:rPr>
                <w:rFonts w:ascii="Times New Roman" w:hAnsi="Times New Roman"/>
                <w:sz w:val="28"/>
                <w:szCs w:val="28"/>
              </w:rPr>
              <w:t>.1.2.2</w:t>
            </w:r>
          </w:p>
        </w:tc>
        <w:tc>
          <w:tcPr>
            <w:tcW w:w="5016" w:type="dxa"/>
          </w:tcPr>
          <w:p w:rsidR="006A6CE3" w:rsidRPr="00A5669A" w:rsidRDefault="006A6CE3"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6A6CE3" w:rsidRPr="00A5669A" w:rsidRDefault="006A6CE3" w:rsidP="00DB09B1">
            <w:pPr>
              <w:spacing w:after="0" w:line="240" w:lineRule="auto"/>
              <w:rPr>
                <w:rFonts w:ascii="Times New Roman" w:hAnsi="Times New Roman"/>
                <w:sz w:val="28"/>
                <w:szCs w:val="28"/>
              </w:rPr>
            </w:pPr>
            <w:r w:rsidRPr="00A5669A">
              <w:rPr>
                <w:rFonts w:ascii="Times New Roman" w:hAnsi="Times New Roman"/>
                <w:sz w:val="28"/>
                <w:szCs w:val="28"/>
              </w:rPr>
              <w:t>Создание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452"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Pr>
                <w:rFonts w:ascii="Times New Roman" w:hAnsi="Times New Roman"/>
                <w:sz w:val="28"/>
                <w:szCs w:val="28"/>
              </w:rPr>
              <w:t>22</w:t>
            </w:r>
          </w:p>
        </w:tc>
        <w:tc>
          <w:tcPr>
            <w:tcW w:w="1384"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t>20</w:t>
            </w:r>
            <w:r>
              <w:rPr>
                <w:rFonts w:ascii="Times New Roman" w:hAnsi="Times New Roman"/>
                <w:sz w:val="28"/>
                <w:szCs w:val="28"/>
              </w:rPr>
              <w:t>22</w:t>
            </w:r>
          </w:p>
        </w:tc>
        <w:tc>
          <w:tcPr>
            <w:tcW w:w="2331"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Отчёт о создании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310" w:type="dxa"/>
          </w:tcPr>
          <w:p w:rsidR="006A6CE3" w:rsidRPr="00A5669A" w:rsidRDefault="006A6CE3" w:rsidP="00DB09B1">
            <w:pPr>
              <w:spacing w:after="0" w:line="240" w:lineRule="auto"/>
              <w:rPr>
                <w:rFonts w:ascii="Times New Roman" w:hAnsi="Times New Roman"/>
                <w:sz w:val="28"/>
                <w:szCs w:val="28"/>
              </w:rPr>
            </w:pPr>
            <w:r w:rsidRPr="00A5669A">
              <w:rPr>
                <w:rFonts w:ascii="Times New Roman" w:hAnsi="Times New Roman"/>
                <w:sz w:val="28"/>
                <w:szCs w:val="28"/>
              </w:rPr>
              <w:t>РП</w:t>
            </w:r>
          </w:p>
          <w:p w:rsidR="006A6CE3" w:rsidRPr="00A5669A" w:rsidRDefault="006A6CE3" w:rsidP="00DB09B1">
            <w:pPr>
              <w:spacing w:after="0" w:line="240" w:lineRule="auto"/>
              <w:rPr>
                <w:rFonts w:ascii="Times New Roman" w:hAnsi="Times New Roman"/>
                <w:sz w:val="28"/>
                <w:szCs w:val="28"/>
              </w:rPr>
            </w:pPr>
          </w:p>
        </w:tc>
      </w:tr>
      <w:tr w:rsidR="006A6CE3" w:rsidRPr="00A5669A" w:rsidTr="00DB09B1">
        <w:tc>
          <w:tcPr>
            <w:tcW w:w="1046" w:type="dxa"/>
          </w:tcPr>
          <w:p w:rsidR="006A6CE3" w:rsidRPr="00A5669A" w:rsidRDefault="006A6CE3" w:rsidP="006A6CE3">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5</w:t>
            </w:r>
            <w:r w:rsidRPr="00A5669A">
              <w:rPr>
                <w:rFonts w:ascii="Times New Roman" w:hAnsi="Times New Roman"/>
                <w:sz w:val="28"/>
                <w:szCs w:val="28"/>
              </w:rPr>
              <w:t>.1.2.</w:t>
            </w:r>
          </w:p>
        </w:tc>
        <w:tc>
          <w:tcPr>
            <w:tcW w:w="5016" w:type="dxa"/>
          </w:tcPr>
          <w:p w:rsidR="006A6CE3" w:rsidRPr="00A5669A" w:rsidRDefault="006A6CE3" w:rsidP="00DB09B1">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6A6CE3" w:rsidRPr="00A5669A" w:rsidRDefault="006A6CE3" w:rsidP="00DB09B1">
            <w:pPr>
              <w:spacing w:after="0" w:line="240" w:lineRule="auto"/>
              <w:rPr>
                <w:rFonts w:ascii="Times New Roman" w:hAnsi="Times New Roman"/>
                <w:color w:val="FF0000"/>
                <w:sz w:val="28"/>
                <w:szCs w:val="28"/>
              </w:rPr>
            </w:pPr>
            <w:r w:rsidRPr="00A5669A">
              <w:rPr>
                <w:rFonts w:ascii="Times New Roman" w:hAnsi="Times New Roman"/>
                <w:sz w:val="28"/>
                <w:szCs w:val="28"/>
              </w:rPr>
              <w:t xml:space="preserve">В муниципальных образованиях Ульяновской области создан последний из центров тестирования Всероссийского физкультурно-спортивного комплекса «Готов к труду и обороне» (ГТО), оборудованные малыми спортивными площадками, согласно плану </w:t>
            </w:r>
          </w:p>
        </w:tc>
        <w:tc>
          <w:tcPr>
            <w:tcW w:w="1452" w:type="dxa"/>
          </w:tcPr>
          <w:p w:rsidR="006A6CE3" w:rsidRPr="00A5669A" w:rsidRDefault="006A6CE3" w:rsidP="00DB09B1">
            <w:pPr>
              <w:spacing w:after="0" w:line="240" w:lineRule="auto"/>
              <w:jc w:val="center"/>
              <w:rPr>
                <w:rFonts w:ascii="Times New Roman" w:hAnsi="Times New Roman"/>
                <w:sz w:val="28"/>
                <w:szCs w:val="28"/>
              </w:rPr>
            </w:pPr>
          </w:p>
        </w:tc>
        <w:tc>
          <w:tcPr>
            <w:tcW w:w="1384"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6A6CE3" w:rsidRPr="00A5669A" w:rsidRDefault="006A6CE3" w:rsidP="00DB09B1">
            <w:pPr>
              <w:spacing w:after="0" w:line="240" w:lineRule="auto"/>
              <w:jc w:val="center"/>
              <w:rPr>
                <w:rFonts w:ascii="Times New Roman" w:hAnsi="Times New Roman"/>
                <w:sz w:val="28"/>
                <w:szCs w:val="28"/>
              </w:rPr>
            </w:pPr>
            <w:r>
              <w:rPr>
                <w:rFonts w:ascii="Times New Roman" w:hAnsi="Times New Roman"/>
                <w:sz w:val="28"/>
                <w:szCs w:val="28"/>
              </w:rPr>
              <w:t>2022</w:t>
            </w:r>
          </w:p>
        </w:tc>
        <w:tc>
          <w:tcPr>
            <w:tcW w:w="2331"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6A6CE3" w:rsidRPr="00A5669A" w:rsidRDefault="006A6CE3" w:rsidP="00DB09B1">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6A6CE3" w:rsidRPr="00A5669A" w:rsidRDefault="006A6CE3" w:rsidP="00DB09B1">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FB0F5A" w:rsidP="00FB0F5A">
            <w:pPr>
              <w:rPr>
                <w:rFonts w:ascii="Times New Roman" w:hAnsi="Times New Roman"/>
                <w:sz w:val="28"/>
                <w:szCs w:val="28"/>
              </w:rPr>
            </w:pPr>
            <w:r w:rsidRPr="00A5669A">
              <w:rPr>
                <w:rFonts w:ascii="Times New Roman" w:hAnsi="Times New Roman"/>
                <w:sz w:val="28"/>
                <w:szCs w:val="28"/>
              </w:rPr>
              <w:t>26.1.</w:t>
            </w:r>
          </w:p>
        </w:tc>
        <w:tc>
          <w:tcPr>
            <w:tcW w:w="5016" w:type="dxa"/>
          </w:tcPr>
          <w:p w:rsidR="00B46C57" w:rsidRPr="00A5669A" w:rsidRDefault="00B46C57" w:rsidP="00FB0F5A">
            <w:pPr>
              <w:spacing w:after="0" w:line="240" w:lineRule="auto"/>
              <w:jc w:val="both"/>
              <w:rPr>
                <w:rFonts w:ascii="Times New Roman" w:hAnsi="Times New Roman"/>
                <w:sz w:val="28"/>
                <w:szCs w:val="28"/>
              </w:rPr>
            </w:pPr>
            <w:r w:rsidRPr="00A5669A">
              <w:rPr>
                <w:rFonts w:ascii="Times New Roman" w:hAnsi="Times New Roman"/>
                <w:sz w:val="28"/>
                <w:szCs w:val="28"/>
              </w:rPr>
              <w:t>Результат:</w:t>
            </w:r>
          </w:p>
          <w:p w:rsidR="00FB0F5A" w:rsidRPr="00A5669A" w:rsidRDefault="00FB0F5A" w:rsidP="00FB0F5A">
            <w:pPr>
              <w:spacing w:after="0" w:line="240" w:lineRule="auto"/>
              <w:jc w:val="both"/>
              <w:rPr>
                <w:rFonts w:ascii="Times New Roman" w:hAnsi="Times New Roman"/>
                <w:sz w:val="28"/>
                <w:szCs w:val="28"/>
              </w:rPr>
            </w:pPr>
            <w:r w:rsidRPr="00A5669A">
              <w:rPr>
                <w:rFonts w:ascii="Times New Roman" w:hAnsi="Times New Roman"/>
                <w:sz w:val="28"/>
                <w:szCs w:val="28"/>
              </w:rPr>
              <w:t xml:space="preserve">В спортивные школы олимпийского резерва в 2023 году поставлено новое спортивное оборудование и инвентарь для приведения организаций спортивной подготовки </w:t>
            </w:r>
            <w:r w:rsidRPr="00A5669A">
              <w:rPr>
                <w:rFonts w:ascii="Times New Roman" w:hAnsi="Times New Roman"/>
                <w:sz w:val="28"/>
                <w:szCs w:val="28"/>
              </w:rPr>
              <w:br/>
              <w:t xml:space="preserve">в нормативное состояние </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r w:rsidR="00F55859" w:rsidRPr="00A5669A">
              <w:rPr>
                <w:rFonts w:ascii="Times New Roman" w:hAnsi="Times New Roman"/>
                <w:sz w:val="28"/>
                <w:szCs w:val="28"/>
              </w:rPr>
              <w:t xml:space="preserve"> </w:t>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ind w:left="-57" w:right="-57"/>
              <w:jc w:val="both"/>
              <w:rPr>
                <w:rFonts w:ascii="Times New Roman" w:hAnsi="Times New Roman"/>
                <w:sz w:val="28"/>
                <w:szCs w:val="28"/>
              </w:rPr>
            </w:pPr>
            <w:r w:rsidRPr="00A5669A">
              <w:rPr>
                <w:rFonts w:ascii="Times New Roman" w:hAnsi="Times New Roman"/>
                <w:sz w:val="28"/>
                <w:szCs w:val="28"/>
              </w:rPr>
              <w:t xml:space="preserve">Проведена закупка современного оборудования и инвентаря </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ПС</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26</w:t>
            </w:r>
            <w:r w:rsidR="00FB0F5A" w:rsidRPr="00A5669A">
              <w:rPr>
                <w:rFonts w:ascii="Times New Roman" w:hAnsi="Times New Roman"/>
                <w:sz w:val="28"/>
                <w:szCs w:val="28"/>
              </w:rPr>
              <w:t>.1.1.1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p w:rsidR="00FB0F5A" w:rsidRPr="00A5669A" w:rsidRDefault="00FB0F5A" w:rsidP="00FB0F5A">
            <w:pPr>
              <w:spacing w:after="0" w:line="240" w:lineRule="auto"/>
              <w:rPr>
                <w:rFonts w:ascii="Times New Roman" w:hAnsi="Times New Roman"/>
                <w:sz w:val="28"/>
                <w:szCs w:val="28"/>
              </w:rPr>
            </w:pP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26</w:t>
            </w:r>
            <w:r w:rsidR="00FB0F5A" w:rsidRPr="00A5669A">
              <w:rPr>
                <w:rFonts w:ascii="Times New Roman" w:hAnsi="Times New Roman"/>
                <w:sz w:val="28"/>
                <w:szCs w:val="28"/>
              </w:rPr>
              <w:t>.1.1.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 из федерального бюджета бюджету Министерства физической культуры</w:t>
            </w:r>
            <w:r w:rsidRPr="00A5669A">
              <w:rPr>
                <w:rFonts w:ascii="Times New Roman" w:hAnsi="Times New Roman"/>
                <w:sz w:val="28"/>
                <w:szCs w:val="28"/>
              </w:rPr>
              <w:br/>
              <w:t xml:space="preserve">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 </w:t>
            </w:r>
          </w:p>
        </w:tc>
        <w:tc>
          <w:tcPr>
            <w:tcW w:w="1452" w:type="dxa"/>
          </w:tcPr>
          <w:p w:rsidR="00FB0F5A" w:rsidRPr="00A5669A" w:rsidRDefault="00FB0F5A" w:rsidP="00FB0F5A">
            <w:pPr>
              <w:spacing w:after="0" w:line="240" w:lineRule="auto"/>
              <w:jc w:val="center"/>
              <w:rPr>
                <w:rFonts w:ascii="Times New Roman" w:hAnsi="Times New Roman"/>
                <w:sz w:val="28"/>
                <w:szCs w:val="28"/>
              </w:rPr>
            </w:pP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b/>
                <w:sz w:val="28"/>
                <w:szCs w:val="28"/>
              </w:rPr>
            </w:pPr>
            <w:r w:rsidRPr="00A5669A">
              <w:rPr>
                <w:rFonts w:ascii="Times New Roman" w:hAnsi="Times New Roman"/>
                <w:sz w:val="28"/>
                <w:szCs w:val="28"/>
              </w:rPr>
              <w:t>И.В.Макеев</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ПК</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26</w:t>
            </w:r>
            <w:r w:rsidR="00FB0F5A" w:rsidRPr="00A5669A">
              <w:rPr>
                <w:rFonts w:ascii="Times New Roman" w:hAnsi="Times New Roman"/>
                <w:sz w:val="28"/>
                <w:szCs w:val="28"/>
              </w:rPr>
              <w:t>.1.2.1</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Утверждён 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10.03.</w:t>
            </w:r>
            <w:r w:rsidR="00F55859" w:rsidRPr="00A5669A">
              <w:rPr>
                <w:rFonts w:ascii="Times New Roman" w:hAnsi="Times New Roman"/>
                <w:sz w:val="28"/>
                <w:szCs w:val="28"/>
              </w:rPr>
              <w:t xml:space="preserve"> </w:t>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tc>
      </w:tr>
      <w:tr w:rsidR="00FB0F5A" w:rsidRPr="00A5669A" w:rsidTr="00C66C50">
        <w:tc>
          <w:tcPr>
            <w:tcW w:w="1046" w:type="dxa"/>
          </w:tcPr>
          <w:p w:rsidR="00FB0F5A" w:rsidRPr="00A5669A" w:rsidRDefault="00B46C57" w:rsidP="00FB0F5A">
            <w:pPr>
              <w:spacing w:after="0" w:line="240" w:lineRule="auto"/>
              <w:jc w:val="center"/>
              <w:rPr>
                <w:rFonts w:ascii="Times New Roman" w:hAnsi="Times New Roman"/>
                <w:sz w:val="28"/>
                <w:szCs w:val="28"/>
              </w:rPr>
            </w:pPr>
            <w:r w:rsidRPr="00A5669A">
              <w:rPr>
                <w:rFonts w:ascii="Times New Roman" w:hAnsi="Times New Roman"/>
                <w:sz w:val="28"/>
                <w:szCs w:val="28"/>
              </w:rPr>
              <w:t>26</w:t>
            </w:r>
            <w:r w:rsidR="00FB0F5A" w:rsidRPr="00A5669A">
              <w:rPr>
                <w:rFonts w:ascii="Times New Roman" w:hAnsi="Times New Roman"/>
                <w:sz w:val="28"/>
                <w:szCs w:val="28"/>
              </w:rPr>
              <w:t>.1.2.2</w:t>
            </w:r>
          </w:p>
        </w:tc>
        <w:tc>
          <w:tcPr>
            <w:tcW w:w="5016"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B0F5A" w:rsidRPr="00A5669A" w:rsidRDefault="002244D7" w:rsidP="00FB0F5A">
            <w:pPr>
              <w:spacing w:after="0" w:line="240" w:lineRule="auto"/>
              <w:rPr>
                <w:rFonts w:ascii="Times New Roman" w:hAnsi="Times New Roman"/>
                <w:sz w:val="28"/>
                <w:szCs w:val="28"/>
              </w:rPr>
            </w:pPr>
            <w:r>
              <w:rPr>
                <w:rFonts w:ascii="Times New Roman" w:hAnsi="Times New Roman"/>
                <w:sz w:val="28"/>
                <w:szCs w:val="28"/>
              </w:rPr>
              <w:t>Поставлено новое спортивное оборудование и инвентарь в спортивные школы олимпийского резерва</w:t>
            </w:r>
          </w:p>
        </w:tc>
        <w:tc>
          <w:tcPr>
            <w:tcW w:w="1452"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B46C57"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FB0F5A" w:rsidRPr="00A5669A" w:rsidRDefault="00E72753" w:rsidP="00FB0F5A">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sidRPr="00A5669A">
              <w:rPr>
                <w:rFonts w:ascii="Times New Roman" w:hAnsi="Times New Roman"/>
                <w:sz w:val="28"/>
                <w:szCs w:val="28"/>
              </w:rPr>
              <w:t>3</w:t>
            </w:r>
          </w:p>
        </w:tc>
        <w:tc>
          <w:tcPr>
            <w:tcW w:w="2331"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FB0F5A" w:rsidRPr="00A5669A" w:rsidRDefault="00FB0F5A" w:rsidP="00FB0F5A">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FB0F5A" w:rsidRPr="00A5669A" w:rsidRDefault="00FB0F5A" w:rsidP="00FB0F5A">
            <w:pPr>
              <w:spacing w:after="0" w:line="240" w:lineRule="auto"/>
              <w:rPr>
                <w:rFonts w:ascii="Times New Roman" w:hAnsi="Times New Roman"/>
                <w:sz w:val="28"/>
                <w:szCs w:val="28"/>
              </w:rPr>
            </w:pPr>
            <w:r w:rsidRPr="00A5669A">
              <w:rPr>
                <w:rFonts w:ascii="Times New Roman" w:hAnsi="Times New Roman"/>
                <w:sz w:val="28"/>
                <w:szCs w:val="28"/>
              </w:rPr>
              <w:t>РП</w:t>
            </w:r>
          </w:p>
        </w:tc>
      </w:tr>
      <w:tr w:rsidR="00746BB5" w:rsidRPr="00A5669A" w:rsidTr="00C66C50">
        <w:tc>
          <w:tcPr>
            <w:tcW w:w="1046" w:type="dxa"/>
          </w:tcPr>
          <w:p w:rsidR="00746BB5" w:rsidRPr="00A5669A" w:rsidRDefault="00746BB5" w:rsidP="00746BB5">
            <w:pPr>
              <w:rPr>
                <w:rFonts w:ascii="Times New Roman" w:hAnsi="Times New Roman"/>
                <w:sz w:val="28"/>
                <w:szCs w:val="28"/>
              </w:rPr>
            </w:pPr>
            <w:r w:rsidRPr="00A5669A">
              <w:rPr>
                <w:rFonts w:ascii="Times New Roman" w:hAnsi="Times New Roman"/>
                <w:sz w:val="28"/>
                <w:szCs w:val="28"/>
              </w:rPr>
              <w:t>27.1.</w:t>
            </w:r>
          </w:p>
        </w:tc>
        <w:tc>
          <w:tcPr>
            <w:tcW w:w="5016" w:type="dxa"/>
          </w:tcPr>
          <w:p w:rsidR="00746BB5" w:rsidRPr="00A5669A" w:rsidRDefault="00746BB5" w:rsidP="00746BB5">
            <w:pPr>
              <w:spacing w:after="0" w:line="240" w:lineRule="auto"/>
              <w:ind w:left="-57" w:right="-57"/>
              <w:jc w:val="both"/>
              <w:rPr>
                <w:rFonts w:ascii="Times New Roman" w:hAnsi="Times New Roman"/>
                <w:sz w:val="28"/>
                <w:szCs w:val="28"/>
              </w:rPr>
            </w:pPr>
            <w:r w:rsidRPr="00A5669A">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746BB5" w:rsidRPr="00A5669A" w:rsidRDefault="00746BB5" w:rsidP="00746BB5">
            <w:pPr>
              <w:spacing w:after="0" w:line="240" w:lineRule="auto"/>
              <w:ind w:left="-57" w:right="-57"/>
              <w:jc w:val="both"/>
              <w:rPr>
                <w:rFonts w:ascii="Times New Roman" w:hAnsi="Times New Roman"/>
                <w:sz w:val="28"/>
                <w:szCs w:val="28"/>
              </w:rPr>
            </w:pPr>
          </w:p>
        </w:tc>
        <w:tc>
          <w:tcPr>
            <w:tcW w:w="1452"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746BB5" w:rsidRPr="00A5669A" w:rsidRDefault="00746BB5" w:rsidP="00746BB5">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25.12.</w:t>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746BB5" w:rsidRPr="00A5669A" w:rsidRDefault="00746BB5" w:rsidP="00746BB5">
            <w:pPr>
              <w:spacing w:after="0" w:line="240" w:lineRule="auto"/>
              <w:rPr>
                <w:rFonts w:ascii="Times New Roman" w:hAnsi="Times New Roman"/>
                <w:sz w:val="28"/>
                <w:szCs w:val="28"/>
              </w:rPr>
            </w:pPr>
            <w:r w:rsidRPr="00A5669A">
              <w:rPr>
                <w:rFonts w:ascii="Times New Roman" w:hAnsi="Times New Roman"/>
                <w:sz w:val="28"/>
                <w:szCs w:val="28"/>
              </w:rPr>
              <w:t>ПС</w:t>
            </w:r>
          </w:p>
        </w:tc>
      </w:tr>
      <w:tr w:rsidR="00746BB5" w:rsidRPr="00A5669A" w:rsidTr="00C66C50">
        <w:tc>
          <w:tcPr>
            <w:tcW w:w="1046" w:type="dxa"/>
          </w:tcPr>
          <w:p w:rsidR="00746BB5" w:rsidRPr="00A5669A" w:rsidRDefault="00B46C57" w:rsidP="00746BB5">
            <w:pPr>
              <w:spacing w:after="0" w:line="240" w:lineRule="auto"/>
              <w:jc w:val="center"/>
              <w:rPr>
                <w:rFonts w:ascii="Times New Roman" w:hAnsi="Times New Roman"/>
                <w:sz w:val="28"/>
                <w:szCs w:val="28"/>
              </w:rPr>
            </w:pPr>
            <w:r w:rsidRPr="00A5669A">
              <w:rPr>
                <w:rFonts w:ascii="Times New Roman" w:hAnsi="Times New Roman"/>
                <w:sz w:val="28"/>
                <w:szCs w:val="28"/>
              </w:rPr>
              <w:t>27</w:t>
            </w:r>
            <w:r w:rsidR="00746BB5" w:rsidRPr="00A5669A">
              <w:rPr>
                <w:rFonts w:ascii="Times New Roman" w:hAnsi="Times New Roman"/>
                <w:sz w:val="28"/>
                <w:szCs w:val="28"/>
              </w:rPr>
              <w:t>.1.1.1</w:t>
            </w:r>
          </w:p>
        </w:tc>
        <w:tc>
          <w:tcPr>
            <w:tcW w:w="5016" w:type="dxa"/>
          </w:tcPr>
          <w:p w:rsidR="00746BB5" w:rsidRPr="00A5669A" w:rsidRDefault="00746BB5" w:rsidP="00746BB5">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746BB5" w:rsidRPr="00A5669A" w:rsidRDefault="00DA670B" w:rsidP="00746BB5">
            <w:pPr>
              <w:spacing w:after="0" w:line="240" w:lineRule="auto"/>
              <w:rPr>
                <w:rFonts w:ascii="Times New Roman" w:hAnsi="Times New Roman"/>
                <w:sz w:val="28"/>
                <w:szCs w:val="28"/>
              </w:rPr>
            </w:pPr>
            <w:r>
              <w:rPr>
                <w:rFonts w:ascii="Times New Roman" w:hAnsi="Times New Roman"/>
                <w:sz w:val="28"/>
                <w:szCs w:val="28"/>
              </w:rPr>
              <w:t>Организация 120 официальных спортивных мероприятий в год в системе подготовки спортивного резерва</w:t>
            </w:r>
            <w:r w:rsidR="00746BB5" w:rsidRPr="00A5669A">
              <w:rPr>
                <w:rFonts w:ascii="Times New Roman" w:hAnsi="Times New Roman"/>
                <w:sz w:val="28"/>
                <w:szCs w:val="28"/>
              </w:rPr>
              <w:t xml:space="preserve"> </w:t>
            </w:r>
          </w:p>
        </w:tc>
        <w:tc>
          <w:tcPr>
            <w:tcW w:w="1452"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1384"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25.12.</w:t>
            </w:r>
            <w:r w:rsidRPr="00A5669A">
              <w:rPr>
                <w:rFonts w:ascii="Times New Roman" w:hAnsi="Times New Roman"/>
                <w:sz w:val="28"/>
                <w:szCs w:val="28"/>
              </w:rPr>
              <w:br/>
            </w:r>
            <w:r w:rsidR="00E72753" w:rsidRPr="00A5669A">
              <w:rPr>
                <w:rFonts w:ascii="Times New Roman" w:hAnsi="Times New Roman"/>
                <w:sz w:val="28"/>
                <w:szCs w:val="28"/>
              </w:rPr>
              <w:t>20</w:t>
            </w:r>
            <w:r w:rsidR="00E72753"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М.Н.Соболев</w:t>
            </w:r>
          </w:p>
        </w:tc>
        <w:tc>
          <w:tcPr>
            <w:tcW w:w="2805"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 спортивных</w:t>
            </w:r>
          </w:p>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соревнований</w:t>
            </w:r>
          </w:p>
        </w:tc>
        <w:tc>
          <w:tcPr>
            <w:tcW w:w="1310" w:type="dxa"/>
          </w:tcPr>
          <w:p w:rsidR="00746BB5" w:rsidRPr="00A5669A" w:rsidRDefault="00746BB5" w:rsidP="00746BB5">
            <w:pPr>
              <w:spacing w:after="0" w:line="240" w:lineRule="auto"/>
              <w:rPr>
                <w:rFonts w:ascii="Times New Roman" w:hAnsi="Times New Roman"/>
                <w:sz w:val="28"/>
                <w:szCs w:val="28"/>
              </w:rPr>
            </w:pPr>
            <w:r w:rsidRPr="00A5669A">
              <w:rPr>
                <w:rFonts w:ascii="Times New Roman" w:hAnsi="Times New Roman"/>
                <w:sz w:val="28"/>
                <w:szCs w:val="28"/>
              </w:rPr>
              <w:t>РП</w:t>
            </w:r>
          </w:p>
          <w:p w:rsidR="00746BB5" w:rsidRPr="00A5669A" w:rsidRDefault="00746BB5" w:rsidP="00746BB5">
            <w:pPr>
              <w:spacing w:after="0" w:line="240" w:lineRule="auto"/>
              <w:rPr>
                <w:rFonts w:ascii="Times New Roman" w:hAnsi="Times New Roman"/>
                <w:sz w:val="28"/>
                <w:szCs w:val="28"/>
              </w:rPr>
            </w:pPr>
          </w:p>
        </w:tc>
      </w:tr>
      <w:tr w:rsidR="00746BB5" w:rsidRPr="00A5669A" w:rsidTr="00C66C50">
        <w:tc>
          <w:tcPr>
            <w:tcW w:w="1046" w:type="dxa"/>
          </w:tcPr>
          <w:p w:rsidR="00746BB5" w:rsidRPr="00A5669A" w:rsidRDefault="00B46C57" w:rsidP="00746BB5">
            <w:pPr>
              <w:spacing w:after="0" w:line="240" w:lineRule="auto"/>
              <w:jc w:val="center"/>
              <w:rPr>
                <w:rFonts w:ascii="Times New Roman" w:hAnsi="Times New Roman"/>
                <w:sz w:val="28"/>
                <w:szCs w:val="28"/>
              </w:rPr>
            </w:pPr>
            <w:r w:rsidRPr="00A5669A">
              <w:rPr>
                <w:rFonts w:ascii="Times New Roman" w:hAnsi="Times New Roman"/>
                <w:sz w:val="28"/>
                <w:szCs w:val="28"/>
              </w:rPr>
              <w:t>27</w:t>
            </w:r>
            <w:r w:rsidR="00746BB5" w:rsidRPr="00A5669A">
              <w:rPr>
                <w:rFonts w:ascii="Times New Roman" w:hAnsi="Times New Roman"/>
                <w:sz w:val="28"/>
                <w:szCs w:val="28"/>
              </w:rPr>
              <w:t>.1.1.</w:t>
            </w:r>
          </w:p>
        </w:tc>
        <w:tc>
          <w:tcPr>
            <w:tcW w:w="5016" w:type="dxa"/>
          </w:tcPr>
          <w:p w:rsidR="00746BB5" w:rsidRPr="00A5669A" w:rsidRDefault="00746BB5" w:rsidP="00746BB5">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746BB5" w:rsidRPr="00A5669A" w:rsidRDefault="00746BB5" w:rsidP="00746BB5">
            <w:pPr>
              <w:spacing w:after="0" w:line="240" w:lineRule="auto"/>
              <w:rPr>
                <w:rFonts w:ascii="Times New Roman" w:hAnsi="Times New Roman"/>
                <w:sz w:val="28"/>
                <w:szCs w:val="28"/>
              </w:rPr>
            </w:pPr>
            <w:r w:rsidRPr="00A5669A">
              <w:rPr>
                <w:rFonts w:ascii="Times New Roman" w:hAnsi="Times New Roman"/>
                <w:sz w:val="28"/>
                <w:szCs w:val="28"/>
              </w:rPr>
              <w:t>По результатам официальных спортивных мероприятий не менее 37,6% занимающихся на этапах спортивной подготовки имеют спортивные разряды и звания</w:t>
            </w:r>
          </w:p>
        </w:tc>
        <w:tc>
          <w:tcPr>
            <w:tcW w:w="1452" w:type="dxa"/>
          </w:tcPr>
          <w:p w:rsidR="00746BB5" w:rsidRPr="00A5669A" w:rsidRDefault="00746BB5" w:rsidP="00746BB5">
            <w:pPr>
              <w:spacing w:after="0" w:line="240" w:lineRule="auto"/>
              <w:jc w:val="center"/>
              <w:rPr>
                <w:rFonts w:ascii="Times New Roman" w:hAnsi="Times New Roman"/>
                <w:sz w:val="28"/>
                <w:szCs w:val="28"/>
              </w:rPr>
            </w:pPr>
          </w:p>
        </w:tc>
        <w:tc>
          <w:tcPr>
            <w:tcW w:w="1384" w:type="dxa"/>
          </w:tcPr>
          <w:p w:rsidR="00746BB5" w:rsidRPr="00A5669A" w:rsidRDefault="00746BB5" w:rsidP="00746BB5">
            <w:pPr>
              <w:spacing w:after="0" w:line="240" w:lineRule="auto"/>
              <w:ind w:left="-57" w:right="-57"/>
              <w:jc w:val="center"/>
              <w:rPr>
                <w:rFonts w:ascii="Times New Roman" w:hAnsi="Times New Roman"/>
                <w:sz w:val="28"/>
                <w:szCs w:val="28"/>
              </w:rPr>
            </w:pPr>
            <w:r w:rsidRPr="00A5669A">
              <w:rPr>
                <w:rFonts w:ascii="Times New Roman" w:hAnsi="Times New Roman"/>
                <w:sz w:val="28"/>
                <w:szCs w:val="28"/>
              </w:rPr>
              <w:t>25.12.</w:t>
            </w:r>
            <w:r w:rsidR="00F55859" w:rsidRPr="00A5669A">
              <w:rPr>
                <w:rFonts w:ascii="Times New Roman" w:hAnsi="Times New Roman"/>
                <w:sz w:val="28"/>
                <w:szCs w:val="28"/>
              </w:rPr>
              <w:t>20</w:t>
            </w:r>
            <w:r w:rsidR="00F55859" w:rsidRPr="00A5669A">
              <w:rPr>
                <w:rFonts w:ascii="Times New Roman" w:hAnsi="Times New Roman"/>
                <w:sz w:val="28"/>
                <w:szCs w:val="28"/>
                <w:lang w:val="en-US"/>
              </w:rPr>
              <w:t>2</w:t>
            </w:r>
            <w:r w:rsidR="00E72753" w:rsidRPr="00A5669A">
              <w:rPr>
                <w:rFonts w:ascii="Times New Roman" w:hAnsi="Times New Roman"/>
                <w:sz w:val="28"/>
                <w:szCs w:val="28"/>
              </w:rPr>
              <w:t>3</w:t>
            </w:r>
          </w:p>
        </w:tc>
        <w:tc>
          <w:tcPr>
            <w:tcW w:w="2331"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746BB5" w:rsidRPr="00A5669A" w:rsidRDefault="00746BB5" w:rsidP="00746BB5">
            <w:pPr>
              <w:spacing w:after="0" w:line="240" w:lineRule="auto"/>
              <w:jc w:val="center"/>
              <w:rPr>
                <w:rFonts w:ascii="Times New Roman" w:hAnsi="Times New Roman"/>
                <w:sz w:val="28"/>
                <w:szCs w:val="28"/>
              </w:rPr>
            </w:pPr>
            <w:r w:rsidRPr="00A5669A">
              <w:rPr>
                <w:rFonts w:ascii="Times New Roman" w:hAnsi="Times New Roman"/>
                <w:sz w:val="28"/>
                <w:szCs w:val="28"/>
              </w:rPr>
              <w:t xml:space="preserve">Аналитический отчет </w:t>
            </w:r>
          </w:p>
        </w:tc>
        <w:tc>
          <w:tcPr>
            <w:tcW w:w="1310" w:type="dxa"/>
          </w:tcPr>
          <w:p w:rsidR="00746BB5" w:rsidRPr="00A5669A" w:rsidRDefault="00746BB5" w:rsidP="00746BB5">
            <w:pPr>
              <w:spacing w:after="0" w:line="240" w:lineRule="auto"/>
              <w:rPr>
                <w:rFonts w:ascii="Times New Roman" w:hAnsi="Times New Roman"/>
                <w:sz w:val="28"/>
                <w:szCs w:val="28"/>
              </w:rPr>
            </w:pPr>
            <w:r w:rsidRPr="00A5669A">
              <w:rPr>
                <w:rFonts w:ascii="Times New Roman" w:hAnsi="Times New Roman"/>
                <w:sz w:val="28"/>
                <w:szCs w:val="28"/>
              </w:rPr>
              <w:t>ПК</w:t>
            </w:r>
          </w:p>
        </w:tc>
      </w:tr>
      <w:tr w:rsidR="00F55859" w:rsidRPr="00A5669A" w:rsidTr="00C66C50">
        <w:tc>
          <w:tcPr>
            <w:tcW w:w="1046" w:type="dxa"/>
          </w:tcPr>
          <w:p w:rsidR="00F55859" w:rsidRPr="00A5669A" w:rsidRDefault="00F55859" w:rsidP="00F55859">
            <w:pPr>
              <w:rPr>
                <w:rFonts w:ascii="Times New Roman" w:hAnsi="Times New Roman"/>
                <w:sz w:val="28"/>
                <w:szCs w:val="28"/>
              </w:rPr>
            </w:pPr>
            <w:r w:rsidRPr="00A5669A">
              <w:rPr>
                <w:rFonts w:ascii="Times New Roman" w:hAnsi="Times New Roman"/>
                <w:sz w:val="28"/>
                <w:szCs w:val="28"/>
              </w:rPr>
              <w:t>28.1.</w:t>
            </w:r>
          </w:p>
        </w:tc>
        <w:tc>
          <w:tcPr>
            <w:tcW w:w="5016" w:type="dxa"/>
          </w:tcPr>
          <w:p w:rsidR="00F55859" w:rsidRPr="00A5669A" w:rsidRDefault="00F55859" w:rsidP="00F55859">
            <w:pPr>
              <w:spacing w:after="0" w:line="240" w:lineRule="auto"/>
              <w:jc w:val="both"/>
              <w:rPr>
                <w:rFonts w:ascii="Times New Roman" w:hAnsi="Times New Roman"/>
                <w:sz w:val="28"/>
                <w:szCs w:val="28"/>
              </w:rPr>
            </w:pPr>
            <w:r w:rsidRPr="00A5669A">
              <w:rPr>
                <w:rFonts w:ascii="Times New Roman" w:hAnsi="Times New Roman"/>
                <w:sz w:val="28"/>
                <w:szCs w:val="28"/>
              </w:rPr>
              <w:t xml:space="preserve">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638,1 тыс. человек </w:t>
            </w:r>
          </w:p>
        </w:tc>
        <w:tc>
          <w:tcPr>
            <w:tcW w:w="1452"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2024</w:t>
            </w:r>
          </w:p>
        </w:tc>
        <w:tc>
          <w:tcPr>
            <w:tcW w:w="1384"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15.12.20</w:t>
            </w:r>
            <w:r w:rsidR="00E72753" w:rsidRPr="00A5669A">
              <w:rPr>
                <w:rFonts w:ascii="Times New Roman" w:hAnsi="Times New Roman"/>
                <w:sz w:val="28"/>
                <w:szCs w:val="28"/>
              </w:rPr>
              <w:t>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И.В.Макеев</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Проведены официальные физкультурные мероприятия, отчет о реализации ЕКП</w:t>
            </w: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ПС</w:t>
            </w:r>
          </w:p>
          <w:p w:rsidR="00F55859" w:rsidRPr="00A5669A" w:rsidRDefault="00F55859" w:rsidP="00F55859">
            <w:pPr>
              <w:spacing w:after="0" w:line="240" w:lineRule="auto"/>
              <w:rPr>
                <w:rFonts w:ascii="Times New Roman" w:hAnsi="Times New Roman"/>
                <w:sz w:val="28"/>
                <w:szCs w:val="28"/>
              </w:rPr>
            </w:pPr>
          </w:p>
        </w:tc>
      </w:tr>
      <w:tr w:rsidR="00F55859" w:rsidRPr="00A5669A" w:rsidTr="00C66C50">
        <w:tc>
          <w:tcPr>
            <w:tcW w:w="1046" w:type="dxa"/>
          </w:tcPr>
          <w:p w:rsidR="00F55859" w:rsidRPr="00A5669A" w:rsidRDefault="00B46C57" w:rsidP="00F55859">
            <w:pPr>
              <w:spacing w:after="0" w:line="240" w:lineRule="auto"/>
              <w:jc w:val="center"/>
              <w:rPr>
                <w:rFonts w:ascii="Times New Roman" w:hAnsi="Times New Roman"/>
                <w:sz w:val="28"/>
                <w:szCs w:val="28"/>
              </w:rPr>
            </w:pPr>
            <w:r w:rsidRPr="00A5669A">
              <w:rPr>
                <w:rFonts w:ascii="Times New Roman" w:hAnsi="Times New Roman"/>
                <w:sz w:val="28"/>
                <w:szCs w:val="28"/>
              </w:rPr>
              <w:t>28</w:t>
            </w:r>
            <w:r w:rsidR="00F55859" w:rsidRPr="00A5669A">
              <w:rPr>
                <w:rFonts w:ascii="Times New Roman" w:hAnsi="Times New Roman"/>
                <w:sz w:val="28"/>
                <w:szCs w:val="28"/>
              </w:rPr>
              <w:t>.1.1.1</w:t>
            </w:r>
          </w:p>
        </w:tc>
        <w:tc>
          <w:tcPr>
            <w:tcW w:w="5016"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 xml:space="preserve">Проведение физкультурных                   и комплексных физкультурных мероприятий для всех категорий                    и групп населения, в том числе детей </w:t>
            </w:r>
            <w:r w:rsidRPr="00A5669A">
              <w:rPr>
                <w:rFonts w:ascii="Times New Roman" w:hAnsi="Times New Roman"/>
                <w:sz w:val="28"/>
                <w:szCs w:val="28"/>
              </w:rPr>
              <w:br/>
              <w:t xml:space="preserve">и учащейся молодежи (студентов), </w:t>
            </w:r>
            <w:r w:rsidRPr="00A5669A">
              <w:rPr>
                <w:rFonts w:ascii="Times New Roman" w:hAnsi="Times New Roman"/>
                <w:sz w:val="28"/>
                <w:szCs w:val="28"/>
              </w:rPr>
              <w:br/>
              <w:t>средней и старшей возрастных групп,               а также инвалидов</w:t>
            </w:r>
          </w:p>
        </w:tc>
        <w:tc>
          <w:tcPr>
            <w:tcW w:w="1452"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2024</w:t>
            </w:r>
          </w:p>
        </w:tc>
        <w:tc>
          <w:tcPr>
            <w:tcW w:w="1384"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15.12.2024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55859" w:rsidRPr="00A5669A" w:rsidRDefault="00F55859" w:rsidP="00F55859">
            <w:pPr>
              <w:spacing w:after="0" w:line="240" w:lineRule="auto"/>
              <w:jc w:val="center"/>
              <w:rPr>
                <w:rFonts w:ascii="Times New Roman" w:hAnsi="Times New Roman"/>
                <w:sz w:val="28"/>
                <w:szCs w:val="28"/>
              </w:rPr>
            </w:pP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РП</w:t>
            </w:r>
          </w:p>
          <w:p w:rsidR="00F55859" w:rsidRPr="00A5669A" w:rsidRDefault="00F55859" w:rsidP="00F55859">
            <w:pPr>
              <w:spacing w:after="0" w:line="240" w:lineRule="auto"/>
              <w:rPr>
                <w:rFonts w:ascii="Times New Roman" w:hAnsi="Times New Roman"/>
                <w:sz w:val="28"/>
                <w:szCs w:val="28"/>
              </w:rPr>
            </w:pPr>
          </w:p>
        </w:tc>
      </w:tr>
      <w:tr w:rsidR="00F55859" w:rsidRPr="00A5669A" w:rsidTr="00C66C50">
        <w:tc>
          <w:tcPr>
            <w:tcW w:w="1046" w:type="dxa"/>
          </w:tcPr>
          <w:p w:rsidR="00F55859" w:rsidRPr="00A5669A" w:rsidRDefault="00B46C57" w:rsidP="00F55859">
            <w:pPr>
              <w:spacing w:after="0" w:line="240" w:lineRule="auto"/>
              <w:jc w:val="center"/>
              <w:rPr>
                <w:rFonts w:ascii="Times New Roman" w:hAnsi="Times New Roman"/>
                <w:sz w:val="28"/>
                <w:szCs w:val="28"/>
              </w:rPr>
            </w:pPr>
            <w:r w:rsidRPr="00A5669A">
              <w:rPr>
                <w:rFonts w:ascii="Times New Roman" w:hAnsi="Times New Roman"/>
                <w:sz w:val="28"/>
                <w:szCs w:val="28"/>
              </w:rPr>
              <w:t>28</w:t>
            </w:r>
            <w:r w:rsidR="00F55859" w:rsidRPr="00A5669A">
              <w:rPr>
                <w:rFonts w:ascii="Times New Roman" w:hAnsi="Times New Roman"/>
                <w:sz w:val="28"/>
                <w:szCs w:val="28"/>
              </w:rPr>
              <w:t>.1.1.2</w:t>
            </w:r>
          </w:p>
        </w:tc>
        <w:tc>
          <w:tcPr>
            <w:tcW w:w="5016"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Проведение не менее 15 физкультурных и комплексных физкультурных мероприятий для детей и учащейся молодежи (студентов) с охватом участников более 80% общей численности детей и учащейся молодежи (студентов)</w:t>
            </w:r>
          </w:p>
        </w:tc>
        <w:tc>
          <w:tcPr>
            <w:tcW w:w="1452"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2024</w:t>
            </w:r>
          </w:p>
        </w:tc>
        <w:tc>
          <w:tcPr>
            <w:tcW w:w="1384"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15.12.2024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С.С.Бурылин</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55859" w:rsidRPr="00A5669A" w:rsidRDefault="00F55859" w:rsidP="00F55859">
            <w:pPr>
              <w:spacing w:after="0" w:line="240" w:lineRule="auto"/>
              <w:jc w:val="center"/>
              <w:rPr>
                <w:rFonts w:ascii="Times New Roman" w:hAnsi="Times New Roman"/>
                <w:sz w:val="28"/>
                <w:szCs w:val="28"/>
              </w:rPr>
            </w:pP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ПК</w:t>
            </w:r>
          </w:p>
        </w:tc>
      </w:tr>
      <w:tr w:rsidR="00F55859" w:rsidRPr="00A5669A" w:rsidTr="00C66C50">
        <w:tc>
          <w:tcPr>
            <w:tcW w:w="1046" w:type="dxa"/>
          </w:tcPr>
          <w:p w:rsidR="00F55859" w:rsidRPr="00A5669A" w:rsidRDefault="00B46C57" w:rsidP="00F55859">
            <w:pPr>
              <w:spacing w:after="0" w:line="240" w:lineRule="auto"/>
              <w:jc w:val="center"/>
              <w:rPr>
                <w:rFonts w:ascii="Times New Roman" w:hAnsi="Times New Roman"/>
                <w:sz w:val="28"/>
                <w:szCs w:val="28"/>
              </w:rPr>
            </w:pPr>
            <w:r w:rsidRPr="00A5669A">
              <w:rPr>
                <w:rFonts w:ascii="Times New Roman" w:hAnsi="Times New Roman"/>
                <w:sz w:val="28"/>
                <w:szCs w:val="28"/>
              </w:rPr>
              <w:t>28</w:t>
            </w:r>
            <w:r w:rsidR="00F55859" w:rsidRPr="00A5669A">
              <w:rPr>
                <w:rFonts w:ascii="Times New Roman" w:hAnsi="Times New Roman"/>
                <w:sz w:val="28"/>
                <w:szCs w:val="28"/>
              </w:rPr>
              <w:t>.1.1.3</w:t>
            </w:r>
          </w:p>
        </w:tc>
        <w:tc>
          <w:tcPr>
            <w:tcW w:w="5016"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Проведение физкультурных</w:t>
            </w:r>
            <w:r w:rsidRPr="00A5669A">
              <w:rPr>
                <w:rFonts w:ascii="Times New Roman" w:hAnsi="Times New Roman"/>
                <w:sz w:val="28"/>
                <w:szCs w:val="28"/>
              </w:rPr>
              <w:br/>
              <w:t>и комплексных физкультурных мероприятий среди инвалидов</w:t>
            </w:r>
          </w:p>
        </w:tc>
        <w:tc>
          <w:tcPr>
            <w:tcW w:w="1452"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01.01.</w:t>
            </w:r>
          </w:p>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2024</w:t>
            </w:r>
          </w:p>
        </w:tc>
        <w:tc>
          <w:tcPr>
            <w:tcW w:w="1384"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15.12.2024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В.В.Баскаков</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55859" w:rsidRPr="00A5669A" w:rsidRDefault="00F55859" w:rsidP="00F55859">
            <w:pPr>
              <w:spacing w:after="0" w:line="240" w:lineRule="auto"/>
              <w:jc w:val="center"/>
              <w:rPr>
                <w:rFonts w:ascii="Times New Roman" w:hAnsi="Times New Roman"/>
                <w:sz w:val="28"/>
                <w:szCs w:val="28"/>
              </w:rPr>
            </w:pP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ПК</w:t>
            </w:r>
          </w:p>
        </w:tc>
      </w:tr>
      <w:tr w:rsidR="00F55859" w:rsidRPr="00A5669A" w:rsidTr="00C66C50">
        <w:tc>
          <w:tcPr>
            <w:tcW w:w="1046" w:type="dxa"/>
          </w:tcPr>
          <w:p w:rsidR="00F55859" w:rsidRPr="00A5669A" w:rsidRDefault="00B46C57" w:rsidP="00F55859">
            <w:pPr>
              <w:spacing w:after="0" w:line="240" w:lineRule="auto"/>
              <w:jc w:val="center"/>
              <w:rPr>
                <w:rFonts w:ascii="Times New Roman" w:hAnsi="Times New Roman"/>
                <w:sz w:val="28"/>
                <w:szCs w:val="28"/>
              </w:rPr>
            </w:pPr>
            <w:r w:rsidRPr="00A5669A">
              <w:rPr>
                <w:rFonts w:ascii="Times New Roman" w:hAnsi="Times New Roman"/>
                <w:sz w:val="28"/>
                <w:szCs w:val="28"/>
              </w:rPr>
              <w:t>28</w:t>
            </w:r>
            <w:r w:rsidR="00F55859" w:rsidRPr="00A5669A">
              <w:rPr>
                <w:rFonts w:ascii="Times New Roman" w:hAnsi="Times New Roman"/>
                <w:sz w:val="28"/>
                <w:szCs w:val="28"/>
              </w:rPr>
              <w:t>.1.1.4</w:t>
            </w:r>
          </w:p>
        </w:tc>
        <w:tc>
          <w:tcPr>
            <w:tcW w:w="5016"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Проведение многоэтапных фестивалей Всероссийского физкультурно-спортивного комплекса «Готов к труду и обороне» (ГТО) среди обучающихся общеобразовательных организаций, студентов, трудящихся, а также зимний – среди всех категорий населения</w:t>
            </w:r>
          </w:p>
        </w:tc>
        <w:tc>
          <w:tcPr>
            <w:tcW w:w="1452"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2024</w:t>
            </w:r>
          </w:p>
        </w:tc>
        <w:tc>
          <w:tcPr>
            <w:tcW w:w="1384"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15.12.2024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Отчет организатора</w:t>
            </w:r>
          </w:p>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мероприятий</w:t>
            </w:r>
          </w:p>
          <w:p w:rsidR="00F55859" w:rsidRPr="00A5669A" w:rsidRDefault="00F55859" w:rsidP="00F55859">
            <w:pPr>
              <w:spacing w:after="0" w:line="240" w:lineRule="auto"/>
              <w:jc w:val="center"/>
              <w:rPr>
                <w:rFonts w:ascii="Times New Roman" w:hAnsi="Times New Roman"/>
                <w:sz w:val="28"/>
                <w:szCs w:val="28"/>
              </w:rPr>
            </w:pP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ПК</w:t>
            </w:r>
          </w:p>
        </w:tc>
      </w:tr>
      <w:tr w:rsidR="00F55859" w:rsidRPr="00A5669A" w:rsidTr="00C66C50">
        <w:tc>
          <w:tcPr>
            <w:tcW w:w="1046" w:type="dxa"/>
          </w:tcPr>
          <w:p w:rsidR="00F55859" w:rsidRPr="00A5669A" w:rsidRDefault="00B46C57" w:rsidP="00F55859">
            <w:pPr>
              <w:spacing w:after="0" w:line="240" w:lineRule="auto"/>
              <w:jc w:val="center"/>
              <w:rPr>
                <w:rFonts w:ascii="Times New Roman" w:hAnsi="Times New Roman"/>
                <w:sz w:val="28"/>
                <w:szCs w:val="28"/>
              </w:rPr>
            </w:pPr>
            <w:r w:rsidRPr="00A5669A">
              <w:rPr>
                <w:rFonts w:ascii="Times New Roman" w:hAnsi="Times New Roman"/>
                <w:sz w:val="28"/>
                <w:szCs w:val="28"/>
              </w:rPr>
              <w:t>28</w:t>
            </w:r>
            <w:r w:rsidR="00F55859" w:rsidRPr="00A5669A">
              <w:rPr>
                <w:rFonts w:ascii="Times New Roman" w:hAnsi="Times New Roman"/>
                <w:sz w:val="28"/>
                <w:szCs w:val="28"/>
              </w:rPr>
              <w:t>.1.1.5</w:t>
            </w:r>
          </w:p>
        </w:tc>
        <w:tc>
          <w:tcPr>
            <w:tcW w:w="5016" w:type="dxa"/>
          </w:tcPr>
          <w:p w:rsidR="00F55859" w:rsidRPr="00A5669A" w:rsidRDefault="00F55859" w:rsidP="00F55859">
            <w:pPr>
              <w:spacing w:after="0" w:line="240" w:lineRule="auto"/>
              <w:rPr>
                <w:rFonts w:ascii="Times New Roman" w:hAnsi="Times New Roman"/>
                <w:b/>
                <w:sz w:val="28"/>
                <w:szCs w:val="28"/>
              </w:rPr>
            </w:pPr>
            <w:r w:rsidRPr="00A5669A">
              <w:rPr>
                <w:rFonts w:ascii="Times New Roman" w:hAnsi="Times New Roman"/>
                <w:sz w:val="28"/>
                <w:szCs w:val="28"/>
              </w:rPr>
              <w:t>Мероприятие</w:t>
            </w:r>
            <w:r w:rsidRPr="00A5669A">
              <w:rPr>
                <w:rFonts w:ascii="Times New Roman" w:hAnsi="Times New Roman"/>
                <w:b/>
                <w:sz w:val="28"/>
                <w:szCs w:val="28"/>
              </w:rPr>
              <w:t>:</w:t>
            </w:r>
          </w:p>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 xml:space="preserve">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всех категорий и групп населения, включая Всероссийские зимние </w:t>
            </w:r>
            <w:r w:rsidRPr="00A5669A">
              <w:rPr>
                <w:rFonts w:ascii="Times New Roman" w:hAnsi="Times New Roman"/>
                <w:sz w:val="28"/>
                <w:szCs w:val="28"/>
              </w:rPr>
              <w:br/>
              <w:t xml:space="preserve">и летние  фестивали комплекса </w:t>
            </w:r>
          </w:p>
        </w:tc>
        <w:tc>
          <w:tcPr>
            <w:tcW w:w="1452"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r>
            <w:r w:rsidR="00E72753" w:rsidRPr="00A5669A">
              <w:rPr>
                <w:rFonts w:ascii="Times New Roman" w:hAnsi="Times New Roman"/>
                <w:sz w:val="28"/>
                <w:szCs w:val="28"/>
              </w:rPr>
              <w:t>2024</w:t>
            </w:r>
          </w:p>
        </w:tc>
        <w:tc>
          <w:tcPr>
            <w:tcW w:w="1384" w:type="dxa"/>
          </w:tcPr>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15.12.2024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 xml:space="preserve">Отчёт регионального оператора </w:t>
            </w:r>
            <w:r w:rsidRPr="00A5669A">
              <w:rPr>
                <w:rFonts w:ascii="Times New Roman" w:hAnsi="Times New Roman"/>
                <w:sz w:val="28"/>
                <w:szCs w:val="28"/>
              </w:rPr>
              <w:br/>
            </w:r>
            <w:r w:rsidRPr="00A5669A">
              <w:rPr>
                <w:rFonts w:ascii="Times New Roman" w:hAnsi="Times New Roman"/>
                <w:sz w:val="28"/>
                <w:szCs w:val="28"/>
              </w:rPr>
              <w:br/>
              <w:t>и муниципальных центров тестирования</w:t>
            </w: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РП</w:t>
            </w:r>
          </w:p>
        </w:tc>
      </w:tr>
      <w:tr w:rsidR="00F55859" w:rsidRPr="00A5669A" w:rsidTr="00C66C50">
        <w:tc>
          <w:tcPr>
            <w:tcW w:w="1046" w:type="dxa"/>
          </w:tcPr>
          <w:p w:rsidR="00F55859" w:rsidRPr="00A5669A" w:rsidRDefault="00B46C57" w:rsidP="00F55859">
            <w:pPr>
              <w:spacing w:after="0" w:line="240" w:lineRule="auto"/>
              <w:jc w:val="center"/>
              <w:rPr>
                <w:rFonts w:ascii="Times New Roman" w:hAnsi="Times New Roman"/>
                <w:sz w:val="28"/>
                <w:szCs w:val="28"/>
              </w:rPr>
            </w:pPr>
            <w:r w:rsidRPr="00A5669A">
              <w:rPr>
                <w:rFonts w:ascii="Times New Roman" w:hAnsi="Times New Roman"/>
                <w:sz w:val="28"/>
                <w:szCs w:val="28"/>
              </w:rPr>
              <w:t>28</w:t>
            </w:r>
            <w:r w:rsidR="00F55859" w:rsidRPr="00A5669A">
              <w:rPr>
                <w:rFonts w:ascii="Times New Roman" w:hAnsi="Times New Roman"/>
                <w:sz w:val="28"/>
                <w:szCs w:val="28"/>
              </w:rPr>
              <w:t>.1.1.</w:t>
            </w:r>
          </w:p>
        </w:tc>
        <w:tc>
          <w:tcPr>
            <w:tcW w:w="5016"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 xml:space="preserve">Подготовлен и направлен Минспорту России отчёт о состоянии физической подготовленности населения, включающий, в том числе данные </w:t>
            </w:r>
            <w:r w:rsidRPr="00A5669A">
              <w:rPr>
                <w:rFonts w:ascii="Times New Roman" w:hAnsi="Times New Roman"/>
                <w:sz w:val="28"/>
                <w:szCs w:val="28"/>
              </w:rPr>
              <w:br/>
              <w:t xml:space="preserve">о показателях развития физической культуры и массового спорта </w:t>
            </w:r>
            <w:r w:rsidRPr="00A5669A">
              <w:rPr>
                <w:rFonts w:ascii="Times New Roman" w:hAnsi="Times New Roman"/>
                <w:sz w:val="28"/>
                <w:szCs w:val="28"/>
              </w:rPr>
              <w:br/>
              <w:t xml:space="preserve">в Ульяновской области, доступности спортивной инфраструктуры </w:t>
            </w:r>
            <w:r w:rsidRPr="00A5669A">
              <w:rPr>
                <w:rFonts w:ascii="Times New Roman" w:hAnsi="Times New Roman"/>
                <w:sz w:val="28"/>
                <w:szCs w:val="28"/>
              </w:rPr>
              <w:br/>
              <w:t>и результатах прохождения испытаний комплекса ГТО всеми категориями</w:t>
            </w:r>
            <w:r w:rsidRPr="00A5669A">
              <w:rPr>
                <w:rFonts w:ascii="Times New Roman" w:hAnsi="Times New Roman"/>
                <w:sz w:val="28"/>
                <w:szCs w:val="28"/>
              </w:rPr>
              <w:br/>
              <w:t>и группами граждан</w:t>
            </w:r>
          </w:p>
        </w:tc>
        <w:tc>
          <w:tcPr>
            <w:tcW w:w="1452" w:type="dxa"/>
          </w:tcPr>
          <w:p w:rsidR="00F55859" w:rsidRPr="00A5669A" w:rsidRDefault="00F55859" w:rsidP="00F55859">
            <w:pPr>
              <w:spacing w:after="0" w:line="240" w:lineRule="auto"/>
              <w:jc w:val="center"/>
              <w:rPr>
                <w:rFonts w:ascii="Times New Roman" w:hAnsi="Times New Roman"/>
                <w:sz w:val="28"/>
                <w:szCs w:val="28"/>
              </w:rPr>
            </w:pPr>
          </w:p>
        </w:tc>
        <w:tc>
          <w:tcPr>
            <w:tcW w:w="1384" w:type="dxa"/>
          </w:tcPr>
          <w:p w:rsidR="00B46C57"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15.12.</w:t>
            </w:r>
          </w:p>
          <w:p w:rsidR="00F55859" w:rsidRPr="00A5669A" w:rsidRDefault="00E72753" w:rsidP="00F55859">
            <w:pPr>
              <w:spacing w:after="0" w:line="240" w:lineRule="auto"/>
              <w:jc w:val="center"/>
              <w:rPr>
                <w:rFonts w:ascii="Times New Roman" w:hAnsi="Times New Roman"/>
                <w:sz w:val="28"/>
                <w:szCs w:val="28"/>
              </w:rPr>
            </w:pPr>
            <w:r w:rsidRPr="00A5669A">
              <w:rPr>
                <w:rFonts w:ascii="Times New Roman" w:hAnsi="Times New Roman"/>
                <w:sz w:val="28"/>
                <w:szCs w:val="28"/>
              </w:rPr>
              <w:t>2024</w:t>
            </w:r>
          </w:p>
        </w:tc>
        <w:tc>
          <w:tcPr>
            <w:tcW w:w="2331"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М.А.Медведская</w:t>
            </w:r>
          </w:p>
        </w:tc>
        <w:tc>
          <w:tcPr>
            <w:tcW w:w="2805" w:type="dxa"/>
          </w:tcPr>
          <w:p w:rsidR="00F55859" w:rsidRPr="00A5669A" w:rsidRDefault="00F55859" w:rsidP="00F55859">
            <w:pPr>
              <w:spacing w:after="0" w:line="240" w:lineRule="auto"/>
              <w:jc w:val="center"/>
              <w:rPr>
                <w:rFonts w:ascii="Times New Roman" w:hAnsi="Times New Roman"/>
                <w:sz w:val="28"/>
                <w:szCs w:val="28"/>
              </w:rPr>
            </w:pPr>
            <w:r w:rsidRPr="00A5669A">
              <w:rPr>
                <w:rFonts w:ascii="Times New Roman" w:hAnsi="Times New Roman"/>
                <w:sz w:val="28"/>
                <w:szCs w:val="28"/>
              </w:rPr>
              <w:t>Отчет о реализации ЕКП</w:t>
            </w:r>
          </w:p>
        </w:tc>
        <w:tc>
          <w:tcPr>
            <w:tcW w:w="1310" w:type="dxa"/>
          </w:tcPr>
          <w:p w:rsidR="00F55859" w:rsidRPr="00A5669A" w:rsidRDefault="00F55859" w:rsidP="00F55859">
            <w:pPr>
              <w:spacing w:after="0" w:line="240" w:lineRule="auto"/>
              <w:rPr>
                <w:rFonts w:ascii="Times New Roman" w:hAnsi="Times New Roman"/>
                <w:sz w:val="28"/>
                <w:szCs w:val="28"/>
              </w:rPr>
            </w:pPr>
            <w:r w:rsidRPr="00A5669A">
              <w:rPr>
                <w:rFonts w:ascii="Times New Roman" w:hAnsi="Times New Roman"/>
                <w:sz w:val="28"/>
                <w:szCs w:val="28"/>
              </w:rPr>
              <w:t>ПК</w:t>
            </w:r>
          </w:p>
        </w:tc>
      </w:tr>
      <w:tr w:rsidR="00F55859" w:rsidRPr="00170322" w:rsidTr="00C66C50">
        <w:tc>
          <w:tcPr>
            <w:tcW w:w="1046" w:type="dxa"/>
          </w:tcPr>
          <w:p w:rsidR="00F55859" w:rsidRPr="00170322" w:rsidRDefault="00F55859" w:rsidP="00F55859">
            <w:pPr>
              <w:rPr>
                <w:rFonts w:ascii="Times New Roman" w:hAnsi="Times New Roman"/>
                <w:sz w:val="28"/>
                <w:szCs w:val="28"/>
              </w:rPr>
            </w:pPr>
            <w:r w:rsidRPr="00170322">
              <w:rPr>
                <w:rFonts w:ascii="Times New Roman" w:hAnsi="Times New Roman"/>
                <w:sz w:val="28"/>
                <w:szCs w:val="28"/>
              </w:rPr>
              <w:t>29.1.</w:t>
            </w:r>
          </w:p>
        </w:tc>
        <w:tc>
          <w:tcPr>
            <w:tcW w:w="5016" w:type="dxa"/>
          </w:tcPr>
          <w:p w:rsidR="00E36E82" w:rsidRPr="00170322" w:rsidRDefault="00E36E82" w:rsidP="00E36E82">
            <w:pPr>
              <w:spacing w:after="0" w:line="240" w:lineRule="auto"/>
              <w:ind w:left="-57" w:right="-57"/>
              <w:jc w:val="both"/>
              <w:rPr>
                <w:rFonts w:ascii="Times New Roman" w:hAnsi="Times New Roman"/>
                <w:sz w:val="28"/>
                <w:szCs w:val="28"/>
              </w:rPr>
            </w:pPr>
            <w:r w:rsidRPr="00170322">
              <w:rPr>
                <w:rFonts w:ascii="Times New Roman" w:hAnsi="Times New Roman"/>
                <w:sz w:val="28"/>
                <w:szCs w:val="28"/>
              </w:rPr>
              <w:t>Результат:</w:t>
            </w:r>
          </w:p>
          <w:p w:rsidR="00F55859" w:rsidRPr="00170322" w:rsidRDefault="00F55859" w:rsidP="003073AA">
            <w:pPr>
              <w:spacing w:after="0" w:line="240" w:lineRule="auto"/>
              <w:jc w:val="both"/>
              <w:rPr>
                <w:rFonts w:ascii="Times New Roman" w:hAnsi="Times New Roman"/>
                <w:sz w:val="28"/>
                <w:szCs w:val="28"/>
              </w:rPr>
            </w:pPr>
            <w:r w:rsidRPr="00170322">
              <w:rPr>
                <w:rFonts w:ascii="Times New Roman" w:hAnsi="Times New Roman"/>
                <w:sz w:val="28"/>
                <w:szCs w:val="28"/>
              </w:rPr>
              <w:t>В спортивные школы олимпийского резерва в 20</w:t>
            </w:r>
            <w:r w:rsidR="003073AA" w:rsidRPr="00170322">
              <w:rPr>
                <w:rFonts w:ascii="Times New Roman" w:hAnsi="Times New Roman"/>
                <w:sz w:val="28"/>
                <w:szCs w:val="28"/>
              </w:rPr>
              <w:t>24</w:t>
            </w:r>
            <w:r w:rsidRPr="00170322">
              <w:rPr>
                <w:rFonts w:ascii="Times New Roman" w:hAnsi="Times New Roman"/>
                <w:sz w:val="28"/>
                <w:szCs w:val="28"/>
              </w:rPr>
              <w:t xml:space="preserve"> году поставлено новое спортивное оборудование и инвентарь для приведения организаций спортивнойподготовкив нормативное состояние </w:t>
            </w:r>
          </w:p>
        </w:tc>
        <w:tc>
          <w:tcPr>
            <w:tcW w:w="1452"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01.01.</w:t>
            </w:r>
            <w:r w:rsidRPr="00170322">
              <w:rPr>
                <w:rFonts w:ascii="Times New Roman" w:hAnsi="Times New Roman"/>
                <w:sz w:val="28"/>
                <w:szCs w:val="28"/>
              </w:rPr>
              <w:br/>
            </w:r>
            <w:r w:rsidR="00E72753" w:rsidRPr="00170322">
              <w:rPr>
                <w:rFonts w:ascii="Times New Roman" w:hAnsi="Times New Roman"/>
                <w:sz w:val="28"/>
                <w:szCs w:val="28"/>
              </w:rPr>
              <w:t>2024</w:t>
            </w:r>
          </w:p>
        </w:tc>
        <w:tc>
          <w:tcPr>
            <w:tcW w:w="1384" w:type="dxa"/>
          </w:tcPr>
          <w:p w:rsidR="00F55859" w:rsidRPr="00170322" w:rsidRDefault="00E72753" w:rsidP="00F55859">
            <w:pPr>
              <w:spacing w:after="0" w:line="240" w:lineRule="auto"/>
              <w:ind w:left="-57" w:right="-57"/>
              <w:jc w:val="center"/>
              <w:rPr>
                <w:rFonts w:ascii="Times New Roman" w:hAnsi="Times New Roman"/>
                <w:sz w:val="28"/>
                <w:szCs w:val="28"/>
              </w:rPr>
            </w:pPr>
            <w:r w:rsidRPr="00170322">
              <w:rPr>
                <w:rFonts w:ascii="Times New Roman" w:hAnsi="Times New Roman"/>
                <w:sz w:val="28"/>
                <w:szCs w:val="28"/>
              </w:rPr>
              <w:t>25.12.</w:t>
            </w:r>
            <w:r w:rsidRPr="00170322">
              <w:rPr>
                <w:rFonts w:ascii="Times New Roman" w:hAnsi="Times New Roman"/>
                <w:sz w:val="28"/>
                <w:szCs w:val="28"/>
              </w:rPr>
              <w:br/>
              <w:t>2024</w:t>
            </w:r>
          </w:p>
        </w:tc>
        <w:tc>
          <w:tcPr>
            <w:tcW w:w="2331"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И.В.Макеев</w:t>
            </w:r>
          </w:p>
        </w:tc>
        <w:tc>
          <w:tcPr>
            <w:tcW w:w="2805"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Отчет о реализации ЕКП</w:t>
            </w:r>
          </w:p>
        </w:tc>
        <w:tc>
          <w:tcPr>
            <w:tcW w:w="1310" w:type="dxa"/>
          </w:tcPr>
          <w:p w:rsidR="00F55859" w:rsidRPr="0017032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ПС</w:t>
            </w:r>
          </w:p>
        </w:tc>
      </w:tr>
      <w:tr w:rsidR="00170322" w:rsidRPr="00A5669A" w:rsidTr="00DB09B1">
        <w:tc>
          <w:tcPr>
            <w:tcW w:w="1046" w:type="dxa"/>
          </w:tcPr>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9</w:t>
            </w:r>
            <w:r w:rsidRPr="00A5669A">
              <w:rPr>
                <w:rFonts w:ascii="Times New Roman" w:hAnsi="Times New Roman"/>
                <w:sz w:val="28"/>
                <w:szCs w:val="28"/>
              </w:rPr>
              <w:t>.1.1.1</w:t>
            </w:r>
          </w:p>
        </w:tc>
        <w:tc>
          <w:tcPr>
            <w:tcW w:w="5016"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Проработка соглашений                                    о предоставлении субсидий</w:t>
            </w:r>
            <w:r w:rsidRPr="00A5669A">
              <w:rPr>
                <w:rFonts w:ascii="Times New Roman" w:hAnsi="Times New Roman"/>
                <w:sz w:val="28"/>
                <w:szCs w:val="28"/>
              </w:rPr>
              <w:br/>
              <w:t xml:space="preserve">из федерального бюджета бюджету Министерства физической культуры </w:t>
            </w:r>
            <w:r w:rsidRPr="00A5669A">
              <w:rPr>
                <w:rFonts w:ascii="Times New Roman" w:hAnsi="Times New Roman"/>
                <w:sz w:val="28"/>
                <w:szCs w:val="28"/>
              </w:rPr>
              <w:br/>
              <w:t>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w:t>
            </w:r>
          </w:p>
        </w:tc>
        <w:tc>
          <w:tcPr>
            <w:tcW w:w="1452" w:type="dxa"/>
          </w:tcPr>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10.01.</w:t>
            </w:r>
            <w:r w:rsidRPr="00A5669A">
              <w:rPr>
                <w:rFonts w:ascii="Times New Roman" w:hAnsi="Times New Roman"/>
                <w:sz w:val="28"/>
                <w:szCs w:val="28"/>
              </w:rPr>
              <w:br/>
              <w:t>20</w:t>
            </w:r>
            <w:r w:rsidRPr="00A5669A">
              <w:rPr>
                <w:rFonts w:ascii="Times New Roman" w:hAnsi="Times New Roman"/>
                <w:sz w:val="28"/>
                <w:szCs w:val="28"/>
                <w:lang w:val="en-US"/>
              </w:rPr>
              <w:t>2</w:t>
            </w:r>
            <w:r>
              <w:rPr>
                <w:rFonts w:ascii="Times New Roman" w:hAnsi="Times New Roman"/>
                <w:sz w:val="28"/>
                <w:szCs w:val="28"/>
              </w:rPr>
              <w:t>4</w:t>
            </w:r>
          </w:p>
        </w:tc>
        <w:tc>
          <w:tcPr>
            <w:tcW w:w="1384" w:type="dxa"/>
          </w:tcPr>
          <w:p w:rsidR="00170322" w:rsidRPr="00170322"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01.03.</w:t>
            </w:r>
            <w:r w:rsidRPr="00A5669A">
              <w:rPr>
                <w:rFonts w:ascii="Times New Roman" w:hAnsi="Times New Roman"/>
                <w:sz w:val="28"/>
                <w:szCs w:val="28"/>
              </w:rPr>
              <w:br/>
              <w:t>20</w:t>
            </w:r>
            <w:r w:rsidRPr="00A5669A">
              <w:rPr>
                <w:rFonts w:ascii="Times New Roman" w:hAnsi="Times New Roman"/>
                <w:sz w:val="28"/>
                <w:szCs w:val="28"/>
                <w:lang w:val="en-US"/>
              </w:rPr>
              <w:t>2</w:t>
            </w:r>
            <w:r>
              <w:rPr>
                <w:rFonts w:ascii="Times New Roman" w:hAnsi="Times New Roman"/>
                <w:sz w:val="28"/>
                <w:szCs w:val="28"/>
              </w:rPr>
              <w:t>4</w:t>
            </w:r>
          </w:p>
        </w:tc>
        <w:tc>
          <w:tcPr>
            <w:tcW w:w="2331" w:type="dxa"/>
          </w:tcPr>
          <w:p w:rsidR="00170322" w:rsidRPr="00A5669A" w:rsidRDefault="00170322" w:rsidP="00DB09B1">
            <w:pPr>
              <w:spacing w:after="0" w:line="240" w:lineRule="auto"/>
              <w:ind w:right="-108"/>
              <w:jc w:val="center"/>
              <w:rPr>
                <w:rFonts w:ascii="Times New Roman" w:hAnsi="Times New Roman"/>
                <w:sz w:val="28"/>
                <w:szCs w:val="28"/>
              </w:rPr>
            </w:pPr>
            <w:r w:rsidRPr="00A5669A">
              <w:rPr>
                <w:rFonts w:ascii="Times New Roman" w:hAnsi="Times New Roman"/>
                <w:sz w:val="28"/>
                <w:szCs w:val="28"/>
              </w:rPr>
              <w:t>Р.Р.Щебланина</w:t>
            </w:r>
          </w:p>
        </w:tc>
        <w:tc>
          <w:tcPr>
            <w:tcW w:w="2805"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Проект соглашенияустанавливающий  цель, показатели результативности, размер, порядок предоставления субсидии, а также  сроки и порядок предоставления отчетности</w:t>
            </w:r>
          </w:p>
        </w:tc>
        <w:tc>
          <w:tcPr>
            <w:tcW w:w="1310"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РП</w:t>
            </w:r>
          </w:p>
          <w:p w:rsidR="00170322" w:rsidRPr="00A5669A" w:rsidRDefault="00170322" w:rsidP="00DB09B1">
            <w:pPr>
              <w:spacing w:after="0" w:line="240" w:lineRule="auto"/>
              <w:rPr>
                <w:rFonts w:ascii="Times New Roman" w:hAnsi="Times New Roman"/>
                <w:sz w:val="28"/>
                <w:szCs w:val="28"/>
              </w:rPr>
            </w:pPr>
          </w:p>
        </w:tc>
      </w:tr>
      <w:tr w:rsidR="00170322" w:rsidRPr="00A5669A" w:rsidTr="00DB09B1">
        <w:tc>
          <w:tcPr>
            <w:tcW w:w="1046" w:type="dxa"/>
          </w:tcPr>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9</w:t>
            </w:r>
            <w:r w:rsidRPr="00A5669A">
              <w:rPr>
                <w:rFonts w:ascii="Times New Roman" w:hAnsi="Times New Roman"/>
                <w:sz w:val="28"/>
                <w:szCs w:val="28"/>
              </w:rPr>
              <w:t>.1.1.</w:t>
            </w:r>
          </w:p>
        </w:tc>
        <w:tc>
          <w:tcPr>
            <w:tcW w:w="5016"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Контрольная точка:</w:t>
            </w:r>
          </w:p>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Заключены соглашения                                    о предоставлении субсидий из федерального бюджета бюджету Министерства физической культуры</w:t>
            </w:r>
            <w:r w:rsidRPr="00A5669A">
              <w:rPr>
                <w:rFonts w:ascii="Times New Roman" w:hAnsi="Times New Roman"/>
                <w:sz w:val="28"/>
                <w:szCs w:val="28"/>
              </w:rPr>
              <w:br/>
              <w:t xml:space="preserve">и спорта Ульяновской области на приобретение спортивного оборудования и инвентаря для приведения организаций спортивной подготовки в нормативное состояние </w:t>
            </w:r>
          </w:p>
        </w:tc>
        <w:tc>
          <w:tcPr>
            <w:tcW w:w="1452" w:type="dxa"/>
          </w:tcPr>
          <w:p w:rsidR="00170322" w:rsidRPr="00A5669A" w:rsidRDefault="00170322" w:rsidP="00DB09B1">
            <w:pPr>
              <w:spacing w:after="0" w:line="240" w:lineRule="auto"/>
              <w:jc w:val="center"/>
              <w:rPr>
                <w:rFonts w:ascii="Times New Roman" w:hAnsi="Times New Roman"/>
                <w:sz w:val="28"/>
                <w:szCs w:val="28"/>
              </w:rPr>
            </w:pPr>
          </w:p>
        </w:tc>
        <w:tc>
          <w:tcPr>
            <w:tcW w:w="1384"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01.03.</w:t>
            </w:r>
          </w:p>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Pr>
                <w:rFonts w:ascii="Times New Roman" w:hAnsi="Times New Roman"/>
                <w:sz w:val="28"/>
                <w:szCs w:val="28"/>
              </w:rPr>
              <w:t>4</w:t>
            </w:r>
          </w:p>
        </w:tc>
        <w:tc>
          <w:tcPr>
            <w:tcW w:w="2331" w:type="dxa"/>
          </w:tcPr>
          <w:p w:rsidR="00170322" w:rsidRPr="00A5669A" w:rsidRDefault="00170322" w:rsidP="00DB09B1">
            <w:pPr>
              <w:spacing w:after="0" w:line="240" w:lineRule="auto"/>
              <w:jc w:val="center"/>
              <w:rPr>
                <w:rFonts w:ascii="Times New Roman" w:hAnsi="Times New Roman"/>
                <w:b/>
                <w:sz w:val="28"/>
                <w:szCs w:val="28"/>
              </w:rPr>
            </w:pPr>
            <w:r w:rsidRPr="00A5669A">
              <w:rPr>
                <w:rFonts w:ascii="Times New Roman" w:hAnsi="Times New Roman"/>
                <w:sz w:val="28"/>
                <w:szCs w:val="28"/>
              </w:rPr>
              <w:t>И.В.Макеев</w:t>
            </w:r>
          </w:p>
        </w:tc>
        <w:tc>
          <w:tcPr>
            <w:tcW w:w="2805"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Соглашения между Минспортом России                      и Министерством физической культуры и спорта Ульяновской области</w:t>
            </w:r>
          </w:p>
        </w:tc>
        <w:tc>
          <w:tcPr>
            <w:tcW w:w="1310"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ПК</w:t>
            </w:r>
          </w:p>
        </w:tc>
      </w:tr>
      <w:tr w:rsidR="00170322" w:rsidRPr="00A5669A" w:rsidTr="00DB09B1">
        <w:tc>
          <w:tcPr>
            <w:tcW w:w="1046" w:type="dxa"/>
          </w:tcPr>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9</w:t>
            </w:r>
            <w:r w:rsidRPr="00A5669A">
              <w:rPr>
                <w:rFonts w:ascii="Times New Roman" w:hAnsi="Times New Roman"/>
                <w:sz w:val="28"/>
                <w:szCs w:val="28"/>
              </w:rPr>
              <w:t>.1.2.1</w:t>
            </w:r>
          </w:p>
        </w:tc>
        <w:tc>
          <w:tcPr>
            <w:tcW w:w="5016"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Утверждён 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452" w:type="dxa"/>
          </w:tcPr>
          <w:p w:rsidR="00170322" w:rsidRPr="00170322"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w:t>
            </w:r>
            <w:r>
              <w:rPr>
                <w:rFonts w:ascii="Times New Roman" w:hAnsi="Times New Roman"/>
                <w:sz w:val="28"/>
                <w:szCs w:val="28"/>
              </w:rPr>
              <w:t>4</w:t>
            </w:r>
          </w:p>
        </w:tc>
        <w:tc>
          <w:tcPr>
            <w:tcW w:w="1384" w:type="dxa"/>
          </w:tcPr>
          <w:p w:rsidR="00170322" w:rsidRPr="00170322"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10.03. 20</w:t>
            </w:r>
            <w:r w:rsidRPr="00A5669A">
              <w:rPr>
                <w:rFonts w:ascii="Times New Roman" w:hAnsi="Times New Roman"/>
                <w:sz w:val="28"/>
                <w:szCs w:val="28"/>
                <w:lang w:val="en-US"/>
              </w:rPr>
              <w:t>2</w:t>
            </w:r>
            <w:r>
              <w:rPr>
                <w:rFonts w:ascii="Times New Roman" w:hAnsi="Times New Roman"/>
                <w:sz w:val="28"/>
                <w:szCs w:val="28"/>
              </w:rPr>
              <w:t>4</w:t>
            </w:r>
          </w:p>
        </w:tc>
        <w:tc>
          <w:tcPr>
            <w:tcW w:w="2331"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План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РП</w:t>
            </w:r>
          </w:p>
        </w:tc>
      </w:tr>
      <w:tr w:rsidR="00170322" w:rsidRPr="00A5669A" w:rsidTr="00DB09B1">
        <w:tc>
          <w:tcPr>
            <w:tcW w:w="1046" w:type="dxa"/>
          </w:tcPr>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2</w:t>
            </w:r>
            <w:r>
              <w:rPr>
                <w:rFonts w:ascii="Times New Roman" w:hAnsi="Times New Roman"/>
                <w:sz w:val="28"/>
                <w:szCs w:val="28"/>
              </w:rPr>
              <w:t>9</w:t>
            </w:r>
            <w:r w:rsidRPr="00A5669A">
              <w:rPr>
                <w:rFonts w:ascii="Times New Roman" w:hAnsi="Times New Roman"/>
                <w:sz w:val="28"/>
                <w:szCs w:val="28"/>
              </w:rPr>
              <w:t>.1.2.2</w:t>
            </w:r>
          </w:p>
        </w:tc>
        <w:tc>
          <w:tcPr>
            <w:tcW w:w="5016"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Мероприятие:</w:t>
            </w:r>
          </w:p>
          <w:p w:rsidR="00170322" w:rsidRPr="00A5669A" w:rsidRDefault="002244D7" w:rsidP="00DB09B1">
            <w:pPr>
              <w:spacing w:after="0" w:line="240" w:lineRule="auto"/>
              <w:rPr>
                <w:rFonts w:ascii="Times New Roman" w:hAnsi="Times New Roman"/>
                <w:sz w:val="28"/>
                <w:szCs w:val="28"/>
              </w:rPr>
            </w:pPr>
            <w:r>
              <w:rPr>
                <w:rFonts w:ascii="Times New Roman" w:hAnsi="Times New Roman"/>
                <w:sz w:val="28"/>
                <w:szCs w:val="28"/>
              </w:rPr>
              <w:t>Поставлено новое спортивное оборудование и инвентарь в спортивные школы олимпийского резерва</w:t>
            </w:r>
          </w:p>
        </w:tc>
        <w:tc>
          <w:tcPr>
            <w:tcW w:w="1452" w:type="dxa"/>
          </w:tcPr>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01.01.</w:t>
            </w:r>
            <w:r w:rsidRPr="00A5669A">
              <w:rPr>
                <w:rFonts w:ascii="Times New Roman" w:hAnsi="Times New Roman"/>
                <w:sz w:val="28"/>
                <w:szCs w:val="28"/>
              </w:rPr>
              <w:br/>
              <w:t>20</w:t>
            </w:r>
            <w:r w:rsidRPr="00A5669A">
              <w:rPr>
                <w:rFonts w:ascii="Times New Roman" w:hAnsi="Times New Roman"/>
                <w:sz w:val="28"/>
                <w:szCs w:val="28"/>
                <w:lang w:val="en-US"/>
              </w:rPr>
              <w:t>2</w:t>
            </w:r>
            <w:r>
              <w:rPr>
                <w:rFonts w:ascii="Times New Roman" w:hAnsi="Times New Roman"/>
                <w:sz w:val="28"/>
                <w:szCs w:val="28"/>
              </w:rPr>
              <w:t>4</w:t>
            </w:r>
          </w:p>
        </w:tc>
        <w:tc>
          <w:tcPr>
            <w:tcW w:w="1384"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25.12.</w:t>
            </w:r>
          </w:p>
          <w:p w:rsidR="00170322" w:rsidRPr="00A5669A" w:rsidRDefault="00170322" w:rsidP="00170322">
            <w:pPr>
              <w:spacing w:after="0" w:line="240" w:lineRule="auto"/>
              <w:jc w:val="center"/>
              <w:rPr>
                <w:rFonts w:ascii="Times New Roman" w:hAnsi="Times New Roman"/>
                <w:sz w:val="28"/>
                <w:szCs w:val="28"/>
              </w:rPr>
            </w:pPr>
            <w:r w:rsidRPr="00A5669A">
              <w:rPr>
                <w:rFonts w:ascii="Times New Roman" w:hAnsi="Times New Roman"/>
                <w:sz w:val="28"/>
                <w:szCs w:val="28"/>
              </w:rPr>
              <w:t>20</w:t>
            </w:r>
            <w:r w:rsidRPr="00A5669A">
              <w:rPr>
                <w:rFonts w:ascii="Times New Roman" w:hAnsi="Times New Roman"/>
                <w:sz w:val="28"/>
                <w:szCs w:val="28"/>
                <w:lang w:val="en-US"/>
              </w:rPr>
              <w:t>2</w:t>
            </w:r>
            <w:r>
              <w:rPr>
                <w:rFonts w:ascii="Times New Roman" w:hAnsi="Times New Roman"/>
                <w:sz w:val="28"/>
                <w:szCs w:val="28"/>
              </w:rPr>
              <w:t>4</w:t>
            </w:r>
          </w:p>
        </w:tc>
        <w:tc>
          <w:tcPr>
            <w:tcW w:w="2331"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Т.К.Хисматуллина</w:t>
            </w:r>
          </w:p>
        </w:tc>
        <w:tc>
          <w:tcPr>
            <w:tcW w:w="2805" w:type="dxa"/>
          </w:tcPr>
          <w:p w:rsidR="00170322" w:rsidRPr="00A5669A" w:rsidRDefault="00170322" w:rsidP="00DB09B1">
            <w:pPr>
              <w:spacing w:after="0" w:line="240" w:lineRule="auto"/>
              <w:jc w:val="center"/>
              <w:rPr>
                <w:rFonts w:ascii="Times New Roman" w:hAnsi="Times New Roman"/>
                <w:sz w:val="28"/>
                <w:szCs w:val="28"/>
              </w:rPr>
            </w:pPr>
            <w:r w:rsidRPr="00A5669A">
              <w:rPr>
                <w:rFonts w:ascii="Times New Roman" w:hAnsi="Times New Roman"/>
                <w:sz w:val="28"/>
                <w:szCs w:val="28"/>
              </w:rPr>
              <w:t>Отчёт об исполнении Соглашения между Минспортом России                      и Министерством физической культуры и спорта Ульяновской области в соответствии с   планом поставки оборудования и инвентаря в спортивные школы олимпийского резерва Ульяновской области для приведения организаций спортивной подготовки в нормативное состояние</w:t>
            </w:r>
          </w:p>
        </w:tc>
        <w:tc>
          <w:tcPr>
            <w:tcW w:w="1310" w:type="dxa"/>
          </w:tcPr>
          <w:p w:rsidR="00170322" w:rsidRPr="00A5669A" w:rsidRDefault="00170322" w:rsidP="00DB09B1">
            <w:pPr>
              <w:spacing w:after="0" w:line="240" w:lineRule="auto"/>
              <w:rPr>
                <w:rFonts w:ascii="Times New Roman" w:hAnsi="Times New Roman"/>
                <w:sz w:val="28"/>
                <w:szCs w:val="28"/>
              </w:rPr>
            </w:pPr>
            <w:r w:rsidRPr="00A5669A">
              <w:rPr>
                <w:rFonts w:ascii="Times New Roman" w:hAnsi="Times New Roman"/>
                <w:sz w:val="28"/>
                <w:szCs w:val="28"/>
              </w:rPr>
              <w:t>РП</w:t>
            </w:r>
          </w:p>
        </w:tc>
      </w:tr>
      <w:tr w:rsidR="00F55859" w:rsidRPr="00170322" w:rsidTr="00C66C50">
        <w:tc>
          <w:tcPr>
            <w:tcW w:w="1046" w:type="dxa"/>
          </w:tcPr>
          <w:p w:rsidR="00F55859" w:rsidRPr="00170322" w:rsidRDefault="00F55859" w:rsidP="00F55859">
            <w:pPr>
              <w:rPr>
                <w:rFonts w:ascii="Times New Roman" w:hAnsi="Times New Roman"/>
                <w:sz w:val="28"/>
                <w:szCs w:val="28"/>
              </w:rPr>
            </w:pPr>
            <w:r w:rsidRPr="00170322">
              <w:rPr>
                <w:rFonts w:ascii="Times New Roman" w:hAnsi="Times New Roman"/>
                <w:sz w:val="28"/>
                <w:szCs w:val="28"/>
              </w:rPr>
              <w:t>30.1.</w:t>
            </w:r>
          </w:p>
        </w:tc>
        <w:tc>
          <w:tcPr>
            <w:tcW w:w="5016" w:type="dxa"/>
          </w:tcPr>
          <w:p w:rsidR="00E36E82" w:rsidRPr="00170322" w:rsidRDefault="00E36E82" w:rsidP="00F55859">
            <w:pPr>
              <w:spacing w:after="0" w:line="240" w:lineRule="auto"/>
              <w:ind w:left="-57" w:right="-57"/>
              <w:jc w:val="both"/>
              <w:rPr>
                <w:rFonts w:ascii="Times New Roman" w:hAnsi="Times New Roman"/>
                <w:sz w:val="28"/>
                <w:szCs w:val="28"/>
              </w:rPr>
            </w:pPr>
            <w:r w:rsidRPr="00170322">
              <w:rPr>
                <w:rFonts w:ascii="Times New Roman" w:hAnsi="Times New Roman"/>
                <w:sz w:val="28"/>
                <w:szCs w:val="28"/>
              </w:rPr>
              <w:t>Результат:</w:t>
            </w:r>
          </w:p>
          <w:p w:rsidR="00F55859" w:rsidRPr="00170322" w:rsidRDefault="00F55859" w:rsidP="00F55859">
            <w:pPr>
              <w:spacing w:after="0" w:line="240" w:lineRule="auto"/>
              <w:ind w:left="-57" w:right="-57"/>
              <w:jc w:val="both"/>
              <w:rPr>
                <w:rFonts w:ascii="Times New Roman" w:hAnsi="Times New Roman"/>
                <w:sz w:val="28"/>
                <w:szCs w:val="28"/>
              </w:rPr>
            </w:pPr>
            <w:r w:rsidRPr="00170322">
              <w:rPr>
                <w:rFonts w:ascii="Times New Roman" w:hAnsi="Times New Roman"/>
                <w:sz w:val="28"/>
                <w:szCs w:val="28"/>
              </w:rPr>
              <w:t>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F55859" w:rsidRPr="00170322" w:rsidRDefault="00F55859" w:rsidP="00F55859">
            <w:pPr>
              <w:spacing w:after="0" w:line="240" w:lineRule="auto"/>
              <w:ind w:left="-57" w:right="-57"/>
              <w:jc w:val="both"/>
              <w:rPr>
                <w:rFonts w:ascii="Times New Roman" w:hAnsi="Times New Roman"/>
                <w:sz w:val="28"/>
                <w:szCs w:val="28"/>
              </w:rPr>
            </w:pPr>
          </w:p>
        </w:tc>
        <w:tc>
          <w:tcPr>
            <w:tcW w:w="1452" w:type="dxa"/>
          </w:tcPr>
          <w:p w:rsidR="00F55859" w:rsidRPr="00170322" w:rsidRDefault="00F55859" w:rsidP="003073AA">
            <w:pPr>
              <w:spacing w:after="0" w:line="240" w:lineRule="auto"/>
              <w:jc w:val="center"/>
              <w:rPr>
                <w:rFonts w:ascii="Times New Roman" w:hAnsi="Times New Roman"/>
                <w:sz w:val="28"/>
                <w:szCs w:val="28"/>
              </w:rPr>
            </w:pPr>
            <w:r w:rsidRPr="00170322">
              <w:rPr>
                <w:rFonts w:ascii="Times New Roman" w:hAnsi="Times New Roman"/>
                <w:sz w:val="28"/>
                <w:szCs w:val="28"/>
              </w:rPr>
              <w:t>01.01.</w:t>
            </w:r>
            <w:r w:rsidRPr="00170322">
              <w:rPr>
                <w:rFonts w:ascii="Times New Roman" w:hAnsi="Times New Roman"/>
                <w:sz w:val="28"/>
                <w:szCs w:val="28"/>
              </w:rPr>
              <w:br/>
              <w:t>20</w:t>
            </w:r>
            <w:r w:rsidR="003073AA" w:rsidRPr="00170322">
              <w:rPr>
                <w:rFonts w:ascii="Times New Roman" w:hAnsi="Times New Roman"/>
                <w:sz w:val="28"/>
                <w:szCs w:val="28"/>
              </w:rPr>
              <w:t>24</w:t>
            </w:r>
          </w:p>
        </w:tc>
        <w:tc>
          <w:tcPr>
            <w:tcW w:w="1384" w:type="dxa"/>
          </w:tcPr>
          <w:p w:rsidR="00F55859" w:rsidRPr="00170322" w:rsidRDefault="00F55859" w:rsidP="00F55859">
            <w:pPr>
              <w:spacing w:after="0" w:line="240" w:lineRule="auto"/>
              <w:ind w:left="-57" w:right="-57"/>
              <w:jc w:val="center"/>
              <w:rPr>
                <w:rFonts w:ascii="Times New Roman" w:hAnsi="Times New Roman"/>
                <w:sz w:val="28"/>
                <w:szCs w:val="28"/>
              </w:rPr>
            </w:pPr>
            <w:r w:rsidRPr="00170322">
              <w:rPr>
                <w:rFonts w:ascii="Times New Roman" w:hAnsi="Times New Roman"/>
                <w:sz w:val="28"/>
                <w:szCs w:val="28"/>
              </w:rPr>
              <w:t>25.12.</w:t>
            </w:r>
            <w:r w:rsidRPr="00170322">
              <w:rPr>
                <w:rFonts w:ascii="Times New Roman" w:hAnsi="Times New Roman"/>
                <w:sz w:val="28"/>
                <w:szCs w:val="28"/>
              </w:rPr>
              <w:br/>
              <w:t>2024</w:t>
            </w:r>
          </w:p>
        </w:tc>
        <w:tc>
          <w:tcPr>
            <w:tcW w:w="2331"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М.Е.Карцев</w:t>
            </w:r>
          </w:p>
        </w:tc>
        <w:tc>
          <w:tcPr>
            <w:tcW w:w="2805"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 xml:space="preserve">Аналитический отчет </w:t>
            </w:r>
          </w:p>
        </w:tc>
        <w:tc>
          <w:tcPr>
            <w:tcW w:w="1310" w:type="dxa"/>
          </w:tcPr>
          <w:p w:rsidR="00F55859" w:rsidRPr="0017032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ПС</w:t>
            </w:r>
          </w:p>
        </w:tc>
      </w:tr>
      <w:tr w:rsidR="00F55859" w:rsidRPr="00170322" w:rsidTr="00C66C50">
        <w:tc>
          <w:tcPr>
            <w:tcW w:w="1046" w:type="dxa"/>
          </w:tcPr>
          <w:p w:rsidR="00F55859" w:rsidRPr="00170322" w:rsidRDefault="00B46C57" w:rsidP="00B46C57">
            <w:pPr>
              <w:spacing w:after="0" w:line="240" w:lineRule="auto"/>
              <w:jc w:val="center"/>
              <w:rPr>
                <w:rFonts w:ascii="Times New Roman" w:hAnsi="Times New Roman"/>
                <w:sz w:val="28"/>
                <w:szCs w:val="28"/>
              </w:rPr>
            </w:pPr>
            <w:r w:rsidRPr="00170322">
              <w:rPr>
                <w:rFonts w:ascii="Times New Roman" w:hAnsi="Times New Roman"/>
                <w:sz w:val="28"/>
                <w:szCs w:val="28"/>
              </w:rPr>
              <w:t>30</w:t>
            </w:r>
            <w:r w:rsidR="00F55859" w:rsidRPr="00170322">
              <w:rPr>
                <w:rFonts w:ascii="Times New Roman" w:hAnsi="Times New Roman"/>
                <w:sz w:val="28"/>
                <w:szCs w:val="28"/>
              </w:rPr>
              <w:t>.1.1.1</w:t>
            </w:r>
          </w:p>
        </w:tc>
        <w:tc>
          <w:tcPr>
            <w:tcW w:w="5016" w:type="dxa"/>
          </w:tcPr>
          <w:p w:rsidR="00F55859" w:rsidRPr="0017032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Мероприятие:</w:t>
            </w:r>
          </w:p>
          <w:p w:rsidR="00F55859" w:rsidRPr="00170322" w:rsidRDefault="00DA670B" w:rsidP="00F55859">
            <w:pPr>
              <w:spacing w:after="0" w:line="240" w:lineRule="auto"/>
              <w:rPr>
                <w:rFonts w:ascii="Times New Roman" w:hAnsi="Times New Roman"/>
                <w:sz w:val="28"/>
                <w:szCs w:val="28"/>
              </w:rPr>
            </w:pPr>
            <w:r>
              <w:rPr>
                <w:rFonts w:ascii="Times New Roman" w:hAnsi="Times New Roman"/>
                <w:sz w:val="28"/>
                <w:szCs w:val="28"/>
              </w:rPr>
              <w:t>Организация 120 официальных спортивных мероприятий в год в системе подготовки спортивного резерва</w:t>
            </w:r>
            <w:r w:rsidR="00F55859" w:rsidRPr="00170322">
              <w:rPr>
                <w:rFonts w:ascii="Times New Roman" w:hAnsi="Times New Roman"/>
                <w:sz w:val="28"/>
                <w:szCs w:val="28"/>
              </w:rPr>
              <w:t xml:space="preserve"> </w:t>
            </w:r>
          </w:p>
        </w:tc>
        <w:tc>
          <w:tcPr>
            <w:tcW w:w="1452"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01.01.</w:t>
            </w:r>
            <w:r w:rsidRPr="00170322">
              <w:rPr>
                <w:rFonts w:ascii="Times New Roman" w:hAnsi="Times New Roman"/>
                <w:sz w:val="28"/>
                <w:szCs w:val="28"/>
              </w:rPr>
              <w:br/>
            </w:r>
            <w:r w:rsidR="00E72753" w:rsidRPr="00170322">
              <w:rPr>
                <w:rFonts w:ascii="Times New Roman" w:hAnsi="Times New Roman"/>
                <w:sz w:val="28"/>
                <w:szCs w:val="28"/>
              </w:rPr>
              <w:t>2024</w:t>
            </w:r>
          </w:p>
        </w:tc>
        <w:tc>
          <w:tcPr>
            <w:tcW w:w="1384"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25.12.</w:t>
            </w:r>
            <w:r w:rsidRPr="00170322">
              <w:rPr>
                <w:rFonts w:ascii="Times New Roman" w:hAnsi="Times New Roman"/>
                <w:sz w:val="28"/>
                <w:szCs w:val="28"/>
              </w:rPr>
              <w:br/>
              <w:t>2024</w:t>
            </w:r>
          </w:p>
        </w:tc>
        <w:tc>
          <w:tcPr>
            <w:tcW w:w="2331"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М.Н.Соболев</w:t>
            </w:r>
          </w:p>
        </w:tc>
        <w:tc>
          <w:tcPr>
            <w:tcW w:w="2805"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Отчет организатора спортивных</w:t>
            </w:r>
          </w:p>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соревнований</w:t>
            </w:r>
          </w:p>
        </w:tc>
        <w:tc>
          <w:tcPr>
            <w:tcW w:w="1310" w:type="dxa"/>
          </w:tcPr>
          <w:p w:rsidR="00F55859" w:rsidRPr="0017032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РП</w:t>
            </w:r>
          </w:p>
          <w:p w:rsidR="00F55859" w:rsidRPr="00170322" w:rsidRDefault="00F55859" w:rsidP="00F55859">
            <w:pPr>
              <w:spacing w:after="0" w:line="240" w:lineRule="auto"/>
              <w:rPr>
                <w:rFonts w:ascii="Times New Roman" w:hAnsi="Times New Roman"/>
                <w:sz w:val="28"/>
                <w:szCs w:val="28"/>
              </w:rPr>
            </w:pPr>
          </w:p>
        </w:tc>
      </w:tr>
      <w:tr w:rsidR="00F55859" w:rsidRPr="00026052" w:rsidTr="00C66C50">
        <w:tc>
          <w:tcPr>
            <w:tcW w:w="1046" w:type="dxa"/>
          </w:tcPr>
          <w:p w:rsidR="00F55859" w:rsidRPr="00170322" w:rsidRDefault="00B46C57" w:rsidP="00F55859">
            <w:pPr>
              <w:spacing w:after="0" w:line="240" w:lineRule="auto"/>
              <w:jc w:val="center"/>
              <w:rPr>
                <w:rFonts w:ascii="Times New Roman" w:hAnsi="Times New Roman"/>
                <w:sz w:val="28"/>
                <w:szCs w:val="28"/>
              </w:rPr>
            </w:pPr>
            <w:r w:rsidRPr="00170322">
              <w:rPr>
                <w:rFonts w:ascii="Times New Roman" w:hAnsi="Times New Roman"/>
                <w:sz w:val="28"/>
                <w:szCs w:val="28"/>
              </w:rPr>
              <w:t>30</w:t>
            </w:r>
            <w:r w:rsidR="00F55859" w:rsidRPr="00170322">
              <w:rPr>
                <w:rFonts w:ascii="Times New Roman" w:hAnsi="Times New Roman"/>
                <w:sz w:val="28"/>
                <w:szCs w:val="28"/>
              </w:rPr>
              <w:t>.1.1.</w:t>
            </w:r>
          </w:p>
        </w:tc>
        <w:tc>
          <w:tcPr>
            <w:tcW w:w="5016" w:type="dxa"/>
          </w:tcPr>
          <w:p w:rsidR="00F55859" w:rsidRPr="0017032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Контрольная точка:</w:t>
            </w:r>
          </w:p>
          <w:p w:rsidR="00F55859" w:rsidRPr="0017032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По результатам официальных спортивных мероприятий не менее 37,6% занимающихся на этапах спортивной подготовки имеют спортивные разряды и звания</w:t>
            </w:r>
          </w:p>
        </w:tc>
        <w:tc>
          <w:tcPr>
            <w:tcW w:w="1452" w:type="dxa"/>
          </w:tcPr>
          <w:p w:rsidR="00F55859" w:rsidRPr="00170322" w:rsidRDefault="00F55859" w:rsidP="00F55859">
            <w:pPr>
              <w:spacing w:after="0" w:line="240" w:lineRule="auto"/>
              <w:jc w:val="center"/>
              <w:rPr>
                <w:rFonts w:ascii="Times New Roman" w:hAnsi="Times New Roman"/>
                <w:sz w:val="28"/>
                <w:szCs w:val="28"/>
              </w:rPr>
            </w:pPr>
          </w:p>
        </w:tc>
        <w:tc>
          <w:tcPr>
            <w:tcW w:w="1384" w:type="dxa"/>
          </w:tcPr>
          <w:p w:rsidR="00F55859" w:rsidRPr="00170322" w:rsidRDefault="00F55859" w:rsidP="00F55859">
            <w:pPr>
              <w:spacing w:after="0" w:line="240" w:lineRule="auto"/>
              <w:ind w:left="-57" w:right="-57"/>
              <w:jc w:val="center"/>
              <w:rPr>
                <w:rFonts w:ascii="Times New Roman" w:hAnsi="Times New Roman"/>
                <w:sz w:val="28"/>
                <w:szCs w:val="28"/>
              </w:rPr>
            </w:pPr>
            <w:r w:rsidRPr="00170322">
              <w:rPr>
                <w:rFonts w:ascii="Times New Roman" w:hAnsi="Times New Roman"/>
                <w:sz w:val="28"/>
                <w:szCs w:val="28"/>
              </w:rPr>
              <w:t>25.12.</w:t>
            </w:r>
            <w:r w:rsidRPr="00170322">
              <w:rPr>
                <w:rFonts w:ascii="Times New Roman" w:hAnsi="Times New Roman"/>
                <w:sz w:val="28"/>
                <w:szCs w:val="28"/>
              </w:rPr>
              <w:br/>
              <w:t>2024</w:t>
            </w:r>
          </w:p>
        </w:tc>
        <w:tc>
          <w:tcPr>
            <w:tcW w:w="2331"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С.С.Бурылин</w:t>
            </w:r>
          </w:p>
        </w:tc>
        <w:tc>
          <w:tcPr>
            <w:tcW w:w="2805" w:type="dxa"/>
          </w:tcPr>
          <w:p w:rsidR="00F55859" w:rsidRPr="00170322" w:rsidRDefault="00F55859" w:rsidP="00F55859">
            <w:pPr>
              <w:spacing w:after="0" w:line="240" w:lineRule="auto"/>
              <w:jc w:val="center"/>
              <w:rPr>
                <w:rFonts w:ascii="Times New Roman" w:hAnsi="Times New Roman"/>
                <w:sz w:val="28"/>
                <w:szCs w:val="28"/>
              </w:rPr>
            </w:pPr>
            <w:r w:rsidRPr="00170322">
              <w:rPr>
                <w:rFonts w:ascii="Times New Roman" w:hAnsi="Times New Roman"/>
                <w:sz w:val="28"/>
                <w:szCs w:val="28"/>
              </w:rPr>
              <w:t xml:space="preserve">Аналитический отчет </w:t>
            </w:r>
          </w:p>
        </w:tc>
        <w:tc>
          <w:tcPr>
            <w:tcW w:w="1310" w:type="dxa"/>
          </w:tcPr>
          <w:p w:rsidR="00F55859" w:rsidRPr="00026052" w:rsidRDefault="00F55859" w:rsidP="00F55859">
            <w:pPr>
              <w:spacing w:after="0" w:line="240" w:lineRule="auto"/>
              <w:rPr>
                <w:rFonts w:ascii="Times New Roman" w:hAnsi="Times New Roman"/>
                <w:sz w:val="28"/>
                <w:szCs w:val="28"/>
              </w:rPr>
            </w:pPr>
            <w:r w:rsidRPr="00170322">
              <w:rPr>
                <w:rFonts w:ascii="Times New Roman" w:hAnsi="Times New Roman"/>
                <w:sz w:val="28"/>
                <w:szCs w:val="28"/>
              </w:rPr>
              <w:t>ПК</w:t>
            </w:r>
          </w:p>
        </w:tc>
      </w:tr>
    </w:tbl>
    <w:p w:rsidR="009858CA" w:rsidRDefault="009858CA" w:rsidP="001A680C">
      <w:pPr>
        <w:spacing w:after="0" w:line="240" w:lineRule="auto"/>
        <w:ind w:left="9072"/>
        <w:jc w:val="center"/>
        <w:rPr>
          <w:rFonts w:ascii="Times New Roman" w:hAnsi="Times New Roman"/>
          <w:sz w:val="28"/>
          <w:szCs w:val="28"/>
        </w:rPr>
      </w:pPr>
    </w:p>
    <w:p w:rsidR="00C66C50" w:rsidRDefault="00C66C50" w:rsidP="001A680C">
      <w:pPr>
        <w:spacing w:after="0" w:line="240" w:lineRule="auto"/>
        <w:ind w:left="9072"/>
        <w:jc w:val="center"/>
        <w:rPr>
          <w:rFonts w:ascii="Times New Roman" w:hAnsi="Times New Roman"/>
          <w:sz w:val="28"/>
          <w:szCs w:val="28"/>
        </w:rPr>
      </w:pPr>
    </w:p>
    <w:p w:rsidR="00C66C50" w:rsidRDefault="00C66C50" w:rsidP="001A680C">
      <w:pPr>
        <w:spacing w:after="0" w:line="240" w:lineRule="auto"/>
        <w:ind w:left="9072"/>
        <w:jc w:val="center"/>
        <w:rPr>
          <w:rFonts w:ascii="Times New Roman" w:hAnsi="Times New Roman"/>
          <w:sz w:val="28"/>
          <w:szCs w:val="28"/>
        </w:rPr>
      </w:pPr>
    </w:p>
    <w:p w:rsidR="00C66C50" w:rsidRDefault="00C66C50" w:rsidP="001A680C">
      <w:pPr>
        <w:spacing w:after="0" w:line="240" w:lineRule="auto"/>
        <w:ind w:left="9072"/>
        <w:jc w:val="center"/>
        <w:rPr>
          <w:rFonts w:ascii="Times New Roman" w:hAnsi="Times New Roman"/>
          <w:sz w:val="28"/>
          <w:szCs w:val="28"/>
        </w:rPr>
      </w:pPr>
    </w:p>
    <w:p w:rsidR="00C66C50" w:rsidRDefault="00C66C50" w:rsidP="001A680C">
      <w:pPr>
        <w:spacing w:after="0" w:line="240" w:lineRule="auto"/>
        <w:ind w:left="9072"/>
        <w:jc w:val="center"/>
        <w:rPr>
          <w:rFonts w:ascii="Times New Roman" w:hAnsi="Times New Roman"/>
          <w:sz w:val="28"/>
          <w:szCs w:val="28"/>
        </w:rPr>
      </w:pPr>
    </w:p>
    <w:p w:rsidR="002F45C7" w:rsidRPr="00A94AE5" w:rsidRDefault="002F45C7" w:rsidP="002F45C7">
      <w:pPr>
        <w:spacing w:after="0" w:line="240" w:lineRule="auto"/>
        <w:ind w:left="9072"/>
        <w:jc w:val="center"/>
        <w:rPr>
          <w:rFonts w:ascii="Times New Roman" w:hAnsi="Times New Roman"/>
          <w:sz w:val="28"/>
          <w:szCs w:val="28"/>
        </w:rPr>
      </w:pPr>
      <w:r w:rsidRPr="00A94AE5">
        <w:rPr>
          <w:rFonts w:ascii="Times New Roman" w:hAnsi="Times New Roman"/>
          <w:sz w:val="28"/>
          <w:szCs w:val="28"/>
        </w:rPr>
        <w:t>ПРИЛОЖЕНИЕ №2</w:t>
      </w:r>
    </w:p>
    <w:p w:rsidR="002F45C7" w:rsidRPr="00A94AE5" w:rsidRDefault="002F45C7" w:rsidP="002F45C7">
      <w:pPr>
        <w:spacing w:after="0" w:line="240" w:lineRule="auto"/>
        <w:ind w:left="9072"/>
        <w:jc w:val="center"/>
        <w:rPr>
          <w:rFonts w:ascii="Times New Roman" w:hAnsi="Times New Roman"/>
          <w:sz w:val="28"/>
          <w:szCs w:val="28"/>
        </w:rPr>
      </w:pPr>
      <w:r w:rsidRPr="00A94AE5">
        <w:rPr>
          <w:rFonts w:ascii="Times New Roman" w:hAnsi="Times New Roman"/>
          <w:sz w:val="28"/>
          <w:szCs w:val="28"/>
        </w:rPr>
        <w:t xml:space="preserve">к паспорту </w:t>
      </w:r>
      <w:r w:rsidR="004E7050">
        <w:rPr>
          <w:rFonts w:ascii="Times New Roman" w:hAnsi="Times New Roman"/>
          <w:sz w:val="28"/>
          <w:szCs w:val="28"/>
        </w:rPr>
        <w:t>регион</w:t>
      </w:r>
      <w:r w:rsidRPr="00A94AE5">
        <w:rPr>
          <w:rFonts w:ascii="Times New Roman" w:hAnsi="Times New Roman"/>
          <w:sz w:val="28"/>
          <w:szCs w:val="28"/>
        </w:rPr>
        <w:t>ального проекта</w:t>
      </w:r>
    </w:p>
    <w:p w:rsidR="002F45C7" w:rsidRPr="00A94AE5" w:rsidRDefault="002F45C7" w:rsidP="002F45C7">
      <w:pPr>
        <w:spacing w:after="0" w:line="240" w:lineRule="auto"/>
        <w:ind w:left="9072"/>
        <w:jc w:val="center"/>
        <w:rPr>
          <w:rFonts w:ascii="Times New Roman" w:hAnsi="Times New Roman"/>
          <w:sz w:val="28"/>
          <w:szCs w:val="28"/>
        </w:rPr>
      </w:pPr>
      <w:r>
        <w:rPr>
          <w:rFonts w:ascii="Times New Roman" w:hAnsi="Times New Roman"/>
          <w:sz w:val="28"/>
          <w:szCs w:val="28"/>
        </w:rPr>
        <w:t>"</w:t>
      </w:r>
      <w:r w:rsidRPr="00A94AE5">
        <w:rPr>
          <w:rFonts w:ascii="Times New Roman" w:hAnsi="Times New Roman"/>
          <w:sz w:val="28"/>
          <w:szCs w:val="28"/>
        </w:rPr>
        <w:t>Спорт – норма жизни</w:t>
      </w:r>
      <w:r>
        <w:rPr>
          <w:rFonts w:ascii="Times New Roman" w:hAnsi="Times New Roman"/>
          <w:sz w:val="28"/>
          <w:szCs w:val="28"/>
        </w:rPr>
        <w:t>"</w:t>
      </w:r>
    </w:p>
    <w:p w:rsidR="002F45C7" w:rsidRPr="00A94AE5" w:rsidRDefault="002F45C7" w:rsidP="002F45C7">
      <w:pPr>
        <w:spacing w:after="0" w:line="240" w:lineRule="auto"/>
        <w:rPr>
          <w:rFonts w:ascii="Times New Roman" w:hAnsi="Times New Roman"/>
          <w:sz w:val="28"/>
          <w:szCs w:val="28"/>
        </w:rPr>
      </w:pPr>
    </w:p>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Методика расчета показателей</w:t>
      </w:r>
      <w:r w:rsidR="0089462A">
        <w:rPr>
          <w:rFonts w:ascii="Times New Roman" w:hAnsi="Times New Roman"/>
          <w:sz w:val="28"/>
          <w:szCs w:val="28"/>
        </w:rPr>
        <w:t>целей, показателей</w:t>
      </w:r>
      <w:r>
        <w:rPr>
          <w:rFonts w:ascii="Times New Roman" w:hAnsi="Times New Roman"/>
          <w:sz w:val="28"/>
          <w:szCs w:val="28"/>
        </w:rPr>
        <w:t>регион</w:t>
      </w:r>
      <w:r w:rsidRPr="00A94AE5">
        <w:rPr>
          <w:rFonts w:ascii="Times New Roman" w:hAnsi="Times New Roman"/>
          <w:sz w:val="28"/>
          <w:szCs w:val="28"/>
        </w:rPr>
        <w:t>ального проекта</w:t>
      </w:r>
    </w:p>
    <w:p w:rsidR="00CF35FC" w:rsidRPr="00A94AE5" w:rsidRDefault="00CF35FC" w:rsidP="00CF35FC">
      <w:pPr>
        <w:spacing w:after="0" w:line="240" w:lineRule="auto"/>
        <w:jc w:val="center"/>
        <w:rPr>
          <w:rFonts w:ascii="Times New Roman" w:hAnsi="Times New Roman"/>
          <w:sz w:val="28"/>
          <w:szCs w:val="28"/>
        </w:rPr>
      </w:pP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2471"/>
        <w:gridCol w:w="1692"/>
        <w:gridCol w:w="1693"/>
        <w:gridCol w:w="2035"/>
        <w:gridCol w:w="1823"/>
        <w:gridCol w:w="1963"/>
        <w:gridCol w:w="2140"/>
      </w:tblGrid>
      <w:tr w:rsidR="00CF35FC" w:rsidRPr="00A94AE5" w:rsidTr="00CF35FC">
        <w:trPr>
          <w:trHeight w:val="341"/>
        </w:trPr>
        <w:tc>
          <w:tcPr>
            <w:tcW w:w="525"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 п/п</w:t>
            </w:r>
          </w:p>
        </w:tc>
        <w:tc>
          <w:tcPr>
            <w:tcW w:w="2471"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Методика расчета</w:t>
            </w:r>
          </w:p>
        </w:tc>
        <w:tc>
          <w:tcPr>
            <w:tcW w:w="1692"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Базовые показатели</w:t>
            </w:r>
          </w:p>
        </w:tc>
        <w:tc>
          <w:tcPr>
            <w:tcW w:w="1693"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Источник данных</w:t>
            </w:r>
          </w:p>
        </w:tc>
        <w:tc>
          <w:tcPr>
            <w:tcW w:w="2035"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 xml:space="preserve">Ответственный за сбор данных </w:t>
            </w:r>
          </w:p>
        </w:tc>
        <w:tc>
          <w:tcPr>
            <w:tcW w:w="1823"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Уровень агрегирования информации</w:t>
            </w:r>
          </w:p>
        </w:tc>
        <w:tc>
          <w:tcPr>
            <w:tcW w:w="1963"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Временные характеристики</w:t>
            </w:r>
          </w:p>
        </w:tc>
        <w:tc>
          <w:tcPr>
            <w:tcW w:w="2140" w:type="dxa"/>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Дополнительная информация</w:t>
            </w:r>
          </w:p>
        </w:tc>
      </w:tr>
      <w:tr w:rsidR="00CF35FC" w:rsidRPr="00A94AE5" w:rsidTr="00CF35FC">
        <w:trPr>
          <w:trHeight w:val="385"/>
        </w:trPr>
        <w:tc>
          <w:tcPr>
            <w:tcW w:w="14342" w:type="dxa"/>
            <w:gridSpan w:val="8"/>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Доля детей и молодежи, систематически занимающихся физической культурой и спортом,                                                                в общей численности детей и молодежи (%)</w:t>
            </w:r>
          </w:p>
        </w:tc>
      </w:tr>
      <w:tr w:rsidR="00CF35FC" w:rsidRPr="00A94AE5" w:rsidTr="00CF35FC">
        <w:trPr>
          <w:trHeight w:val="341"/>
        </w:trPr>
        <w:tc>
          <w:tcPr>
            <w:tcW w:w="525" w:type="dxa"/>
            <w:shd w:val="clear" w:color="auto" w:fill="auto"/>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1.</w:t>
            </w:r>
          </w:p>
        </w:tc>
        <w:tc>
          <w:tcPr>
            <w:tcW w:w="2471"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Дз = Чз/Чн х 100     где,</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Дз - доля детей и молодежи, систематически занимающихся физической культурой и спортом;</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Чз – численность занимающихся физической культурой и спортом, в соответствии с данными федерального статистического наблюдения по форме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Чн - численность населения по данным Федеральной службы государственной статистики</w:t>
            </w:r>
          </w:p>
        </w:tc>
        <w:tc>
          <w:tcPr>
            <w:tcW w:w="1692"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занимающихся физической культурой и спортом в возрасте 3-29 лет;</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Численность населения </w:t>
            </w:r>
            <w:r>
              <w:rPr>
                <w:rFonts w:ascii="Times New Roman" w:hAnsi="Times New Roman"/>
                <w:sz w:val="28"/>
                <w:szCs w:val="28"/>
              </w:rPr>
              <w:t>Ульяновскойобласти</w:t>
            </w:r>
            <w:r w:rsidRPr="00A94AE5">
              <w:rPr>
                <w:rFonts w:ascii="Times New Roman" w:hAnsi="Times New Roman"/>
                <w:sz w:val="28"/>
                <w:szCs w:val="28"/>
              </w:rPr>
              <w:t>возрасте 3-29 лет</w:t>
            </w:r>
          </w:p>
          <w:p w:rsidR="00CF35FC" w:rsidRPr="00A94AE5" w:rsidRDefault="00CF35FC" w:rsidP="00CF35FC">
            <w:pPr>
              <w:spacing w:after="0" w:line="240" w:lineRule="auto"/>
              <w:rPr>
                <w:rFonts w:ascii="Times New Roman" w:hAnsi="Times New Roman"/>
                <w:sz w:val="28"/>
                <w:szCs w:val="28"/>
              </w:rPr>
            </w:pPr>
          </w:p>
        </w:tc>
        <w:tc>
          <w:tcPr>
            <w:tcW w:w="169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Форма №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 приказ Росстата от 17.11.2017 г. № 766,</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Административная информация Росстата</w:t>
            </w:r>
          </w:p>
        </w:tc>
        <w:tc>
          <w:tcPr>
            <w:tcW w:w="2035"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Минспорт</w:t>
            </w:r>
            <w:r>
              <w:rPr>
                <w:rFonts w:ascii="Times New Roman" w:hAnsi="Times New Roman"/>
                <w:sz w:val="28"/>
                <w:szCs w:val="28"/>
              </w:rPr>
              <w:t>Ульяновской области</w:t>
            </w:r>
          </w:p>
        </w:tc>
        <w:tc>
          <w:tcPr>
            <w:tcW w:w="182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По </w:t>
            </w:r>
            <w:r>
              <w:rPr>
                <w:rFonts w:ascii="Times New Roman" w:hAnsi="Times New Roman"/>
                <w:sz w:val="28"/>
                <w:szCs w:val="28"/>
              </w:rPr>
              <w:t>Ульяновской области</w:t>
            </w:r>
          </w:p>
        </w:tc>
        <w:tc>
          <w:tcPr>
            <w:tcW w:w="196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Годовая</w:t>
            </w:r>
          </w:p>
        </w:tc>
        <w:tc>
          <w:tcPr>
            <w:tcW w:w="2140"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w:t>
            </w:r>
          </w:p>
        </w:tc>
      </w:tr>
      <w:tr w:rsidR="00CF35FC" w:rsidRPr="00A94AE5" w:rsidTr="00CF35FC">
        <w:trPr>
          <w:trHeight w:val="341"/>
        </w:trPr>
        <w:tc>
          <w:tcPr>
            <w:tcW w:w="14342" w:type="dxa"/>
            <w:gridSpan w:val="8"/>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 xml:space="preserve">Доля граждан среднего возраста, систематически занимающихся физической культурой и спортом, </w:t>
            </w:r>
            <w:r w:rsidRPr="00A94AE5">
              <w:rPr>
                <w:rFonts w:ascii="Times New Roman" w:hAnsi="Times New Roman"/>
                <w:sz w:val="28"/>
                <w:szCs w:val="28"/>
              </w:rPr>
              <w:br/>
              <w:t>в общей численности граждан среднего возраста (%)</w:t>
            </w:r>
          </w:p>
        </w:tc>
      </w:tr>
      <w:tr w:rsidR="00CF35FC" w:rsidRPr="00A94AE5" w:rsidTr="00CF35FC">
        <w:trPr>
          <w:trHeight w:val="341"/>
        </w:trPr>
        <w:tc>
          <w:tcPr>
            <w:tcW w:w="525" w:type="dxa"/>
            <w:shd w:val="clear" w:color="auto" w:fill="auto"/>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2.</w:t>
            </w:r>
          </w:p>
        </w:tc>
        <w:tc>
          <w:tcPr>
            <w:tcW w:w="2471" w:type="dxa"/>
            <w:shd w:val="clear" w:color="auto" w:fill="auto"/>
            <w:vAlign w:val="center"/>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Дз = Чз/Чн х 100     где,</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Дз - доля граждан среднего возраста, систематически занимающихся физической культурой и спортом;</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Чз – численность занимающихся физической культурой и спортом, в соответствии с данными федерального статистического наблюдения по форме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Чн - численность населения по данным Федеральной службы государственной статистики</w:t>
            </w:r>
          </w:p>
        </w:tc>
        <w:tc>
          <w:tcPr>
            <w:tcW w:w="1692"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занимающихся физической культурой и спортом в возрасте 30 – 54 лет (для женщин) и 30-59 лет (для мужчин);</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населения Российской Федерации в возрасте 30 – 54 лет (для женщин) и 30-59 лет (для мужчин)</w:t>
            </w:r>
          </w:p>
        </w:tc>
        <w:tc>
          <w:tcPr>
            <w:tcW w:w="169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Форма №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 приказ Росстата от 17.11.2017 г. № 766,</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Административная информация Росстата</w:t>
            </w:r>
          </w:p>
        </w:tc>
        <w:tc>
          <w:tcPr>
            <w:tcW w:w="2035"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Минспорт</w:t>
            </w:r>
            <w:r>
              <w:rPr>
                <w:rFonts w:ascii="Times New Roman" w:hAnsi="Times New Roman"/>
                <w:sz w:val="28"/>
                <w:szCs w:val="28"/>
              </w:rPr>
              <w:t>Ульяновской области</w:t>
            </w:r>
          </w:p>
        </w:tc>
        <w:tc>
          <w:tcPr>
            <w:tcW w:w="182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По </w:t>
            </w:r>
            <w:r>
              <w:rPr>
                <w:rFonts w:ascii="Times New Roman" w:hAnsi="Times New Roman"/>
                <w:sz w:val="28"/>
                <w:szCs w:val="28"/>
              </w:rPr>
              <w:t>Ульяновской области</w:t>
            </w:r>
          </w:p>
        </w:tc>
        <w:tc>
          <w:tcPr>
            <w:tcW w:w="196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Годовая</w:t>
            </w:r>
          </w:p>
        </w:tc>
        <w:tc>
          <w:tcPr>
            <w:tcW w:w="2140"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w:t>
            </w:r>
          </w:p>
        </w:tc>
      </w:tr>
      <w:tr w:rsidR="00CF35FC" w:rsidRPr="00A94AE5" w:rsidTr="00CF35FC">
        <w:trPr>
          <w:trHeight w:val="341"/>
        </w:trPr>
        <w:tc>
          <w:tcPr>
            <w:tcW w:w="14342" w:type="dxa"/>
            <w:gridSpan w:val="8"/>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Доля граждан старшего возраста, систематически занимающихся физической культурой и спортом в общей численности граждан старшего возраста ( %)</w:t>
            </w:r>
          </w:p>
        </w:tc>
      </w:tr>
      <w:tr w:rsidR="00CF35FC" w:rsidRPr="00A94AE5" w:rsidTr="00CF35FC">
        <w:trPr>
          <w:trHeight w:val="341"/>
        </w:trPr>
        <w:tc>
          <w:tcPr>
            <w:tcW w:w="525" w:type="dxa"/>
            <w:shd w:val="clear" w:color="auto" w:fill="auto"/>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3.</w:t>
            </w:r>
          </w:p>
        </w:tc>
        <w:tc>
          <w:tcPr>
            <w:tcW w:w="2471" w:type="dxa"/>
            <w:shd w:val="clear" w:color="auto" w:fill="auto"/>
            <w:vAlign w:val="center"/>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Дз = Чз/Чн х 100     где,</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Дз - доля граждан старшего возраста, систематически занимающихся физической культурой и спортом;</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Чз – численность занимающихся физической культурой и спортом, в соответствии с данными федерального статистического наблюдения по форме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Чн - численность населения по данным Федеральной службы государственной статистики</w:t>
            </w:r>
          </w:p>
          <w:p w:rsidR="00CF35FC" w:rsidRPr="00A94AE5" w:rsidRDefault="00CF35FC" w:rsidP="00CF35FC">
            <w:pPr>
              <w:spacing w:after="0" w:line="240" w:lineRule="auto"/>
              <w:rPr>
                <w:rFonts w:ascii="Times New Roman" w:hAnsi="Times New Roman"/>
                <w:sz w:val="28"/>
                <w:szCs w:val="28"/>
              </w:rPr>
            </w:pPr>
          </w:p>
          <w:p w:rsidR="00CF35FC" w:rsidRPr="00A94AE5" w:rsidRDefault="00CF35FC" w:rsidP="00CF35FC">
            <w:pPr>
              <w:spacing w:after="0" w:line="240" w:lineRule="auto"/>
              <w:rPr>
                <w:rFonts w:ascii="Times New Roman" w:hAnsi="Times New Roman"/>
                <w:sz w:val="28"/>
                <w:szCs w:val="28"/>
              </w:rPr>
            </w:pPr>
          </w:p>
        </w:tc>
        <w:tc>
          <w:tcPr>
            <w:tcW w:w="1692"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занимающихся физической культурой и спортом в возрасте 55</w:t>
            </w:r>
            <w:r>
              <w:rPr>
                <w:rFonts w:ascii="Times New Roman" w:hAnsi="Times New Roman"/>
                <w:sz w:val="28"/>
                <w:szCs w:val="28"/>
              </w:rPr>
              <w:t>-79</w:t>
            </w:r>
            <w:r w:rsidRPr="00A94AE5">
              <w:rPr>
                <w:rFonts w:ascii="Times New Roman" w:hAnsi="Times New Roman"/>
                <w:sz w:val="28"/>
                <w:szCs w:val="28"/>
              </w:rPr>
              <w:t xml:space="preserve"> лет (для женщин) и 60</w:t>
            </w:r>
            <w:r>
              <w:rPr>
                <w:rFonts w:ascii="Times New Roman" w:hAnsi="Times New Roman"/>
                <w:sz w:val="28"/>
                <w:szCs w:val="28"/>
              </w:rPr>
              <w:t>-79</w:t>
            </w:r>
            <w:r w:rsidRPr="00A94AE5">
              <w:rPr>
                <w:rFonts w:ascii="Times New Roman" w:hAnsi="Times New Roman"/>
                <w:sz w:val="28"/>
                <w:szCs w:val="28"/>
              </w:rPr>
              <w:t xml:space="preserve"> лет (для мужчин);</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населения Российской Федерации в возрасте 55</w:t>
            </w:r>
            <w:r>
              <w:rPr>
                <w:rFonts w:ascii="Times New Roman" w:hAnsi="Times New Roman"/>
                <w:sz w:val="28"/>
                <w:szCs w:val="28"/>
              </w:rPr>
              <w:t>-79</w:t>
            </w:r>
            <w:r w:rsidRPr="00A94AE5">
              <w:rPr>
                <w:rFonts w:ascii="Times New Roman" w:hAnsi="Times New Roman"/>
                <w:sz w:val="28"/>
                <w:szCs w:val="28"/>
              </w:rPr>
              <w:t xml:space="preserve"> лет (для женщин) и 60</w:t>
            </w:r>
            <w:r>
              <w:rPr>
                <w:rFonts w:ascii="Times New Roman" w:hAnsi="Times New Roman"/>
                <w:sz w:val="28"/>
                <w:szCs w:val="28"/>
              </w:rPr>
              <w:t>-79</w:t>
            </w:r>
            <w:r w:rsidRPr="00A94AE5">
              <w:rPr>
                <w:rFonts w:ascii="Times New Roman" w:hAnsi="Times New Roman"/>
                <w:sz w:val="28"/>
                <w:szCs w:val="28"/>
              </w:rPr>
              <w:t xml:space="preserve"> лет (для мужчин);</w:t>
            </w:r>
          </w:p>
          <w:p w:rsidR="00CF35FC" w:rsidRPr="00A94AE5" w:rsidRDefault="00CF35FC" w:rsidP="00CF35FC">
            <w:pPr>
              <w:spacing w:after="0" w:line="240" w:lineRule="auto"/>
              <w:rPr>
                <w:rFonts w:ascii="Times New Roman" w:hAnsi="Times New Roman"/>
                <w:sz w:val="28"/>
                <w:szCs w:val="28"/>
              </w:rPr>
            </w:pPr>
          </w:p>
          <w:p w:rsidR="00CF35FC" w:rsidRPr="00A94AE5" w:rsidRDefault="00CF35FC" w:rsidP="00CF35FC">
            <w:pPr>
              <w:spacing w:after="0" w:line="240" w:lineRule="auto"/>
              <w:rPr>
                <w:rFonts w:ascii="Times New Roman" w:hAnsi="Times New Roman"/>
                <w:sz w:val="28"/>
                <w:szCs w:val="28"/>
              </w:rPr>
            </w:pPr>
          </w:p>
        </w:tc>
        <w:tc>
          <w:tcPr>
            <w:tcW w:w="169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Форма №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 приказ Росстата от 17.11.2017 г. № 766,</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Административная информация Росстата</w:t>
            </w:r>
          </w:p>
        </w:tc>
        <w:tc>
          <w:tcPr>
            <w:tcW w:w="2035"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Минспорт</w:t>
            </w:r>
            <w:r>
              <w:rPr>
                <w:rFonts w:ascii="Times New Roman" w:hAnsi="Times New Roman"/>
                <w:sz w:val="28"/>
                <w:szCs w:val="28"/>
              </w:rPr>
              <w:t>Ульяновской области</w:t>
            </w:r>
          </w:p>
        </w:tc>
        <w:tc>
          <w:tcPr>
            <w:tcW w:w="182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По </w:t>
            </w:r>
            <w:r>
              <w:rPr>
                <w:rFonts w:ascii="Times New Roman" w:hAnsi="Times New Roman"/>
                <w:sz w:val="28"/>
                <w:szCs w:val="28"/>
              </w:rPr>
              <w:t>Ульяновской области</w:t>
            </w:r>
          </w:p>
        </w:tc>
        <w:tc>
          <w:tcPr>
            <w:tcW w:w="196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Годовая</w:t>
            </w:r>
          </w:p>
        </w:tc>
        <w:tc>
          <w:tcPr>
            <w:tcW w:w="2140"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w:t>
            </w:r>
          </w:p>
        </w:tc>
      </w:tr>
      <w:tr w:rsidR="00CF35FC" w:rsidRPr="00A94AE5" w:rsidTr="00CF35FC">
        <w:trPr>
          <w:trHeight w:val="341"/>
        </w:trPr>
        <w:tc>
          <w:tcPr>
            <w:tcW w:w="14342" w:type="dxa"/>
            <w:gridSpan w:val="8"/>
            <w:shd w:val="clear" w:color="auto" w:fill="auto"/>
            <w:vAlign w:val="center"/>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 xml:space="preserve">Уровень обеспеченности граждан спортивными сооружениями </w:t>
            </w:r>
            <w:r w:rsidRPr="00A94AE5">
              <w:rPr>
                <w:rFonts w:ascii="Times New Roman" w:hAnsi="Times New Roman"/>
                <w:sz w:val="28"/>
                <w:szCs w:val="28"/>
              </w:rPr>
              <w:br/>
              <w:t>исходя из единовременной пропускной способности объектов спорта (%)</w:t>
            </w:r>
          </w:p>
        </w:tc>
      </w:tr>
      <w:tr w:rsidR="00CF35FC" w:rsidRPr="00A94AE5" w:rsidTr="00CF35FC">
        <w:trPr>
          <w:trHeight w:val="341"/>
        </w:trPr>
        <w:tc>
          <w:tcPr>
            <w:tcW w:w="525" w:type="dxa"/>
            <w:shd w:val="clear" w:color="auto" w:fill="auto"/>
          </w:tcPr>
          <w:p w:rsidR="00CF35FC" w:rsidRPr="00A94AE5" w:rsidRDefault="00CF35FC" w:rsidP="00CF35FC">
            <w:pPr>
              <w:spacing w:after="0" w:line="240" w:lineRule="auto"/>
              <w:jc w:val="center"/>
              <w:rPr>
                <w:rFonts w:ascii="Times New Roman" w:hAnsi="Times New Roman"/>
                <w:sz w:val="28"/>
                <w:szCs w:val="28"/>
              </w:rPr>
            </w:pPr>
            <w:r>
              <w:rPr>
                <w:rFonts w:ascii="Times New Roman" w:hAnsi="Times New Roman"/>
                <w:sz w:val="28"/>
                <w:szCs w:val="28"/>
              </w:rPr>
              <w:t>4</w:t>
            </w:r>
            <w:r w:rsidRPr="00A94AE5">
              <w:rPr>
                <w:rFonts w:ascii="Times New Roman" w:hAnsi="Times New Roman"/>
                <w:sz w:val="28"/>
                <w:szCs w:val="28"/>
              </w:rPr>
              <w:t>.</w:t>
            </w:r>
          </w:p>
        </w:tc>
        <w:tc>
          <w:tcPr>
            <w:tcW w:w="2471" w:type="dxa"/>
            <w:shd w:val="clear" w:color="auto" w:fill="auto"/>
          </w:tcPr>
          <w:p w:rsidR="00CF35FC" w:rsidRPr="00A94AE5" w:rsidRDefault="00CF35FC" w:rsidP="00CF35FC">
            <w:pPr>
              <w:pStyle w:val="a4"/>
              <w:spacing w:after="0" w:line="240" w:lineRule="auto"/>
              <w:ind w:left="10"/>
              <w:rPr>
                <w:rFonts w:ascii="Times New Roman" w:hAnsi="Times New Roman"/>
                <w:sz w:val="28"/>
                <w:szCs w:val="28"/>
              </w:rPr>
            </w:pPr>
            <w:r w:rsidRPr="00A94AE5">
              <w:rPr>
                <w:rFonts w:ascii="Times New Roman" w:hAnsi="Times New Roman"/>
                <w:sz w:val="28"/>
                <w:szCs w:val="28"/>
              </w:rPr>
              <w:t>ЕПС = ЕПСфакт/ЕПСнорм х 100 , где</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ЕПС – уровень обеспеченности спортивными сооружениями, исходя из единовременной пропускной способности объектов спорта;</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ЕПСфакт–единовременная пропускная способность имеющихся спортивных сооружений, в соответствии с данными федерального статистического наблюдения по форме №1-ФК;</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ЕПСнорм – необходимая нормативная единовременная пропускная способность спортивных сооружений</w:t>
            </w:r>
          </w:p>
        </w:tc>
        <w:tc>
          <w:tcPr>
            <w:tcW w:w="1692"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Единовременная пропускная способность имеющихся спортивных сооружений</w:t>
            </w:r>
          </w:p>
          <w:p w:rsidR="00CF35FC" w:rsidRPr="00A94AE5" w:rsidRDefault="00CF35FC" w:rsidP="00CF35FC">
            <w:pPr>
              <w:spacing w:after="0" w:line="240" w:lineRule="auto"/>
              <w:rPr>
                <w:rFonts w:ascii="Times New Roman" w:hAnsi="Times New Roman"/>
                <w:sz w:val="28"/>
                <w:szCs w:val="28"/>
              </w:rPr>
            </w:pP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населения Российской Федерации</w:t>
            </w:r>
          </w:p>
        </w:tc>
        <w:tc>
          <w:tcPr>
            <w:tcW w:w="169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Форма № 1-ФК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 приказ Росстата от 17.11.2017 г. № 766,</w:t>
            </w: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Административная информация Росстата</w:t>
            </w:r>
          </w:p>
        </w:tc>
        <w:tc>
          <w:tcPr>
            <w:tcW w:w="2035"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Минспорт</w:t>
            </w:r>
            <w:r>
              <w:rPr>
                <w:rFonts w:ascii="Times New Roman" w:hAnsi="Times New Roman"/>
                <w:sz w:val="28"/>
                <w:szCs w:val="28"/>
              </w:rPr>
              <w:t>Ульяновской области</w:t>
            </w:r>
          </w:p>
        </w:tc>
        <w:tc>
          <w:tcPr>
            <w:tcW w:w="182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По </w:t>
            </w:r>
            <w:r>
              <w:rPr>
                <w:rFonts w:ascii="Times New Roman" w:hAnsi="Times New Roman"/>
                <w:sz w:val="28"/>
                <w:szCs w:val="28"/>
              </w:rPr>
              <w:t>Ульяновской области</w:t>
            </w:r>
          </w:p>
        </w:tc>
        <w:tc>
          <w:tcPr>
            <w:tcW w:w="196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Годовая</w:t>
            </w:r>
          </w:p>
        </w:tc>
        <w:tc>
          <w:tcPr>
            <w:tcW w:w="2140"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Нормативная единовременная пропускная способность спортивных сооружений рассчитывается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г. №244</w:t>
            </w:r>
          </w:p>
        </w:tc>
      </w:tr>
      <w:tr w:rsidR="00CF35FC" w:rsidRPr="00A94AE5" w:rsidTr="00CF35FC">
        <w:trPr>
          <w:trHeight w:val="341"/>
        </w:trPr>
        <w:tc>
          <w:tcPr>
            <w:tcW w:w="14342" w:type="dxa"/>
            <w:gridSpan w:val="8"/>
            <w:shd w:val="clear" w:color="auto" w:fill="auto"/>
          </w:tcPr>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r>
      <w:tr w:rsidR="00CF35FC" w:rsidRPr="00A94AE5" w:rsidTr="00CF35FC">
        <w:trPr>
          <w:trHeight w:val="341"/>
        </w:trPr>
        <w:tc>
          <w:tcPr>
            <w:tcW w:w="525" w:type="dxa"/>
            <w:shd w:val="clear" w:color="auto" w:fill="auto"/>
          </w:tcPr>
          <w:p w:rsidR="00CF35FC" w:rsidRPr="00A94AE5" w:rsidRDefault="00CF35FC" w:rsidP="00CF35FC">
            <w:pPr>
              <w:spacing w:after="0" w:line="240" w:lineRule="auto"/>
              <w:jc w:val="center"/>
              <w:rPr>
                <w:rFonts w:ascii="Times New Roman" w:hAnsi="Times New Roman"/>
                <w:sz w:val="28"/>
                <w:szCs w:val="28"/>
              </w:rPr>
            </w:pPr>
            <w:r>
              <w:rPr>
                <w:rFonts w:ascii="Times New Roman" w:hAnsi="Times New Roman"/>
                <w:sz w:val="28"/>
                <w:szCs w:val="28"/>
              </w:rPr>
              <w:t>5</w:t>
            </w:r>
            <w:r w:rsidRPr="00A94AE5">
              <w:rPr>
                <w:rFonts w:ascii="Times New Roman" w:hAnsi="Times New Roman"/>
                <w:sz w:val="28"/>
                <w:szCs w:val="28"/>
              </w:rPr>
              <w:t>.</w:t>
            </w:r>
          </w:p>
        </w:tc>
        <w:tc>
          <w:tcPr>
            <w:tcW w:w="2471" w:type="dxa"/>
            <w:shd w:val="clear" w:color="auto" w:fill="auto"/>
          </w:tcPr>
          <w:p w:rsidR="00CF35FC" w:rsidRPr="00A94AE5" w:rsidRDefault="00CF35FC" w:rsidP="00CF35FC">
            <w:pPr>
              <w:pStyle w:val="a4"/>
              <w:spacing w:after="0" w:line="240" w:lineRule="auto"/>
              <w:ind w:left="0"/>
              <w:rPr>
                <w:rFonts w:ascii="Times New Roman" w:hAnsi="Times New Roman"/>
                <w:sz w:val="28"/>
                <w:szCs w:val="28"/>
              </w:rPr>
            </w:pPr>
            <w:r w:rsidRPr="00A94AE5">
              <w:rPr>
                <w:rFonts w:ascii="Times New Roman" w:hAnsi="Times New Roman"/>
                <w:sz w:val="28"/>
                <w:szCs w:val="28"/>
              </w:rPr>
              <w:t>Дз = Чзсп/Чз х 100, где,</w:t>
            </w:r>
          </w:p>
          <w:p w:rsidR="00CF35FC" w:rsidRPr="00A94AE5" w:rsidRDefault="00CF35FC" w:rsidP="00CF35FC">
            <w:pPr>
              <w:pStyle w:val="a4"/>
              <w:spacing w:after="0" w:line="240" w:lineRule="auto"/>
              <w:ind w:left="0"/>
              <w:rPr>
                <w:rFonts w:ascii="Times New Roman" w:hAnsi="Times New Roman"/>
                <w:sz w:val="28"/>
                <w:szCs w:val="28"/>
              </w:rPr>
            </w:pPr>
            <w:r w:rsidRPr="00A94AE5">
              <w:rPr>
                <w:rFonts w:ascii="Times New Roman" w:hAnsi="Times New Roman"/>
                <w:sz w:val="28"/>
                <w:szCs w:val="28"/>
              </w:rPr>
              <w:t>Дз - доля занимающихся по программам спортивной подготовки в организациях ведомственной принадлежности физической культуры и спорта;</w:t>
            </w:r>
          </w:p>
          <w:p w:rsidR="00CF35FC" w:rsidRPr="00A94AE5" w:rsidRDefault="00CF35FC" w:rsidP="00CF35FC">
            <w:pPr>
              <w:pStyle w:val="a4"/>
              <w:spacing w:after="0" w:line="240" w:lineRule="auto"/>
              <w:ind w:left="0"/>
              <w:rPr>
                <w:rFonts w:ascii="Times New Roman" w:hAnsi="Times New Roman"/>
                <w:sz w:val="28"/>
                <w:szCs w:val="28"/>
              </w:rPr>
            </w:pPr>
            <w:r w:rsidRPr="00A94AE5">
              <w:rPr>
                <w:rFonts w:ascii="Times New Roman" w:hAnsi="Times New Roman"/>
                <w:sz w:val="28"/>
                <w:szCs w:val="28"/>
              </w:rPr>
              <w:t xml:space="preserve">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№5-ФК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w:t>
            </w:r>
          </w:p>
          <w:p w:rsidR="00CF35FC" w:rsidRPr="00A94AE5" w:rsidRDefault="00CF35FC" w:rsidP="00CF35FC">
            <w:pPr>
              <w:pStyle w:val="a4"/>
              <w:spacing w:after="0" w:line="240" w:lineRule="auto"/>
              <w:ind w:left="0"/>
              <w:rPr>
                <w:rFonts w:ascii="Times New Roman" w:hAnsi="Times New Roman"/>
                <w:sz w:val="28"/>
                <w:szCs w:val="28"/>
              </w:rPr>
            </w:pPr>
            <w:r w:rsidRPr="00A94AE5">
              <w:rPr>
                <w:rFonts w:ascii="Times New Roman" w:hAnsi="Times New Roman"/>
                <w:sz w:val="28"/>
                <w:szCs w:val="28"/>
              </w:rPr>
              <w:t xml:space="preserve">Чз –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№5-ФК </w:t>
            </w:r>
          </w:p>
          <w:p w:rsidR="00CF35FC" w:rsidRPr="00A94AE5" w:rsidRDefault="00CF35FC" w:rsidP="00CF35FC">
            <w:pPr>
              <w:pStyle w:val="a4"/>
              <w:spacing w:after="0" w:line="240" w:lineRule="auto"/>
              <w:ind w:left="0"/>
              <w:rPr>
                <w:rFonts w:ascii="Times New Roman" w:hAnsi="Times New Roman"/>
                <w:sz w:val="28"/>
                <w:szCs w:val="28"/>
              </w:rPr>
            </w:pP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p>
        </w:tc>
        <w:tc>
          <w:tcPr>
            <w:tcW w:w="1692"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занимающихся по программам спортивной подготовки в организациях ведомственной принадлежности физической культуры и спорта;</w:t>
            </w:r>
          </w:p>
          <w:p w:rsidR="00CF35FC" w:rsidRPr="00A94AE5" w:rsidRDefault="00CF35FC" w:rsidP="00CF35FC">
            <w:pPr>
              <w:spacing w:after="0" w:line="240" w:lineRule="auto"/>
              <w:rPr>
                <w:rFonts w:ascii="Times New Roman" w:hAnsi="Times New Roman"/>
                <w:sz w:val="28"/>
                <w:szCs w:val="28"/>
              </w:rPr>
            </w:pPr>
          </w:p>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Численность занимающихся в организациях ведомственной принадлежности физической культуры и спорта</w:t>
            </w:r>
          </w:p>
          <w:p w:rsidR="00CF35FC" w:rsidRPr="00A94AE5" w:rsidRDefault="00CF35FC" w:rsidP="00CF35FC">
            <w:pPr>
              <w:spacing w:after="0" w:line="240" w:lineRule="auto"/>
              <w:rPr>
                <w:rFonts w:ascii="Times New Roman" w:hAnsi="Times New Roman"/>
                <w:sz w:val="28"/>
                <w:szCs w:val="28"/>
              </w:rPr>
            </w:pPr>
          </w:p>
          <w:p w:rsidR="00CF35FC" w:rsidRPr="00A94AE5" w:rsidRDefault="00CF35FC" w:rsidP="00CF35FC">
            <w:pPr>
              <w:spacing w:after="0" w:line="240" w:lineRule="auto"/>
              <w:rPr>
                <w:rFonts w:ascii="Times New Roman" w:hAnsi="Times New Roman"/>
                <w:sz w:val="28"/>
                <w:szCs w:val="28"/>
              </w:rPr>
            </w:pPr>
          </w:p>
        </w:tc>
        <w:tc>
          <w:tcPr>
            <w:tcW w:w="169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Форма № 5-ФК </w:t>
            </w:r>
            <w:r>
              <w:rPr>
                <w:rFonts w:ascii="Times New Roman" w:hAnsi="Times New Roman"/>
                <w:sz w:val="28"/>
                <w:szCs w:val="28"/>
              </w:rPr>
              <w:t>"</w:t>
            </w:r>
            <w:r w:rsidRPr="00A94AE5">
              <w:rPr>
                <w:rFonts w:ascii="Times New Roman" w:hAnsi="Times New Roman"/>
                <w:sz w:val="28"/>
                <w:szCs w:val="28"/>
              </w:rPr>
              <w:t>Сведения о физической культуре и спорте</w:t>
            </w:r>
            <w:r>
              <w:rPr>
                <w:rFonts w:ascii="Times New Roman" w:hAnsi="Times New Roman"/>
                <w:sz w:val="28"/>
                <w:szCs w:val="28"/>
              </w:rPr>
              <w:t>"</w:t>
            </w:r>
            <w:r w:rsidRPr="00A94AE5">
              <w:rPr>
                <w:rFonts w:ascii="Times New Roman" w:hAnsi="Times New Roman"/>
                <w:sz w:val="28"/>
                <w:szCs w:val="28"/>
              </w:rPr>
              <w:t>, приказ Росстата от 16.12.2016 № 825</w:t>
            </w:r>
          </w:p>
        </w:tc>
        <w:tc>
          <w:tcPr>
            <w:tcW w:w="2035"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Минспорт</w:t>
            </w:r>
            <w:r>
              <w:rPr>
                <w:rFonts w:ascii="Times New Roman" w:hAnsi="Times New Roman"/>
                <w:sz w:val="28"/>
                <w:szCs w:val="28"/>
              </w:rPr>
              <w:t>Ульяновской области</w:t>
            </w:r>
          </w:p>
        </w:tc>
        <w:tc>
          <w:tcPr>
            <w:tcW w:w="182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 xml:space="preserve">По </w:t>
            </w:r>
            <w:r>
              <w:rPr>
                <w:rFonts w:ascii="Times New Roman" w:hAnsi="Times New Roman"/>
                <w:sz w:val="28"/>
                <w:szCs w:val="28"/>
              </w:rPr>
              <w:t>Ульяновской области</w:t>
            </w:r>
          </w:p>
        </w:tc>
        <w:tc>
          <w:tcPr>
            <w:tcW w:w="1963"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Годовая</w:t>
            </w:r>
          </w:p>
        </w:tc>
        <w:tc>
          <w:tcPr>
            <w:tcW w:w="2140" w:type="dxa"/>
            <w:shd w:val="clear" w:color="auto" w:fill="auto"/>
          </w:tcPr>
          <w:p w:rsidR="00CF35FC" w:rsidRPr="00A94AE5"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t>-</w:t>
            </w:r>
          </w:p>
        </w:tc>
      </w:tr>
    </w:tbl>
    <w:p w:rsidR="00CF35FC" w:rsidRPr="00A94AE5" w:rsidRDefault="00CF35FC" w:rsidP="00CF35FC">
      <w:pPr>
        <w:spacing w:after="0" w:line="240" w:lineRule="auto"/>
        <w:jc w:val="center"/>
        <w:rPr>
          <w:rFonts w:ascii="Times New Roman" w:hAnsi="Times New Roman"/>
          <w:sz w:val="28"/>
          <w:szCs w:val="28"/>
        </w:rPr>
      </w:pPr>
    </w:p>
    <w:p w:rsidR="002F45C7" w:rsidRDefault="00CF35FC" w:rsidP="00CF35FC">
      <w:pPr>
        <w:spacing w:after="0" w:line="240" w:lineRule="auto"/>
        <w:rPr>
          <w:rFonts w:ascii="Times New Roman" w:hAnsi="Times New Roman"/>
          <w:sz w:val="28"/>
          <w:szCs w:val="28"/>
        </w:rPr>
      </w:pPr>
      <w:r w:rsidRPr="00A94AE5">
        <w:rPr>
          <w:rFonts w:ascii="Times New Roman" w:hAnsi="Times New Roman"/>
          <w:sz w:val="28"/>
          <w:szCs w:val="28"/>
        </w:rPr>
        <w:br w:type="page"/>
      </w:r>
    </w:p>
    <w:p w:rsidR="00CF35FC" w:rsidRPr="00A94AE5" w:rsidRDefault="00CF35FC" w:rsidP="00CF35FC">
      <w:pPr>
        <w:spacing w:after="0" w:line="240" w:lineRule="auto"/>
        <w:ind w:left="9072"/>
        <w:jc w:val="center"/>
        <w:rPr>
          <w:rFonts w:ascii="Times New Roman" w:hAnsi="Times New Roman"/>
          <w:sz w:val="28"/>
          <w:szCs w:val="28"/>
        </w:rPr>
      </w:pPr>
      <w:r w:rsidRPr="00A94AE5">
        <w:rPr>
          <w:rFonts w:ascii="Times New Roman" w:hAnsi="Times New Roman"/>
          <w:sz w:val="28"/>
          <w:szCs w:val="28"/>
        </w:rPr>
        <w:t>ПРИЛОЖЕНИЕ №</w:t>
      </w:r>
      <w:r>
        <w:rPr>
          <w:rFonts w:ascii="Times New Roman" w:hAnsi="Times New Roman"/>
          <w:sz w:val="28"/>
          <w:szCs w:val="28"/>
        </w:rPr>
        <w:t>3</w:t>
      </w:r>
    </w:p>
    <w:p w:rsidR="00CF35FC" w:rsidRPr="00A94AE5" w:rsidRDefault="00CF35FC" w:rsidP="00CF35FC">
      <w:pPr>
        <w:spacing w:after="0" w:line="240" w:lineRule="auto"/>
        <w:ind w:left="9072"/>
        <w:jc w:val="center"/>
        <w:rPr>
          <w:rFonts w:ascii="Times New Roman" w:hAnsi="Times New Roman"/>
          <w:sz w:val="28"/>
          <w:szCs w:val="28"/>
        </w:rPr>
      </w:pPr>
      <w:r w:rsidRPr="00A94AE5">
        <w:rPr>
          <w:rFonts w:ascii="Times New Roman" w:hAnsi="Times New Roman"/>
          <w:sz w:val="28"/>
          <w:szCs w:val="28"/>
        </w:rPr>
        <w:t xml:space="preserve">к паспорту </w:t>
      </w:r>
      <w:r>
        <w:rPr>
          <w:rFonts w:ascii="Times New Roman" w:hAnsi="Times New Roman"/>
          <w:sz w:val="28"/>
          <w:szCs w:val="28"/>
        </w:rPr>
        <w:t>регион</w:t>
      </w:r>
      <w:r w:rsidRPr="00A94AE5">
        <w:rPr>
          <w:rFonts w:ascii="Times New Roman" w:hAnsi="Times New Roman"/>
          <w:sz w:val="28"/>
          <w:szCs w:val="28"/>
        </w:rPr>
        <w:t>ального проекта</w:t>
      </w:r>
    </w:p>
    <w:p w:rsidR="00CF35FC" w:rsidRPr="00A94AE5" w:rsidRDefault="00CF35FC" w:rsidP="00CF35FC">
      <w:pPr>
        <w:spacing w:after="0" w:line="240" w:lineRule="auto"/>
        <w:ind w:left="9072"/>
        <w:jc w:val="center"/>
        <w:rPr>
          <w:rFonts w:ascii="Times New Roman" w:hAnsi="Times New Roman"/>
          <w:sz w:val="28"/>
          <w:szCs w:val="28"/>
        </w:rPr>
      </w:pPr>
      <w:r>
        <w:rPr>
          <w:rFonts w:ascii="Times New Roman" w:hAnsi="Times New Roman"/>
          <w:sz w:val="28"/>
          <w:szCs w:val="28"/>
        </w:rPr>
        <w:t>"</w:t>
      </w:r>
      <w:r w:rsidRPr="00A94AE5">
        <w:rPr>
          <w:rFonts w:ascii="Times New Roman" w:hAnsi="Times New Roman"/>
          <w:sz w:val="28"/>
          <w:szCs w:val="28"/>
        </w:rPr>
        <w:t>Спорт – норма жизни</w:t>
      </w:r>
      <w:r>
        <w:rPr>
          <w:rFonts w:ascii="Times New Roman" w:hAnsi="Times New Roman"/>
          <w:sz w:val="28"/>
          <w:szCs w:val="28"/>
        </w:rPr>
        <w:t>"</w:t>
      </w:r>
    </w:p>
    <w:p w:rsidR="00CF35FC" w:rsidRPr="00A94AE5" w:rsidRDefault="00CF35FC" w:rsidP="00CF35FC">
      <w:pPr>
        <w:spacing w:after="0" w:line="240" w:lineRule="auto"/>
        <w:ind w:left="9072"/>
        <w:jc w:val="center"/>
        <w:rPr>
          <w:rFonts w:ascii="Times New Roman" w:hAnsi="Times New Roman"/>
          <w:sz w:val="28"/>
          <w:szCs w:val="28"/>
        </w:rPr>
      </w:pPr>
    </w:p>
    <w:p w:rsidR="00CF35FC" w:rsidRPr="00A94AE5" w:rsidRDefault="00CF35FC" w:rsidP="00CF35FC">
      <w:pPr>
        <w:spacing w:after="0" w:line="240" w:lineRule="auto"/>
        <w:jc w:val="center"/>
        <w:rPr>
          <w:rFonts w:ascii="Times New Roman" w:hAnsi="Times New Roman"/>
          <w:sz w:val="28"/>
          <w:szCs w:val="28"/>
        </w:rPr>
      </w:pPr>
    </w:p>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ДОПОЛНИТЕЛЬНЫЕ И ОБОСНОВЫВАЮЩИЕ МАТЕРИАЛЫ</w:t>
      </w:r>
    </w:p>
    <w:p w:rsidR="00CF35FC" w:rsidRPr="00A94AE5" w:rsidRDefault="00CF35FC" w:rsidP="00CF35FC">
      <w:pPr>
        <w:spacing w:after="0" w:line="240" w:lineRule="auto"/>
        <w:jc w:val="center"/>
        <w:rPr>
          <w:rFonts w:ascii="Times New Roman" w:hAnsi="Times New Roman"/>
          <w:sz w:val="28"/>
          <w:szCs w:val="28"/>
        </w:rPr>
      </w:pPr>
      <w:r>
        <w:rPr>
          <w:rFonts w:ascii="Times New Roman" w:hAnsi="Times New Roman"/>
          <w:sz w:val="28"/>
          <w:szCs w:val="28"/>
        </w:rPr>
        <w:t>регион</w:t>
      </w:r>
      <w:r w:rsidRPr="00A94AE5">
        <w:rPr>
          <w:rFonts w:ascii="Times New Roman" w:hAnsi="Times New Roman"/>
          <w:sz w:val="28"/>
          <w:szCs w:val="28"/>
        </w:rPr>
        <w:t xml:space="preserve">ального проекта </w:t>
      </w:r>
      <w:r>
        <w:rPr>
          <w:rFonts w:ascii="Times New Roman" w:hAnsi="Times New Roman"/>
          <w:sz w:val="28"/>
          <w:szCs w:val="28"/>
        </w:rPr>
        <w:t>«Спорт-норма жизни»</w:t>
      </w:r>
    </w:p>
    <w:p w:rsidR="00CF35FC" w:rsidRPr="00A94AE5" w:rsidRDefault="00CF35FC" w:rsidP="00CF35FC">
      <w:pPr>
        <w:spacing w:after="0" w:line="240" w:lineRule="auto"/>
        <w:jc w:val="center"/>
        <w:rPr>
          <w:rFonts w:ascii="Times New Roman" w:hAnsi="Times New Roman"/>
          <w:sz w:val="28"/>
          <w:szCs w:val="28"/>
        </w:rPr>
      </w:pPr>
    </w:p>
    <w:p w:rsidR="00CF35FC" w:rsidRPr="00A94AE5" w:rsidRDefault="00CF35FC" w:rsidP="00CF35FC">
      <w:pPr>
        <w:spacing w:after="0" w:line="240" w:lineRule="auto"/>
        <w:jc w:val="center"/>
        <w:rPr>
          <w:rFonts w:ascii="Times New Roman" w:hAnsi="Times New Roman"/>
          <w:sz w:val="28"/>
          <w:szCs w:val="28"/>
        </w:rPr>
      </w:pPr>
    </w:p>
    <w:p w:rsidR="00CF35FC" w:rsidRPr="00A94AE5" w:rsidRDefault="00CF35FC" w:rsidP="00CF35FC">
      <w:pPr>
        <w:numPr>
          <w:ilvl w:val="0"/>
          <w:numId w:val="16"/>
        </w:numPr>
        <w:spacing w:after="0" w:line="240" w:lineRule="auto"/>
        <w:jc w:val="center"/>
        <w:rPr>
          <w:rFonts w:ascii="Times New Roman" w:hAnsi="Times New Roman"/>
          <w:sz w:val="28"/>
          <w:szCs w:val="28"/>
        </w:rPr>
      </w:pPr>
      <w:r w:rsidRPr="00A94AE5">
        <w:rPr>
          <w:rFonts w:ascii="Times New Roman" w:hAnsi="Times New Roman"/>
          <w:sz w:val="28"/>
          <w:szCs w:val="28"/>
        </w:rPr>
        <w:t xml:space="preserve">Модель функционирования результатов и достижения </w:t>
      </w:r>
      <w:r w:rsidRPr="00237666">
        <w:rPr>
          <w:rFonts w:ascii="Times New Roman" w:hAnsi="Times New Roman"/>
          <w:sz w:val="28"/>
          <w:szCs w:val="28"/>
        </w:rPr>
        <w:t>показателей регионального проекта</w:t>
      </w:r>
      <w:bookmarkStart w:id="5" w:name="_Hlk522033106"/>
      <w:r w:rsidRPr="00237666">
        <w:rPr>
          <w:rFonts w:ascii="Times New Roman" w:hAnsi="Times New Roman"/>
          <w:sz w:val="28"/>
          <w:szCs w:val="28"/>
        </w:rPr>
        <w:t xml:space="preserve">, взаимосвязь </w:t>
      </w:r>
      <w:r w:rsidR="003678FE">
        <w:rPr>
          <w:rFonts w:ascii="Times New Roman" w:hAnsi="Times New Roman"/>
          <w:sz w:val="28"/>
          <w:szCs w:val="28"/>
        </w:rPr>
        <w:br/>
      </w:r>
      <w:r w:rsidRPr="00237666">
        <w:rPr>
          <w:rFonts w:ascii="Times New Roman" w:hAnsi="Times New Roman"/>
          <w:sz w:val="28"/>
          <w:szCs w:val="28"/>
        </w:rPr>
        <w:t>с другими проектами</w:t>
      </w:r>
      <w:bookmarkEnd w:id="5"/>
    </w:p>
    <w:p w:rsidR="00CF35FC" w:rsidRPr="00A94AE5" w:rsidRDefault="00CF35FC" w:rsidP="00CF35FC">
      <w:pPr>
        <w:spacing w:after="0" w:line="240" w:lineRule="auto"/>
        <w:ind w:left="720"/>
        <w:rPr>
          <w:rFonts w:ascii="Times New Roman" w:hAnsi="Times New Roman"/>
          <w:sz w:val="28"/>
          <w:szCs w:val="28"/>
        </w:rPr>
      </w:pPr>
    </w:p>
    <w:p w:rsidR="00CF35FC" w:rsidRPr="00A94AE5" w:rsidRDefault="00CF35FC" w:rsidP="00CF35FC">
      <w:pPr>
        <w:spacing w:after="0" w:line="240" w:lineRule="auto"/>
        <w:jc w:val="center"/>
        <w:rPr>
          <w:rFonts w:ascii="Times New Roman" w:hAnsi="Times New Roman"/>
          <w:sz w:val="28"/>
          <w:szCs w:val="28"/>
        </w:rPr>
      </w:pPr>
      <w:r w:rsidRPr="00A94AE5">
        <w:rPr>
          <w:rFonts w:ascii="Times New Roman" w:hAnsi="Times New Roman"/>
          <w:sz w:val="28"/>
          <w:szCs w:val="28"/>
        </w:rPr>
        <w:t xml:space="preserve">(краткое описание модели функционирования результатов </w:t>
      </w:r>
      <w:r>
        <w:rPr>
          <w:rFonts w:ascii="Times New Roman" w:hAnsi="Times New Roman"/>
          <w:sz w:val="28"/>
          <w:szCs w:val="28"/>
        </w:rPr>
        <w:t>регион</w:t>
      </w:r>
      <w:r w:rsidRPr="00A94AE5">
        <w:rPr>
          <w:rFonts w:ascii="Times New Roman" w:hAnsi="Times New Roman"/>
          <w:sz w:val="28"/>
          <w:szCs w:val="28"/>
        </w:rPr>
        <w:t xml:space="preserve">ального проекта после передачи </w:t>
      </w:r>
      <w:r w:rsidRPr="00A94AE5">
        <w:rPr>
          <w:rFonts w:ascii="Times New Roman" w:hAnsi="Times New Roman"/>
          <w:sz w:val="28"/>
          <w:szCs w:val="28"/>
        </w:rPr>
        <w:br/>
        <w:t xml:space="preserve">их в эксплуатацию; обоснование работоспособности планируемых к получению результатов, а также их способности и достаточности для достижения цели и показателей </w:t>
      </w:r>
      <w:r>
        <w:rPr>
          <w:rFonts w:ascii="Times New Roman" w:hAnsi="Times New Roman"/>
          <w:sz w:val="28"/>
          <w:szCs w:val="28"/>
        </w:rPr>
        <w:t>регион</w:t>
      </w:r>
      <w:r w:rsidRPr="00A94AE5">
        <w:rPr>
          <w:rFonts w:ascii="Times New Roman" w:hAnsi="Times New Roman"/>
          <w:sz w:val="28"/>
          <w:szCs w:val="28"/>
        </w:rPr>
        <w:t>ального проекта)</w:t>
      </w:r>
    </w:p>
    <w:p w:rsidR="00CF35FC" w:rsidRPr="00A94AE5" w:rsidRDefault="00CF35FC" w:rsidP="00CF35FC">
      <w:pPr>
        <w:spacing w:after="0" w:line="240" w:lineRule="auto"/>
        <w:jc w:val="center"/>
        <w:rPr>
          <w:rFonts w:ascii="Times New Roman" w:hAnsi="Times New Roman"/>
          <w:sz w:val="28"/>
          <w:szCs w:val="28"/>
        </w:rPr>
      </w:pPr>
    </w:p>
    <w:p w:rsidR="00CF35FC" w:rsidRPr="00A94AE5" w:rsidRDefault="00CF35FC" w:rsidP="00CF35FC">
      <w:pPr>
        <w:spacing w:after="0"/>
        <w:ind w:firstLine="567"/>
        <w:jc w:val="both"/>
        <w:rPr>
          <w:rFonts w:ascii="Times New Roman" w:hAnsi="Times New Roman"/>
          <w:color w:val="000000"/>
          <w:sz w:val="28"/>
          <w:szCs w:val="28"/>
        </w:rPr>
      </w:pPr>
      <w:r w:rsidRPr="00A94AE5">
        <w:rPr>
          <w:rFonts w:ascii="Times New Roman" w:hAnsi="Times New Roman"/>
          <w:color w:val="000000"/>
          <w:sz w:val="28"/>
          <w:szCs w:val="28"/>
        </w:rPr>
        <w:t xml:space="preserve">Указ Президента Российской Федерации от 7 мая 2018 г. № 204 </w:t>
      </w:r>
      <w:r>
        <w:rPr>
          <w:rFonts w:ascii="Times New Roman" w:hAnsi="Times New Roman"/>
          <w:color w:val="000000"/>
          <w:sz w:val="28"/>
          <w:szCs w:val="28"/>
        </w:rPr>
        <w:t>"</w:t>
      </w:r>
      <w:r w:rsidRPr="00A94AE5">
        <w:rPr>
          <w:rFonts w:ascii="Times New Roman" w:hAnsi="Times New Roman"/>
          <w:color w:val="000000"/>
          <w:sz w:val="28"/>
          <w:szCs w:val="28"/>
        </w:rPr>
        <w:t>О национальных целях и стратегических задачах развития Российской Федерации на период до 2024 года</w:t>
      </w:r>
      <w:r>
        <w:rPr>
          <w:rFonts w:ascii="Times New Roman" w:hAnsi="Times New Roman"/>
          <w:color w:val="000000"/>
          <w:sz w:val="28"/>
          <w:szCs w:val="28"/>
        </w:rPr>
        <w:t>"</w:t>
      </w:r>
      <w:r w:rsidRPr="00A94AE5">
        <w:rPr>
          <w:rFonts w:ascii="Times New Roman" w:hAnsi="Times New Roman"/>
          <w:color w:val="000000"/>
          <w:sz w:val="28"/>
          <w:szCs w:val="28"/>
        </w:rPr>
        <w:t xml:space="preserve"> (далее – Указ) предусматривает увеличение до 55% доли граждан, систематически занимающихся физической культурой и спортом, и решение задач по созданию для всех категорий и групп населения соответствующих условий с учетом повышения уровня обеспеченности объектами спорта и по подготовке спортивного резерва.</w:t>
      </w:r>
    </w:p>
    <w:p w:rsidR="00CF35FC" w:rsidRPr="00A94AE5" w:rsidRDefault="00CF35FC" w:rsidP="00CF35FC">
      <w:pPr>
        <w:spacing w:after="0"/>
        <w:ind w:firstLine="567"/>
        <w:contextualSpacing/>
        <w:jc w:val="both"/>
        <w:rPr>
          <w:rFonts w:ascii="Times New Roman" w:hAnsi="Times New Roman"/>
          <w:color w:val="000000"/>
          <w:sz w:val="28"/>
          <w:szCs w:val="28"/>
        </w:rPr>
      </w:pPr>
      <w:r w:rsidRPr="00A94AE5">
        <w:rPr>
          <w:rFonts w:ascii="Times New Roman" w:hAnsi="Times New Roman"/>
          <w:color w:val="000000"/>
          <w:sz w:val="28"/>
          <w:szCs w:val="28"/>
        </w:rPr>
        <w:t xml:space="preserve">В настоящее время систематически физической культурой и спортом занимаются </w:t>
      </w:r>
      <w:r>
        <w:rPr>
          <w:rFonts w:ascii="Times New Roman" w:hAnsi="Times New Roman"/>
          <w:color w:val="000000"/>
          <w:sz w:val="28"/>
          <w:szCs w:val="28"/>
        </w:rPr>
        <w:t xml:space="preserve">457,6 тыс. </w:t>
      </w:r>
      <w:r w:rsidRPr="00A94AE5">
        <w:rPr>
          <w:rFonts w:ascii="Times New Roman" w:hAnsi="Times New Roman"/>
          <w:color w:val="000000"/>
          <w:sz w:val="28"/>
          <w:szCs w:val="28"/>
        </w:rPr>
        <w:t xml:space="preserve">человек, </w:t>
      </w:r>
      <w:r>
        <w:rPr>
          <w:rFonts w:ascii="Times New Roman" w:hAnsi="Times New Roman"/>
          <w:color w:val="000000"/>
          <w:sz w:val="28"/>
          <w:szCs w:val="28"/>
        </w:rPr>
        <w:br/>
      </w:r>
      <w:r w:rsidRPr="00A94AE5">
        <w:rPr>
          <w:rFonts w:ascii="Times New Roman" w:hAnsi="Times New Roman"/>
          <w:color w:val="000000"/>
          <w:sz w:val="28"/>
          <w:szCs w:val="28"/>
        </w:rPr>
        <w:t xml:space="preserve">что составляет </w:t>
      </w:r>
      <w:r>
        <w:rPr>
          <w:rFonts w:ascii="Times New Roman" w:hAnsi="Times New Roman"/>
          <w:color w:val="000000"/>
          <w:sz w:val="28"/>
          <w:szCs w:val="28"/>
        </w:rPr>
        <w:t>38</w:t>
      </w:r>
      <w:r w:rsidRPr="00A94AE5">
        <w:rPr>
          <w:rFonts w:ascii="Times New Roman" w:hAnsi="Times New Roman"/>
          <w:color w:val="000000"/>
          <w:sz w:val="28"/>
          <w:szCs w:val="28"/>
        </w:rPr>
        <w:t xml:space="preserve">% населения </w:t>
      </w:r>
      <w:r>
        <w:rPr>
          <w:rFonts w:ascii="Times New Roman" w:hAnsi="Times New Roman"/>
          <w:color w:val="000000"/>
          <w:sz w:val="28"/>
          <w:szCs w:val="28"/>
        </w:rPr>
        <w:t>в Ульяновской области</w:t>
      </w:r>
      <w:r w:rsidRPr="00A94AE5">
        <w:rPr>
          <w:rFonts w:ascii="Times New Roman" w:hAnsi="Times New Roman"/>
          <w:color w:val="000000"/>
          <w:sz w:val="28"/>
          <w:szCs w:val="28"/>
        </w:rPr>
        <w:t xml:space="preserve">. Обеспеченность населения объектами спортивной инфраструктуры всех типов составляет </w:t>
      </w:r>
      <w:r>
        <w:rPr>
          <w:rFonts w:ascii="Times New Roman" w:hAnsi="Times New Roman"/>
          <w:color w:val="000000"/>
          <w:sz w:val="28"/>
          <w:szCs w:val="28"/>
        </w:rPr>
        <w:t>35</w:t>
      </w:r>
      <w:r w:rsidRPr="00A94AE5">
        <w:rPr>
          <w:rFonts w:ascii="Times New Roman" w:hAnsi="Times New Roman"/>
          <w:color w:val="000000"/>
          <w:sz w:val="28"/>
          <w:szCs w:val="28"/>
        </w:rPr>
        <w:t xml:space="preserve">% нормативной потребности. </w:t>
      </w:r>
    </w:p>
    <w:p w:rsidR="00CF35FC" w:rsidRPr="00A94AE5" w:rsidRDefault="00CF35FC" w:rsidP="00CF35FC">
      <w:pPr>
        <w:spacing w:after="0"/>
        <w:ind w:firstLine="567"/>
        <w:contextualSpacing/>
        <w:jc w:val="both"/>
        <w:rPr>
          <w:rFonts w:ascii="Times New Roman" w:hAnsi="Times New Roman"/>
          <w:color w:val="000000"/>
          <w:sz w:val="28"/>
          <w:szCs w:val="28"/>
        </w:rPr>
      </w:pPr>
      <w:r w:rsidRPr="00A94AE5">
        <w:rPr>
          <w:rFonts w:ascii="Times New Roman" w:hAnsi="Times New Roman"/>
          <w:color w:val="000000"/>
          <w:sz w:val="28"/>
          <w:szCs w:val="28"/>
        </w:rPr>
        <w:t xml:space="preserve">К 2024 г. в дополнение к имеющейся численности в систематические занятия физической культурой и спортом предстоит вовлечь не менее </w:t>
      </w:r>
      <w:r>
        <w:rPr>
          <w:rFonts w:ascii="Times New Roman" w:hAnsi="Times New Roman"/>
          <w:color w:val="000000"/>
          <w:sz w:val="28"/>
          <w:szCs w:val="28"/>
        </w:rPr>
        <w:t>638,1 тыс.</w:t>
      </w:r>
      <w:r w:rsidRPr="00A94AE5">
        <w:rPr>
          <w:rFonts w:ascii="Times New Roman" w:hAnsi="Times New Roman"/>
          <w:color w:val="000000"/>
          <w:sz w:val="28"/>
          <w:szCs w:val="28"/>
        </w:rPr>
        <w:t xml:space="preserve"> человек. </w:t>
      </w:r>
    </w:p>
    <w:p w:rsidR="00CF35FC" w:rsidRPr="00A94AE5" w:rsidRDefault="00CF35FC" w:rsidP="00CF35FC">
      <w:pPr>
        <w:spacing w:after="0"/>
        <w:ind w:firstLine="567"/>
        <w:contextualSpacing/>
        <w:jc w:val="both"/>
        <w:rPr>
          <w:rFonts w:ascii="Times New Roman" w:hAnsi="Times New Roman"/>
          <w:color w:val="000000"/>
          <w:sz w:val="28"/>
          <w:szCs w:val="28"/>
        </w:rPr>
      </w:pPr>
      <w:r w:rsidRPr="00A94AE5">
        <w:rPr>
          <w:rFonts w:ascii="Times New Roman" w:hAnsi="Times New Roman"/>
          <w:color w:val="000000"/>
          <w:sz w:val="28"/>
          <w:szCs w:val="28"/>
        </w:rPr>
        <w:t xml:space="preserve">В последнее десятилетие положительная динамика роста физической активности населения обеспечивалась, </w:t>
      </w:r>
      <w:r w:rsidRPr="00A94AE5">
        <w:rPr>
          <w:rFonts w:ascii="Times New Roman" w:hAnsi="Times New Roman"/>
          <w:color w:val="000000"/>
          <w:sz w:val="28"/>
          <w:szCs w:val="28"/>
        </w:rPr>
        <w:br/>
        <w:t xml:space="preserve">в первую очередь, за счет детей и молодежи. В настоящее время около </w:t>
      </w:r>
      <w:r>
        <w:rPr>
          <w:rFonts w:ascii="Times New Roman" w:hAnsi="Times New Roman"/>
          <w:color w:val="000000"/>
          <w:sz w:val="28"/>
          <w:szCs w:val="28"/>
        </w:rPr>
        <w:t>77,5</w:t>
      </w:r>
      <w:r w:rsidRPr="00A94AE5">
        <w:rPr>
          <w:rFonts w:ascii="Times New Roman" w:hAnsi="Times New Roman"/>
          <w:color w:val="000000"/>
          <w:sz w:val="28"/>
          <w:szCs w:val="28"/>
        </w:rPr>
        <w:t>% (</w:t>
      </w:r>
      <w:r>
        <w:rPr>
          <w:rFonts w:ascii="Times New Roman" w:hAnsi="Times New Roman"/>
          <w:color w:val="000000"/>
          <w:sz w:val="28"/>
          <w:szCs w:val="28"/>
        </w:rPr>
        <w:t>38</w:t>
      </w:r>
      <w:r w:rsidRPr="00A94AE5">
        <w:rPr>
          <w:rFonts w:ascii="Times New Roman" w:hAnsi="Times New Roman"/>
          <w:color w:val="000000"/>
          <w:sz w:val="28"/>
          <w:szCs w:val="28"/>
        </w:rPr>
        <w:t xml:space="preserve">% общей численности систематически занимающихся) учащихся и студентов систематически занимаются физической культурой и спортом. </w:t>
      </w:r>
    </w:p>
    <w:p w:rsidR="00CF35FC" w:rsidRPr="00A94AE5" w:rsidRDefault="00CF35FC" w:rsidP="00CF35FC">
      <w:pPr>
        <w:spacing w:after="0"/>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Среди лиц в возрасте от 30 до 54 лет (женщины), 59 лет (мужчины) систематически физической культурой </w:t>
      </w:r>
      <w:r>
        <w:rPr>
          <w:rFonts w:ascii="Times New Roman" w:hAnsi="Times New Roman"/>
          <w:color w:val="000000"/>
          <w:sz w:val="28"/>
          <w:szCs w:val="28"/>
        </w:rPr>
        <w:br/>
        <w:t>и спортом занимаются 30%,среди лиц в возрасте от 55 лет (женщины), 60 лет (мужчины) и старше – 2,9%.</w:t>
      </w:r>
    </w:p>
    <w:p w:rsidR="00CF35FC" w:rsidRPr="00A94AE5" w:rsidRDefault="00CF35FC" w:rsidP="00CF35FC">
      <w:pPr>
        <w:spacing w:after="0"/>
        <w:ind w:firstLine="567"/>
        <w:contextualSpacing/>
        <w:jc w:val="both"/>
        <w:rPr>
          <w:rFonts w:ascii="Times New Roman" w:hAnsi="Times New Roman"/>
          <w:color w:val="000000"/>
          <w:sz w:val="28"/>
          <w:szCs w:val="28"/>
        </w:rPr>
      </w:pPr>
      <w:r w:rsidRPr="00A94AE5">
        <w:rPr>
          <w:rFonts w:ascii="Times New Roman" w:hAnsi="Times New Roman"/>
          <w:color w:val="000000"/>
          <w:sz w:val="28"/>
          <w:szCs w:val="28"/>
        </w:rPr>
        <w:t xml:space="preserve">Для выполнения соответствующих положений Указа и достижения неформального </w:t>
      </w:r>
      <w:r>
        <w:rPr>
          <w:rFonts w:ascii="Times New Roman" w:hAnsi="Times New Roman"/>
          <w:color w:val="000000"/>
          <w:sz w:val="28"/>
          <w:szCs w:val="28"/>
        </w:rPr>
        <w:t>"</w:t>
      </w:r>
      <w:r w:rsidRPr="00A94AE5">
        <w:rPr>
          <w:rFonts w:ascii="Times New Roman" w:hAnsi="Times New Roman"/>
          <w:color w:val="000000"/>
          <w:sz w:val="28"/>
          <w:szCs w:val="28"/>
        </w:rPr>
        <w:t>прорыва</w:t>
      </w:r>
      <w:r>
        <w:rPr>
          <w:rFonts w:ascii="Times New Roman" w:hAnsi="Times New Roman"/>
          <w:color w:val="000000"/>
          <w:sz w:val="28"/>
          <w:szCs w:val="28"/>
        </w:rPr>
        <w:t>"</w:t>
      </w:r>
      <w:r w:rsidRPr="00A94AE5">
        <w:rPr>
          <w:rFonts w:ascii="Times New Roman" w:hAnsi="Times New Roman"/>
          <w:color w:val="000000"/>
          <w:sz w:val="28"/>
          <w:szCs w:val="28"/>
        </w:rPr>
        <w:t xml:space="preserve"> в показателях физической активности населения с целью увеличения продолжительности здоровой жизни, расширения границ трудоспособности и самореализации граждан необходимо сформировать у большинства населения активно-деятельностные установки на занятия физической культурой и спортом.</w:t>
      </w:r>
    </w:p>
    <w:p w:rsidR="0095644D" w:rsidRDefault="00CF35FC" w:rsidP="0095644D">
      <w:pPr>
        <w:spacing w:after="0"/>
        <w:ind w:firstLine="567"/>
        <w:contextualSpacing/>
        <w:jc w:val="both"/>
        <w:rPr>
          <w:rFonts w:ascii="Times New Roman" w:hAnsi="Times New Roman"/>
          <w:color w:val="000000"/>
          <w:sz w:val="28"/>
          <w:szCs w:val="28"/>
        </w:rPr>
      </w:pPr>
      <w:r w:rsidRPr="00A94AE5">
        <w:rPr>
          <w:rFonts w:ascii="Times New Roman" w:hAnsi="Times New Roman"/>
          <w:color w:val="000000"/>
          <w:sz w:val="28"/>
          <w:szCs w:val="28"/>
        </w:rPr>
        <w:t>Проведение качественных изменений в системе физического воспитания требует активизации спортивно-массовой работы на всех уровнях, включая корпоративную среду, повышение мотивации граждан к физическому развитию и показателей доступности спортивной инфраструктуры при ликвидации дефицита в физкультурных кадрах на местах. В сфере подготовки спортивного резерва необходимо завершить процесс перехода организаций спортивной подготовки на реализации федеральных стандартов и программ спортивной подготовки, обеспечить дополнительное привлечение контингента занимающихся к соревновательной деятельности и соответствующую федеральным стандартам материально-техническую базу спортивных школ олимпийского резерва.</w:t>
      </w:r>
    </w:p>
    <w:p w:rsidR="0095644D" w:rsidRPr="00016C11" w:rsidRDefault="0095644D" w:rsidP="00016C11">
      <w:pPr>
        <w:spacing w:after="0" w:line="240" w:lineRule="auto"/>
        <w:ind w:firstLine="567"/>
        <w:contextualSpacing/>
        <w:jc w:val="both"/>
        <w:rPr>
          <w:rFonts w:ascii="Times New Roman" w:hAnsi="Times New Roman"/>
          <w:sz w:val="28"/>
          <w:szCs w:val="28"/>
        </w:rPr>
      </w:pPr>
      <w:r w:rsidRPr="00016C11">
        <w:rPr>
          <w:rFonts w:ascii="Times New Roman" w:hAnsi="Times New Roman"/>
          <w:sz w:val="28"/>
          <w:szCs w:val="28"/>
        </w:rPr>
        <w:t>Взаимосвязь с другими проектами, реализуемыми в Ульяновской области.</w:t>
      </w:r>
    </w:p>
    <w:p w:rsidR="00016C11" w:rsidRDefault="0095644D" w:rsidP="00016C11">
      <w:pPr>
        <w:spacing w:after="0" w:line="240" w:lineRule="auto"/>
        <w:ind w:firstLine="567"/>
        <w:contextualSpacing/>
        <w:jc w:val="both"/>
        <w:rPr>
          <w:rFonts w:ascii="Times New Roman" w:hAnsi="Times New Roman"/>
          <w:sz w:val="28"/>
          <w:szCs w:val="28"/>
        </w:rPr>
      </w:pPr>
      <w:r w:rsidRPr="00016C11">
        <w:rPr>
          <w:rFonts w:ascii="Times New Roman" w:hAnsi="Times New Roman"/>
          <w:sz w:val="28"/>
          <w:szCs w:val="28"/>
        </w:rPr>
        <w:t xml:space="preserve">В перечне проектов и программ, прямо или косвенно оказывающих влияние на реализацию данного проекта, </w:t>
      </w:r>
      <w:r w:rsidR="00A37052">
        <w:rPr>
          <w:rFonts w:ascii="Times New Roman" w:hAnsi="Times New Roman"/>
          <w:sz w:val="28"/>
          <w:szCs w:val="28"/>
        </w:rPr>
        <w:br/>
      </w:r>
      <w:r w:rsidRPr="00016C11">
        <w:rPr>
          <w:rFonts w:ascii="Times New Roman" w:hAnsi="Times New Roman"/>
          <w:sz w:val="28"/>
          <w:szCs w:val="28"/>
        </w:rPr>
        <w:t>а также проектов и программ, на которые оказывает влияние реализация проекта:</w:t>
      </w:r>
    </w:p>
    <w:p w:rsidR="00016C11" w:rsidRPr="00A37052" w:rsidRDefault="0095644D" w:rsidP="00A37052">
      <w:pPr>
        <w:spacing w:after="0" w:line="240" w:lineRule="auto"/>
        <w:ind w:firstLine="567"/>
        <w:contextualSpacing/>
        <w:jc w:val="both"/>
        <w:rPr>
          <w:rFonts w:ascii="Times New Roman" w:hAnsi="Times New Roman"/>
          <w:sz w:val="28"/>
          <w:szCs w:val="28"/>
        </w:rPr>
      </w:pPr>
      <w:r w:rsidRPr="00016C11">
        <w:rPr>
          <w:rFonts w:ascii="Times New Roman" w:hAnsi="Times New Roman"/>
          <w:sz w:val="28"/>
          <w:szCs w:val="28"/>
        </w:rPr>
        <w:t>Наименование Программы: Комплексная программа повышения качества жизни граждан старшего поколения</w:t>
      </w:r>
      <w:r w:rsidR="00A37052">
        <w:rPr>
          <w:rFonts w:ascii="Times New Roman" w:hAnsi="Times New Roman"/>
          <w:sz w:val="28"/>
          <w:szCs w:val="28"/>
        </w:rPr>
        <w:br/>
      </w:r>
      <w:r w:rsidRPr="00016C11">
        <w:rPr>
          <w:rFonts w:ascii="Times New Roman" w:hAnsi="Times New Roman"/>
          <w:sz w:val="28"/>
          <w:szCs w:val="28"/>
        </w:rPr>
        <w:t xml:space="preserve">на территории Ульяновской </w:t>
      </w:r>
      <w:r w:rsidRPr="00A37052">
        <w:rPr>
          <w:rFonts w:ascii="Times New Roman" w:hAnsi="Times New Roman"/>
          <w:sz w:val="28"/>
          <w:szCs w:val="28"/>
        </w:rPr>
        <w:t xml:space="preserve">области на 2019-2024 годы.Основной разработчик Программы -  Министерство здравоохранения, семьи и социального благополучия Ульяновской области. </w:t>
      </w:r>
    </w:p>
    <w:p w:rsidR="00A37052" w:rsidRPr="00A37052" w:rsidRDefault="00A37052" w:rsidP="00A37052">
      <w:pPr>
        <w:keepNext/>
        <w:spacing w:after="0" w:line="240" w:lineRule="auto"/>
        <w:ind w:firstLine="709"/>
        <w:jc w:val="both"/>
        <w:rPr>
          <w:rFonts w:ascii="Times New Roman" w:hAnsi="Times New Roman"/>
          <w:sz w:val="28"/>
          <w:szCs w:val="28"/>
        </w:rPr>
      </w:pPr>
      <w:r w:rsidRPr="00A37052">
        <w:rPr>
          <w:rFonts w:ascii="Times New Roman" w:hAnsi="Times New Roman"/>
          <w:sz w:val="28"/>
          <w:szCs w:val="28"/>
        </w:rPr>
        <w:t xml:space="preserve">Программа разработана во исполнение Указа Президента Российской Федерации от 07.05.2018 № 204 </w:t>
      </w:r>
      <w:r w:rsidR="003678FE">
        <w:rPr>
          <w:rFonts w:ascii="Times New Roman" w:hAnsi="Times New Roman"/>
          <w:sz w:val="28"/>
          <w:szCs w:val="28"/>
        </w:rPr>
        <w:br/>
      </w:r>
      <w:r w:rsidRPr="00A37052">
        <w:rPr>
          <w:rFonts w:ascii="Times New Roman" w:hAnsi="Times New Roman"/>
          <w:sz w:val="28"/>
          <w:szCs w:val="28"/>
        </w:rPr>
        <w:t xml:space="preserve">«О национальных целях и стратегических задачах развития Российской Федерации на период до 2024 года» </w:t>
      </w:r>
      <w:r w:rsidR="003678FE">
        <w:rPr>
          <w:rFonts w:ascii="Times New Roman" w:hAnsi="Times New Roman"/>
          <w:sz w:val="28"/>
          <w:szCs w:val="28"/>
        </w:rPr>
        <w:br/>
      </w:r>
      <w:r w:rsidRPr="00A37052">
        <w:rPr>
          <w:rFonts w:ascii="Times New Roman" w:hAnsi="Times New Roman"/>
          <w:sz w:val="28"/>
          <w:szCs w:val="28"/>
        </w:rPr>
        <w:t xml:space="preserve">и Распоряжения Губернатора Ульяновской области от 04.09.2018 № 1112-р. Повышение качества жизни граждан старшего поколения, увеличение периода активного долголетия и продолжительности здоровой жизни – одна </w:t>
      </w:r>
      <w:r w:rsidR="003678FE">
        <w:rPr>
          <w:rFonts w:ascii="Times New Roman" w:hAnsi="Times New Roman"/>
          <w:sz w:val="28"/>
          <w:szCs w:val="28"/>
        </w:rPr>
        <w:br/>
      </w:r>
      <w:r w:rsidRPr="00A37052">
        <w:rPr>
          <w:rFonts w:ascii="Times New Roman" w:hAnsi="Times New Roman"/>
          <w:sz w:val="28"/>
          <w:szCs w:val="28"/>
        </w:rPr>
        <w:t>из главных целей современной социальной политики.</w:t>
      </w:r>
    </w:p>
    <w:p w:rsidR="00A37052" w:rsidRDefault="0095644D" w:rsidP="00A37052">
      <w:pPr>
        <w:spacing w:after="0" w:line="240" w:lineRule="auto"/>
        <w:ind w:firstLine="567"/>
        <w:contextualSpacing/>
        <w:jc w:val="both"/>
        <w:rPr>
          <w:rFonts w:ascii="Times New Roman" w:hAnsi="Times New Roman"/>
          <w:sz w:val="28"/>
          <w:szCs w:val="28"/>
        </w:rPr>
      </w:pPr>
      <w:r w:rsidRPr="00A37052">
        <w:rPr>
          <w:rFonts w:ascii="Times New Roman" w:hAnsi="Times New Roman"/>
          <w:sz w:val="28"/>
          <w:szCs w:val="28"/>
        </w:rPr>
        <w:t>Цель Программы: формирование условий для повышения уровня и качества жизни граждан старшего поколения</w:t>
      </w:r>
      <w:r w:rsidR="00016C11" w:rsidRPr="00A37052">
        <w:rPr>
          <w:rFonts w:ascii="Times New Roman" w:hAnsi="Times New Roman"/>
          <w:sz w:val="28"/>
          <w:szCs w:val="28"/>
        </w:rPr>
        <w:t>.</w:t>
      </w:r>
    </w:p>
    <w:p w:rsidR="00A37052" w:rsidRPr="00A37052" w:rsidRDefault="00A37052" w:rsidP="00A37052">
      <w:pPr>
        <w:spacing w:after="0" w:line="240" w:lineRule="auto"/>
        <w:ind w:firstLine="567"/>
        <w:contextualSpacing/>
        <w:jc w:val="both"/>
        <w:rPr>
          <w:rFonts w:ascii="Times New Roman" w:hAnsi="Times New Roman"/>
          <w:sz w:val="28"/>
          <w:szCs w:val="28"/>
          <w:lang w:eastAsia="ar-SA"/>
        </w:rPr>
      </w:pPr>
      <w:r w:rsidRPr="00A37052">
        <w:rPr>
          <w:rFonts w:ascii="Times New Roman" w:hAnsi="Times New Roman"/>
          <w:sz w:val="28"/>
          <w:szCs w:val="28"/>
        </w:rPr>
        <w:t xml:space="preserve">Перечень мероприятий, оказывающих влияние на реализацию регионального проекта «Спорт-норма жизни» </w:t>
      </w:r>
      <w:r w:rsidRPr="00A37052">
        <w:rPr>
          <w:rFonts w:ascii="Times New Roman" w:hAnsi="Times New Roman"/>
          <w:sz w:val="28"/>
          <w:szCs w:val="28"/>
          <w:lang w:eastAsia="ar-SA"/>
        </w:rPr>
        <w:t>Комплексной программы повышения качества жизни граждан старшего поколения на территории Ульяновской области на 2019-2024 годы:</w:t>
      </w:r>
    </w:p>
    <w:p w:rsidR="00016C11" w:rsidRPr="00A37052" w:rsidRDefault="0095644D" w:rsidP="00A37052">
      <w:pPr>
        <w:spacing w:after="0" w:line="240" w:lineRule="auto"/>
        <w:ind w:firstLine="567"/>
        <w:contextualSpacing/>
        <w:jc w:val="both"/>
        <w:rPr>
          <w:rFonts w:ascii="Times New Roman" w:hAnsi="Times New Roman"/>
          <w:sz w:val="28"/>
          <w:szCs w:val="28"/>
        </w:rPr>
      </w:pPr>
      <w:r w:rsidRPr="00A37052">
        <w:rPr>
          <w:rFonts w:ascii="Times New Roman" w:hAnsi="Times New Roman"/>
          <w:sz w:val="28"/>
          <w:szCs w:val="28"/>
        </w:rPr>
        <w:t>Создание условий для занятий физической культурой и спортом (предоставление социальных часов, привлечение к массовым спортивным, акциям,  мероприятиям, проведение мастер-классов)</w:t>
      </w:r>
      <w:r w:rsidR="00A37052">
        <w:rPr>
          <w:rFonts w:ascii="Times New Roman" w:hAnsi="Times New Roman"/>
          <w:sz w:val="28"/>
          <w:szCs w:val="28"/>
        </w:rPr>
        <w:t>;</w:t>
      </w:r>
    </w:p>
    <w:p w:rsidR="00016C11" w:rsidRDefault="0095644D" w:rsidP="003678FE">
      <w:pPr>
        <w:spacing w:after="0" w:line="240" w:lineRule="auto"/>
        <w:ind w:firstLine="567"/>
        <w:contextualSpacing/>
        <w:jc w:val="both"/>
        <w:rPr>
          <w:rFonts w:ascii="Times New Roman" w:hAnsi="Times New Roman"/>
          <w:sz w:val="28"/>
          <w:szCs w:val="28"/>
        </w:rPr>
      </w:pPr>
      <w:r w:rsidRPr="00A37052">
        <w:rPr>
          <w:rFonts w:ascii="Times New Roman" w:hAnsi="Times New Roman"/>
          <w:sz w:val="28"/>
          <w:szCs w:val="28"/>
        </w:rPr>
        <w:t>Организация и проведение массовых физкультурных мероприятий</w:t>
      </w:r>
      <w:r w:rsidRPr="00016C11">
        <w:rPr>
          <w:rFonts w:ascii="Times New Roman" w:hAnsi="Times New Roman"/>
          <w:sz w:val="28"/>
          <w:szCs w:val="28"/>
        </w:rPr>
        <w:t xml:space="preserve">, пропагандистских акций, направленных </w:t>
      </w:r>
      <w:r w:rsidR="003678FE">
        <w:rPr>
          <w:rFonts w:ascii="Times New Roman" w:hAnsi="Times New Roman"/>
          <w:sz w:val="28"/>
          <w:szCs w:val="28"/>
        </w:rPr>
        <w:br/>
      </w:r>
      <w:r w:rsidRPr="00016C11">
        <w:rPr>
          <w:rFonts w:ascii="Times New Roman" w:hAnsi="Times New Roman"/>
          <w:sz w:val="28"/>
          <w:szCs w:val="28"/>
        </w:rPr>
        <w:t>на вовлечение в занятия физической культурой и спортом граждан  старшего поколения</w:t>
      </w:r>
      <w:r w:rsidR="00A37052">
        <w:rPr>
          <w:rFonts w:ascii="Times New Roman" w:hAnsi="Times New Roman"/>
          <w:sz w:val="28"/>
          <w:szCs w:val="28"/>
        </w:rPr>
        <w:t>;</w:t>
      </w:r>
    </w:p>
    <w:p w:rsidR="0095644D" w:rsidRPr="00016C11" w:rsidRDefault="0095644D" w:rsidP="003678FE">
      <w:pPr>
        <w:spacing w:after="0" w:line="240" w:lineRule="auto"/>
        <w:ind w:firstLine="567"/>
        <w:contextualSpacing/>
        <w:jc w:val="both"/>
        <w:rPr>
          <w:rFonts w:ascii="Times New Roman" w:hAnsi="Times New Roman"/>
          <w:sz w:val="28"/>
          <w:szCs w:val="28"/>
        </w:rPr>
      </w:pPr>
      <w:r w:rsidRPr="00016C11">
        <w:rPr>
          <w:rFonts w:ascii="Times New Roman" w:hAnsi="Times New Roman"/>
          <w:sz w:val="28"/>
          <w:szCs w:val="28"/>
        </w:rPr>
        <w:t>Реализация мероприятий по внедрению Всероссийского физкультурно-спортивного комплекса «Готов к труду</w:t>
      </w:r>
      <w:r w:rsidR="003678FE">
        <w:rPr>
          <w:rFonts w:ascii="Times New Roman" w:hAnsi="Times New Roman"/>
          <w:sz w:val="28"/>
          <w:szCs w:val="28"/>
        </w:rPr>
        <w:br/>
      </w:r>
      <w:r w:rsidRPr="00016C11">
        <w:rPr>
          <w:rFonts w:ascii="Times New Roman" w:hAnsi="Times New Roman"/>
          <w:sz w:val="28"/>
          <w:szCs w:val="28"/>
        </w:rPr>
        <w:t>и обороне» среди граждан старшего поколения</w:t>
      </w:r>
      <w:r w:rsidR="00A37052">
        <w:rPr>
          <w:rFonts w:ascii="Times New Roman" w:hAnsi="Times New Roman"/>
          <w:sz w:val="28"/>
          <w:szCs w:val="28"/>
        </w:rPr>
        <w:t>;</w:t>
      </w:r>
    </w:p>
    <w:p w:rsidR="0095644D" w:rsidRPr="00016C11" w:rsidRDefault="0095644D" w:rsidP="003678FE">
      <w:pPr>
        <w:keepNext/>
        <w:spacing w:after="0" w:line="240" w:lineRule="auto"/>
        <w:ind w:firstLine="567"/>
        <w:jc w:val="both"/>
        <w:rPr>
          <w:rFonts w:ascii="Times New Roman" w:hAnsi="Times New Roman"/>
          <w:sz w:val="28"/>
          <w:szCs w:val="28"/>
        </w:rPr>
      </w:pPr>
      <w:r w:rsidRPr="00016C11">
        <w:rPr>
          <w:rFonts w:ascii="Times New Roman" w:hAnsi="Times New Roman"/>
          <w:sz w:val="28"/>
          <w:szCs w:val="28"/>
        </w:rPr>
        <w:t>Участие граждан старшего поколения во Всероссийских массовых соревнованиях по лыжных гонкам «Лыжня России»</w:t>
      </w:r>
      <w:r w:rsidR="00A37052">
        <w:rPr>
          <w:rFonts w:ascii="Times New Roman" w:hAnsi="Times New Roman"/>
          <w:sz w:val="28"/>
          <w:szCs w:val="28"/>
        </w:rPr>
        <w:t>;</w:t>
      </w:r>
    </w:p>
    <w:p w:rsidR="0095644D" w:rsidRPr="00016C11" w:rsidRDefault="0095644D" w:rsidP="003678FE">
      <w:pPr>
        <w:keepNext/>
        <w:spacing w:after="0" w:line="240" w:lineRule="auto"/>
        <w:ind w:firstLine="567"/>
        <w:jc w:val="both"/>
        <w:rPr>
          <w:rFonts w:ascii="Times New Roman" w:hAnsi="Times New Roman"/>
          <w:sz w:val="28"/>
          <w:szCs w:val="28"/>
        </w:rPr>
      </w:pPr>
      <w:r w:rsidRPr="00016C11">
        <w:rPr>
          <w:rFonts w:ascii="Times New Roman" w:hAnsi="Times New Roman"/>
          <w:sz w:val="28"/>
          <w:szCs w:val="28"/>
        </w:rPr>
        <w:t>Участие граждан старшего поколения во Всероссийских массовых соревнованиях по спортивному ориентированию «Российский азимут»</w:t>
      </w:r>
      <w:r w:rsidR="00A37052">
        <w:rPr>
          <w:rFonts w:ascii="Times New Roman" w:hAnsi="Times New Roman"/>
          <w:sz w:val="28"/>
          <w:szCs w:val="28"/>
        </w:rPr>
        <w:t>;</w:t>
      </w:r>
    </w:p>
    <w:p w:rsidR="0095644D" w:rsidRPr="00016C11" w:rsidRDefault="0095644D" w:rsidP="003678FE">
      <w:pPr>
        <w:keepNext/>
        <w:spacing w:after="0" w:line="240" w:lineRule="auto"/>
        <w:ind w:firstLine="567"/>
        <w:jc w:val="both"/>
        <w:rPr>
          <w:rFonts w:ascii="Times New Roman" w:hAnsi="Times New Roman"/>
          <w:sz w:val="28"/>
          <w:szCs w:val="28"/>
        </w:rPr>
      </w:pPr>
      <w:r w:rsidRPr="00016C11">
        <w:rPr>
          <w:rFonts w:ascii="Times New Roman" w:hAnsi="Times New Roman"/>
          <w:sz w:val="28"/>
          <w:szCs w:val="28"/>
        </w:rPr>
        <w:t>Участие граждан старшего поколения во Всероссийских массовых соревнованиях по бегу «Кросс нации»</w:t>
      </w:r>
      <w:r w:rsidR="00A37052">
        <w:rPr>
          <w:rFonts w:ascii="Times New Roman" w:hAnsi="Times New Roman"/>
          <w:sz w:val="28"/>
          <w:szCs w:val="28"/>
        </w:rPr>
        <w:t>;</w:t>
      </w:r>
    </w:p>
    <w:p w:rsidR="0095644D" w:rsidRPr="00016C11" w:rsidRDefault="0095644D" w:rsidP="003678FE">
      <w:pPr>
        <w:keepNext/>
        <w:tabs>
          <w:tab w:val="left" w:pos="9562"/>
        </w:tabs>
        <w:spacing w:after="0" w:line="240" w:lineRule="auto"/>
        <w:ind w:firstLine="567"/>
        <w:jc w:val="both"/>
        <w:rPr>
          <w:rFonts w:ascii="Times New Roman" w:hAnsi="Times New Roman"/>
          <w:sz w:val="28"/>
          <w:szCs w:val="28"/>
        </w:rPr>
      </w:pPr>
      <w:r w:rsidRPr="00016C11">
        <w:rPr>
          <w:rFonts w:ascii="Times New Roman" w:hAnsi="Times New Roman"/>
          <w:sz w:val="28"/>
          <w:szCs w:val="28"/>
        </w:rPr>
        <w:t>Участие граждан старшего поколения во Всероссийском дне ходьбы</w:t>
      </w:r>
      <w:r w:rsidR="00A37052">
        <w:rPr>
          <w:rFonts w:ascii="Times New Roman" w:hAnsi="Times New Roman"/>
          <w:sz w:val="28"/>
          <w:szCs w:val="28"/>
        </w:rPr>
        <w:t>;</w:t>
      </w:r>
    </w:p>
    <w:p w:rsidR="0095644D" w:rsidRPr="00016C11" w:rsidRDefault="0095644D" w:rsidP="003678FE">
      <w:pPr>
        <w:keepNext/>
        <w:spacing w:after="0" w:line="240" w:lineRule="auto"/>
        <w:ind w:firstLine="567"/>
        <w:jc w:val="both"/>
        <w:rPr>
          <w:rFonts w:ascii="Times New Roman" w:hAnsi="Times New Roman"/>
          <w:sz w:val="28"/>
          <w:szCs w:val="28"/>
        </w:rPr>
      </w:pPr>
      <w:r w:rsidRPr="00016C11">
        <w:rPr>
          <w:rFonts w:ascii="Times New Roman" w:hAnsi="Times New Roman"/>
          <w:sz w:val="28"/>
          <w:szCs w:val="28"/>
          <w:lang w:val="en-US"/>
        </w:rPr>
        <w:t>VIII</w:t>
      </w:r>
      <w:r w:rsidRPr="00016C11">
        <w:rPr>
          <w:rFonts w:ascii="Times New Roman" w:hAnsi="Times New Roman"/>
          <w:sz w:val="28"/>
          <w:szCs w:val="28"/>
        </w:rPr>
        <w:t xml:space="preserve"> Областная зимняя Спартакиада пенсионеров «Чтобы тело и душа были молоды»</w:t>
      </w:r>
      <w:r w:rsidR="00A37052">
        <w:rPr>
          <w:rFonts w:ascii="Times New Roman" w:hAnsi="Times New Roman"/>
          <w:sz w:val="28"/>
          <w:szCs w:val="28"/>
        </w:rPr>
        <w:t>;</w:t>
      </w:r>
    </w:p>
    <w:p w:rsidR="0095644D" w:rsidRPr="00016C11" w:rsidRDefault="0095644D" w:rsidP="003678FE">
      <w:pPr>
        <w:keepNext/>
        <w:spacing w:after="0" w:line="240" w:lineRule="auto"/>
        <w:ind w:firstLine="567"/>
        <w:jc w:val="both"/>
        <w:rPr>
          <w:rFonts w:ascii="Times New Roman" w:hAnsi="Times New Roman"/>
          <w:sz w:val="28"/>
          <w:szCs w:val="28"/>
        </w:rPr>
      </w:pPr>
      <w:r w:rsidRPr="00016C11">
        <w:rPr>
          <w:rFonts w:ascii="Times New Roman" w:hAnsi="Times New Roman"/>
          <w:sz w:val="28"/>
          <w:szCs w:val="28"/>
          <w:lang w:val="en-US"/>
        </w:rPr>
        <w:t>X</w:t>
      </w:r>
      <w:r w:rsidRPr="00016C11">
        <w:rPr>
          <w:rFonts w:ascii="Times New Roman" w:hAnsi="Times New Roman"/>
          <w:sz w:val="28"/>
          <w:szCs w:val="28"/>
        </w:rPr>
        <w:t xml:space="preserve"> Областная летняя Спартакиада пенсионеров «За активное долголетие»</w:t>
      </w:r>
      <w:r w:rsidR="00A37052">
        <w:rPr>
          <w:rFonts w:ascii="Times New Roman" w:hAnsi="Times New Roman"/>
          <w:sz w:val="28"/>
          <w:szCs w:val="28"/>
        </w:rPr>
        <w:t>.</w:t>
      </w:r>
    </w:p>
    <w:p w:rsidR="00A37052" w:rsidRPr="00526490" w:rsidRDefault="00A37052" w:rsidP="003678FE">
      <w:pPr>
        <w:spacing w:after="0" w:line="240" w:lineRule="auto"/>
        <w:ind w:firstLine="567"/>
        <w:jc w:val="both"/>
        <w:rPr>
          <w:rFonts w:ascii="Times New Roman" w:hAnsi="Times New Roman"/>
          <w:sz w:val="28"/>
          <w:szCs w:val="28"/>
        </w:rPr>
      </w:pPr>
      <w:r w:rsidRPr="00526490">
        <w:rPr>
          <w:rFonts w:ascii="Times New Roman" w:hAnsi="Times New Roman"/>
          <w:sz w:val="28"/>
          <w:szCs w:val="28"/>
        </w:rPr>
        <w:t>Комплекс мер, направленных на улучшение демографической ситуации в Ульяновской области на 2019 - 2023 годы</w:t>
      </w:r>
      <w:r>
        <w:rPr>
          <w:rFonts w:ascii="Times New Roman" w:hAnsi="Times New Roman"/>
          <w:sz w:val="28"/>
          <w:szCs w:val="28"/>
        </w:rPr>
        <w:t xml:space="preserve">(Далее – Комплекс) </w:t>
      </w:r>
      <w:r w:rsidRPr="00526490">
        <w:rPr>
          <w:rFonts w:ascii="Times New Roman" w:hAnsi="Times New Roman"/>
          <w:sz w:val="28"/>
          <w:szCs w:val="28"/>
        </w:rPr>
        <w:t>разработан в целях обеспечения достижения целевых показателей, установленных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Pr>
          <w:rFonts w:ascii="Times New Roman" w:hAnsi="Times New Roman"/>
          <w:sz w:val="28"/>
          <w:szCs w:val="28"/>
        </w:rPr>
        <w:t xml:space="preserve">, Концепцией демографического развития Ульяновской </w:t>
      </w:r>
      <w:r w:rsidRPr="00646C32">
        <w:rPr>
          <w:rFonts w:ascii="Times New Roman" w:hAnsi="Times New Roman"/>
          <w:sz w:val="28"/>
          <w:szCs w:val="28"/>
        </w:rPr>
        <w:t>области на период до 2030 года, утверждённой распоряжением Губернатора Ульяновской области от 06.11.2014 № 514-р.</w:t>
      </w:r>
    </w:p>
    <w:p w:rsidR="00A37052"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Настоящий комплекс мер направлен на преодоление проблем негативно сказывающихся на демографических процессах в Ульяновской области</w:t>
      </w:r>
      <w:r>
        <w:rPr>
          <w:rFonts w:ascii="Times New Roman" w:hAnsi="Times New Roman"/>
          <w:sz w:val="28"/>
          <w:szCs w:val="28"/>
        </w:rPr>
        <w:t xml:space="preserve">. </w:t>
      </w:r>
    </w:p>
    <w:p w:rsidR="00A37052" w:rsidRPr="00526490"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 xml:space="preserve">Целью комплекса мер </w:t>
      </w:r>
      <w:r>
        <w:rPr>
          <w:rFonts w:ascii="Times New Roman" w:hAnsi="Times New Roman"/>
          <w:sz w:val="28"/>
          <w:szCs w:val="28"/>
        </w:rPr>
        <w:t xml:space="preserve">является </w:t>
      </w:r>
      <w:r w:rsidRPr="00CE6608">
        <w:rPr>
          <w:rFonts w:ascii="Times New Roman" w:hAnsi="Times New Roman"/>
          <w:sz w:val="28"/>
          <w:szCs w:val="28"/>
        </w:rPr>
        <w:t>стабилизация демографической ситуации</w:t>
      </w:r>
      <w:r>
        <w:rPr>
          <w:rFonts w:ascii="Times New Roman" w:hAnsi="Times New Roman"/>
          <w:sz w:val="28"/>
          <w:szCs w:val="28"/>
        </w:rPr>
        <w:t xml:space="preserve">, </w:t>
      </w:r>
      <w:r w:rsidRPr="00526490">
        <w:rPr>
          <w:rFonts w:ascii="Times New Roman" w:hAnsi="Times New Roman"/>
          <w:sz w:val="28"/>
          <w:szCs w:val="28"/>
        </w:rPr>
        <w:t xml:space="preserve">оценка и мониторинг </w:t>
      </w:r>
      <w:r>
        <w:rPr>
          <w:rFonts w:ascii="Times New Roman" w:hAnsi="Times New Roman"/>
          <w:sz w:val="28"/>
          <w:szCs w:val="28"/>
        </w:rPr>
        <w:t>демографических</w:t>
      </w:r>
      <w:r w:rsidRPr="00526490">
        <w:rPr>
          <w:rFonts w:ascii="Times New Roman" w:hAnsi="Times New Roman"/>
          <w:sz w:val="28"/>
          <w:szCs w:val="28"/>
        </w:rPr>
        <w:t xml:space="preserve"> рисков и нейтрализация факторов их вызывающих силами межведомственного взаимодействия </w:t>
      </w:r>
      <w:r w:rsidR="003678FE">
        <w:rPr>
          <w:rFonts w:ascii="Times New Roman" w:hAnsi="Times New Roman"/>
          <w:sz w:val="28"/>
          <w:szCs w:val="28"/>
        </w:rPr>
        <w:br/>
      </w:r>
      <w:r w:rsidRPr="00526490">
        <w:rPr>
          <w:rFonts w:ascii="Times New Roman" w:hAnsi="Times New Roman"/>
          <w:sz w:val="28"/>
          <w:szCs w:val="28"/>
        </w:rPr>
        <w:t>и конструктивного взаимодействия власти, бизнеса и гражданского общества.</w:t>
      </w:r>
    </w:p>
    <w:p w:rsidR="00A37052" w:rsidRDefault="00A37052" w:rsidP="003678FE">
      <w:pPr>
        <w:spacing w:after="0" w:line="240" w:lineRule="auto"/>
        <w:ind w:firstLine="708"/>
        <w:jc w:val="both"/>
        <w:rPr>
          <w:rFonts w:ascii="Times New Roman" w:hAnsi="Times New Roman"/>
          <w:sz w:val="28"/>
          <w:szCs w:val="28"/>
        </w:rPr>
      </w:pPr>
      <w:r w:rsidRPr="006F2198">
        <w:rPr>
          <w:rFonts w:ascii="Times New Roman" w:hAnsi="Times New Roman"/>
          <w:sz w:val="28"/>
          <w:szCs w:val="28"/>
        </w:rPr>
        <w:t xml:space="preserve">Основными задачами </w:t>
      </w:r>
      <w:r>
        <w:rPr>
          <w:rFonts w:ascii="Times New Roman" w:hAnsi="Times New Roman"/>
          <w:sz w:val="28"/>
          <w:szCs w:val="28"/>
        </w:rPr>
        <w:t>Комплекса</w:t>
      </w:r>
      <w:r w:rsidRPr="006F2198">
        <w:rPr>
          <w:rFonts w:ascii="Times New Roman" w:hAnsi="Times New Roman"/>
          <w:sz w:val="28"/>
          <w:szCs w:val="28"/>
        </w:rPr>
        <w:t xml:space="preserve"> являются:</w:t>
      </w:r>
    </w:p>
    <w:p w:rsidR="00A37052" w:rsidRPr="00EC4976"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 xml:space="preserve">- </w:t>
      </w:r>
      <w:r w:rsidRPr="00EC4976">
        <w:rPr>
          <w:rFonts w:ascii="Times New Roman" w:hAnsi="Times New Roman"/>
          <w:sz w:val="28"/>
          <w:szCs w:val="28"/>
        </w:rPr>
        <w:t>сокращение уровня смертности населения, прежде всего гр</w:t>
      </w:r>
      <w:r>
        <w:rPr>
          <w:rFonts w:ascii="Times New Roman" w:hAnsi="Times New Roman"/>
          <w:sz w:val="28"/>
          <w:szCs w:val="28"/>
        </w:rPr>
        <w:t xml:space="preserve">аждан трудоспособного возраста и </w:t>
      </w:r>
      <w:r w:rsidRPr="00EC4976">
        <w:rPr>
          <w:rFonts w:ascii="Times New Roman" w:hAnsi="Times New Roman"/>
          <w:sz w:val="28"/>
          <w:szCs w:val="28"/>
        </w:rPr>
        <w:t>повышение продолжительности жизни населения</w:t>
      </w:r>
      <w:r>
        <w:rPr>
          <w:rFonts w:ascii="Times New Roman" w:hAnsi="Times New Roman"/>
          <w:sz w:val="28"/>
          <w:szCs w:val="28"/>
        </w:rPr>
        <w:t>, а именно</w:t>
      </w:r>
      <w:r w:rsidRPr="00EC4976">
        <w:rPr>
          <w:rFonts w:ascii="Times New Roman" w:hAnsi="Times New Roman"/>
          <w:sz w:val="28"/>
          <w:szCs w:val="28"/>
        </w:rPr>
        <w:t>:</w:t>
      </w:r>
    </w:p>
    <w:p w:rsidR="00A37052" w:rsidRDefault="00A37052" w:rsidP="003678F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снижение </w:t>
      </w:r>
      <w:r w:rsidRPr="00526490">
        <w:rPr>
          <w:rFonts w:ascii="Times New Roman" w:hAnsi="Times New Roman"/>
          <w:sz w:val="28"/>
          <w:szCs w:val="28"/>
        </w:rPr>
        <w:t>смертности населения</w:t>
      </w:r>
      <w:r>
        <w:rPr>
          <w:rFonts w:ascii="Times New Roman" w:hAnsi="Times New Roman"/>
          <w:sz w:val="28"/>
          <w:szCs w:val="28"/>
        </w:rPr>
        <w:t>, в том числе в активномтрудоспособномвозрастеот хронических инфекционных заболеваний, а также социально опасных заболеваний и травматизма;</w:t>
      </w:r>
    </w:p>
    <w:p w:rsidR="00A37052" w:rsidRPr="00EC4976" w:rsidRDefault="00A37052" w:rsidP="003678FE">
      <w:pPr>
        <w:spacing w:after="0" w:line="240" w:lineRule="auto"/>
        <w:ind w:firstLine="708"/>
        <w:jc w:val="both"/>
        <w:rPr>
          <w:rFonts w:ascii="Times New Roman" w:hAnsi="Times New Roman"/>
          <w:sz w:val="28"/>
          <w:szCs w:val="28"/>
        </w:rPr>
      </w:pPr>
      <w:r w:rsidRPr="00EC4976">
        <w:rPr>
          <w:rFonts w:ascii="Times New Roman" w:hAnsi="Times New Roman"/>
          <w:sz w:val="28"/>
          <w:szCs w:val="28"/>
        </w:rPr>
        <w:t>сокращение уровня материн</w:t>
      </w:r>
      <w:r>
        <w:rPr>
          <w:rFonts w:ascii="Times New Roman" w:hAnsi="Times New Roman"/>
          <w:sz w:val="28"/>
          <w:szCs w:val="28"/>
        </w:rPr>
        <w:t>ской и младенческой смертности;</w:t>
      </w:r>
    </w:p>
    <w:p w:rsidR="00A37052" w:rsidRDefault="00A37052" w:rsidP="003678FE">
      <w:pPr>
        <w:spacing w:after="0" w:line="240" w:lineRule="auto"/>
        <w:ind w:firstLine="708"/>
        <w:jc w:val="both"/>
        <w:rPr>
          <w:rFonts w:ascii="Times New Roman" w:hAnsi="Times New Roman"/>
          <w:sz w:val="28"/>
          <w:szCs w:val="28"/>
        </w:rPr>
      </w:pPr>
      <w:r w:rsidRPr="00EC4976">
        <w:rPr>
          <w:rFonts w:ascii="Times New Roman" w:hAnsi="Times New Roman"/>
          <w:sz w:val="28"/>
          <w:szCs w:val="28"/>
        </w:rPr>
        <w:t xml:space="preserve">укрепление здоровья населения, существенное снижение уровня социально значимых заболеваний, </w:t>
      </w:r>
    </w:p>
    <w:p w:rsidR="00A37052" w:rsidRPr="00EC4976" w:rsidRDefault="00A37052" w:rsidP="003678FE">
      <w:pPr>
        <w:spacing w:after="0" w:line="240" w:lineRule="auto"/>
        <w:ind w:firstLine="708"/>
        <w:jc w:val="both"/>
        <w:rPr>
          <w:rFonts w:ascii="Times New Roman" w:hAnsi="Times New Roman"/>
          <w:sz w:val="28"/>
          <w:szCs w:val="28"/>
        </w:rPr>
      </w:pPr>
      <w:r w:rsidRPr="00EC4976">
        <w:rPr>
          <w:rFonts w:ascii="Times New Roman" w:hAnsi="Times New Roman"/>
          <w:sz w:val="28"/>
          <w:szCs w:val="28"/>
        </w:rPr>
        <w:t>создание условий и формирование мотивации для ведения здорового образа жизни;</w:t>
      </w:r>
    </w:p>
    <w:p w:rsidR="00A37052" w:rsidRPr="00526490"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 xml:space="preserve">- </w:t>
      </w:r>
      <w:r>
        <w:rPr>
          <w:rFonts w:ascii="Times New Roman" w:hAnsi="Times New Roman"/>
          <w:sz w:val="28"/>
          <w:szCs w:val="28"/>
        </w:rPr>
        <w:t>снижение</w:t>
      </w:r>
      <w:r w:rsidRPr="00526490">
        <w:rPr>
          <w:rFonts w:ascii="Times New Roman" w:hAnsi="Times New Roman"/>
          <w:sz w:val="28"/>
          <w:szCs w:val="28"/>
        </w:rPr>
        <w:t xml:space="preserve"> заболеваемости населения;</w:t>
      </w:r>
    </w:p>
    <w:p w:rsidR="00A37052"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 xml:space="preserve">- </w:t>
      </w:r>
      <w:r>
        <w:rPr>
          <w:rFonts w:ascii="Times New Roman" w:hAnsi="Times New Roman"/>
          <w:sz w:val="28"/>
          <w:szCs w:val="28"/>
        </w:rPr>
        <w:t>увеличение</w:t>
      </w:r>
      <w:r w:rsidRPr="00526490">
        <w:rPr>
          <w:rFonts w:ascii="Times New Roman" w:hAnsi="Times New Roman"/>
          <w:sz w:val="28"/>
          <w:szCs w:val="28"/>
        </w:rPr>
        <w:t xml:space="preserve"> рождаемост</w:t>
      </w:r>
      <w:r>
        <w:rPr>
          <w:rFonts w:ascii="Times New Roman" w:hAnsi="Times New Roman"/>
          <w:sz w:val="28"/>
          <w:szCs w:val="28"/>
        </w:rPr>
        <w:t>и и повышение продолжительности жизни населения региона</w:t>
      </w:r>
      <w:r w:rsidRPr="00526490">
        <w:rPr>
          <w:rFonts w:ascii="Times New Roman" w:hAnsi="Times New Roman"/>
          <w:sz w:val="28"/>
          <w:szCs w:val="28"/>
        </w:rPr>
        <w:t>;</w:t>
      </w:r>
    </w:p>
    <w:p w:rsidR="00A37052" w:rsidRDefault="00A37052" w:rsidP="003678FE">
      <w:pPr>
        <w:spacing w:after="0" w:line="240" w:lineRule="auto"/>
        <w:ind w:firstLine="708"/>
        <w:jc w:val="both"/>
        <w:rPr>
          <w:rFonts w:ascii="Times New Roman" w:hAnsi="Times New Roman"/>
          <w:sz w:val="28"/>
          <w:szCs w:val="28"/>
        </w:rPr>
      </w:pPr>
      <w:r w:rsidRPr="006B6E01">
        <w:rPr>
          <w:rFonts w:ascii="Times New Roman" w:hAnsi="Times New Roman"/>
          <w:sz w:val="28"/>
          <w:szCs w:val="28"/>
        </w:rPr>
        <w:t>пропаганда здорового образа жизни, снижение рисков для здоровья, в том числе снижение потребления алкоголя и табака</w:t>
      </w:r>
      <w:r>
        <w:rPr>
          <w:rFonts w:ascii="Times New Roman" w:hAnsi="Times New Roman"/>
          <w:sz w:val="28"/>
          <w:szCs w:val="28"/>
        </w:rPr>
        <w:t>.</w:t>
      </w:r>
    </w:p>
    <w:p w:rsidR="00A37052" w:rsidRPr="00683403" w:rsidRDefault="00A37052" w:rsidP="003678F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83403">
        <w:rPr>
          <w:rFonts w:ascii="Times New Roman" w:hAnsi="Times New Roman"/>
          <w:sz w:val="28"/>
          <w:szCs w:val="28"/>
        </w:rPr>
        <w:t>повышение уровня рождаемости:</w:t>
      </w:r>
    </w:p>
    <w:p w:rsidR="00A37052" w:rsidRPr="00683403" w:rsidRDefault="00A37052" w:rsidP="003678FE">
      <w:pPr>
        <w:spacing w:after="0" w:line="240" w:lineRule="auto"/>
        <w:ind w:firstLine="708"/>
        <w:jc w:val="both"/>
        <w:rPr>
          <w:rFonts w:ascii="Times New Roman" w:hAnsi="Times New Roman"/>
          <w:sz w:val="28"/>
          <w:szCs w:val="28"/>
        </w:rPr>
      </w:pPr>
      <w:r>
        <w:rPr>
          <w:rFonts w:ascii="Times New Roman" w:hAnsi="Times New Roman"/>
          <w:sz w:val="28"/>
          <w:szCs w:val="28"/>
        </w:rPr>
        <w:t>снижение абортов,</w:t>
      </w:r>
      <w:r w:rsidRPr="00683403">
        <w:rPr>
          <w:rFonts w:ascii="Times New Roman" w:hAnsi="Times New Roman"/>
          <w:sz w:val="28"/>
          <w:szCs w:val="28"/>
        </w:rPr>
        <w:t xml:space="preserve">сохранение и улучшение репродуктивного здоровья </w:t>
      </w:r>
      <w:r w:rsidRPr="00EC4976">
        <w:rPr>
          <w:rFonts w:ascii="Times New Roman" w:hAnsi="Times New Roman"/>
          <w:sz w:val="28"/>
          <w:szCs w:val="28"/>
        </w:rPr>
        <w:t>населения, здоровья детей и подростков</w:t>
      </w:r>
      <w:r w:rsidRPr="00683403">
        <w:rPr>
          <w:rFonts w:ascii="Times New Roman" w:hAnsi="Times New Roman"/>
          <w:sz w:val="28"/>
          <w:szCs w:val="28"/>
        </w:rPr>
        <w:t>как необходимого условия, обеспечивающего возможность иметь желаемое число детей;</w:t>
      </w:r>
    </w:p>
    <w:p w:rsidR="00A37052" w:rsidRPr="00683403" w:rsidRDefault="00A37052" w:rsidP="003678FE">
      <w:pPr>
        <w:spacing w:after="0" w:line="240" w:lineRule="auto"/>
        <w:ind w:firstLine="708"/>
        <w:jc w:val="both"/>
        <w:rPr>
          <w:rFonts w:ascii="Times New Roman" w:hAnsi="Times New Roman"/>
          <w:sz w:val="28"/>
          <w:szCs w:val="28"/>
        </w:rPr>
      </w:pPr>
      <w:r w:rsidRPr="00683403">
        <w:rPr>
          <w:rFonts w:ascii="Times New Roman" w:hAnsi="Times New Roman"/>
          <w:sz w:val="28"/>
          <w:szCs w:val="28"/>
        </w:rPr>
        <w:t>формирование у молодых семей ориентации на более раннее рождение первого ребенка и создание максимальных возможностей для реализации такой ориентации;</w:t>
      </w:r>
    </w:p>
    <w:p w:rsidR="00A37052" w:rsidRPr="00683403" w:rsidRDefault="00A37052" w:rsidP="003678FE">
      <w:pPr>
        <w:spacing w:after="0" w:line="240" w:lineRule="auto"/>
        <w:ind w:firstLine="708"/>
        <w:jc w:val="both"/>
        <w:rPr>
          <w:rFonts w:ascii="Times New Roman" w:hAnsi="Times New Roman"/>
          <w:sz w:val="28"/>
          <w:szCs w:val="28"/>
        </w:rPr>
      </w:pPr>
      <w:r w:rsidRPr="00683403">
        <w:rPr>
          <w:rFonts w:ascii="Times New Roman" w:hAnsi="Times New Roman"/>
          <w:sz w:val="28"/>
          <w:szCs w:val="28"/>
        </w:rPr>
        <w:t>стимулирование рождения вторых и третьих детей;</w:t>
      </w:r>
    </w:p>
    <w:p w:rsidR="00A37052" w:rsidRPr="00683403" w:rsidRDefault="00A37052" w:rsidP="003678FE">
      <w:pPr>
        <w:spacing w:after="0" w:line="240" w:lineRule="auto"/>
        <w:ind w:firstLine="708"/>
        <w:jc w:val="both"/>
        <w:rPr>
          <w:rFonts w:ascii="Times New Roman" w:hAnsi="Times New Roman"/>
          <w:sz w:val="28"/>
          <w:szCs w:val="28"/>
        </w:rPr>
      </w:pPr>
      <w:r w:rsidRPr="00683403">
        <w:rPr>
          <w:rFonts w:ascii="Times New Roman" w:hAnsi="Times New Roman"/>
          <w:sz w:val="28"/>
          <w:szCs w:val="28"/>
        </w:rPr>
        <w:t>укрепление института семьи, возрождение и сохранение духовно-нравственных традиций семейных отношений:</w:t>
      </w:r>
    </w:p>
    <w:p w:rsidR="00A37052" w:rsidRDefault="00A37052" w:rsidP="003678FE">
      <w:pPr>
        <w:spacing w:after="0" w:line="240" w:lineRule="auto"/>
        <w:ind w:firstLine="708"/>
        <w:jc w:val="both"/>
        <w:rPr>
          <w:rFonts w:ascii="Times New Roman" w:hAnsi="Times New Roman"/>
          <w:sz w:val="28"/>
          <w:szCs w:val="28"/>
        </w:rPr>
      </w:pPr>
      <w:r w:rsidRPr="00683403">
        <w:rPr>
          <w:rFonts w:ascii="Times New Roman" w:hAnsi="Times New Roman"/>
          <w:sz w:val="28"/>
          <w:szCs w:val="28"/>
        </w:rPr>
        <w:t>повышение престижа родительства, значимости стабильного зарегистрированного брака с несколькими детьми (нормой должна стать семья с тремя дет</w:t>
      </w:r>
      <w:r>
        <w:rPr>
          <w:rFonts w:ascii="Times New Roman" w:hAnsi="Times New Roman"/>
          <w:sz w:val="28"/>
          <w:szCs w:val="28"/>
        </w:rPr>
        <w:t>ьми).</w:t>
      </w:r>
    </w:p>
    <w:p w:rsidR="00A37052"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 xml:space="preserve">- </w:t>
      </w:r>
      <w:r>
        <w:rPr>
          <w:rFonts w:ascii="Times New Roman" w:hAnsi="Times New Roman"/>
          <w:sz w:val="28"/>
          <w:szCs w:val="28"/>
        </w:rPr>
        <w:t xml:space="preserve">снижениемиграционного оттока </w:t>
      </w:r>
      <w:r w:rsidRPr="00526490">
        <w:rPr>
          <w:rFonts w:ascii="Times New Roman" w:hAnsi="Times New Roman"/>
          <w:sz w:val="28"/>
          <w:szCs w:val="28"/>
        </w:rPr>
        <w:t>лиц трудоспособного возраста, образовательной миграции молодёжи</w:t>
      </w:r>
      <w:r>
        <w:rPr>
          <w:rFonts w:ascii="Times New Roman" w:hAnsi="Times New Roman"/>
          <w:sz w:val="28"/>
          <w:szCs w:val="28"/>
        </w:rPr>
        <w:t>, привлечение молодых специалистов в регион, в том числе для работы в сельской местности, а именно:</w:t>
      </w:r>
    </w:p>
    <w:p w:rsidR="00A37052" w:rsidRPr="00B05D0C" w:rsidRDefault="00A37052" w:rsidP="003678FE">
      <w:pPr>
        <w:spacing w:after="0" w:line="240" w:lineRule="auto"/>
        <w:ind w:firstLine="708"/>
        <w:jc w:val="both"/>
        <w:rPr>
          <w:rFonts w:ascii="Times New Roman" w:hAnsi="Times New Roman"/>
          <w:sz w:val="28"/>
          <w:szCs w:val="28"/>
        </w:rPr>
      </w:pPr>
      <w:r w:rsidRPr="00B05D0C">
        <w:rPr>
          <w:rFonts w:ascii="Times New Roman" w:hAnsi="Times New Roman"/>
          <w:sz w:val="28"/>
          <w:szCs w:val="28"/>
        </w:rPr>
        <w:t>улучшение качества образования</w:t>
      </w:r>
      <w:r>
        <w:rPr>
          <w:rFonts w:ascii="Times New Roman" w:hAnsi="Times New Roman"/>
          <w:sz w:val="28"/>
          <w:szCs w:val="28"/>
        </w:rPr>
        <w:t>, увеличение количества бюджетных мест в средних и высших учебных заведениях</w:t>
      </w:r>
      <w:r w:rsidRPr="00B05D0C">
        <w:rPr>
          <w:rFonts w:ascii="Times New Roman" w:hAnsi="Times New Roman"/>
          <w:sz w:val="28"/>
          <w:szCs w:val="28"/>
        </w:rPr>
        <w:t>;</w:t>
      </w:r>
    </w:p>
    <w:p w:rsidR="00A37052" w:rsidRDefault="00A37052" w:rsidP="003678FE">
      <w:pPr>
        <w:spacing w:after="0" w:line="240" w:lineRule="auto"/>
        <w:ind w:firstLine="708"/>
        <w:jc w:val="both"/>
        <w:rPr>
          <w:rFonts w:ascii="Times New Roman" w:hAnsi="Times New Roman"/>
          <w:sz w:val="28"/>
          <w:szCs w:val="28"/>
        </w:rPr>
      </w:pPr>
      <w:r w:rsidRPr="00B05D0C">
        <w:rPr>
          <w:rFonts w:ascii="Times New Roman" w:hAnsi="Times New Roman"/>
          <w:sz w:val="28"/>
          <w:szCs w:val="28"/>
        </w:rPr>
        <w:t>повышение миграц</w:t>
      </w:r>
      <w:r>
        <w:rPr>
          <w:rFonts w:ascii="Times New Roman" w:hAnsi="Times New Roman"/>
          <w:sz w:val="28"/>
          <w:szCs w:val="28"/>
        </w:rPr>
        <w:t>ионной привлекательности региона;</w:t>
      </w:r>
    </w:p>
    <w:p w:rsidR="00A37052" w:rsidRPr="00B05D0C" w:rsidRDefault="00A37052" w:rsidP="003678FE">
      <w:pPr>
        <w:spacing w:after="0" w:line="240" w:lineRule="auto"/>
        <w:ind w:firstLine="708"/>
        <w:jc w:val="both"/>
        <w:rPr>
          <w:rFonts w:ascii="Times New Roman" w:hAnsi="Times New Roman"/>
          <w:sz w:val="28"/>
          <w:szCs w:val="28"/>
        </w:rPr>
      </w:pPr>
      <w:r>
        <w:rPr>
          <w:rFonts w:ascii="Times New Roman" w:hAnsi="Times New Roman"/>
          <w:sz w:val="28"/>
          <w:szCs w:val="28"/>
        </w:rPr>
        <w:t>повышение эффективности реализации программ по развитию сельских территорий.</w:t>
      </w:r>
    </w:p>
    <w:p w:rsidR="00A37052" w:rsidRPr="007A25E7" w:rsidRDefault="00A37052" w:rsidP="003678FE">
      <w:pPr>
        <w:spacing w:after="0" w:line="240" w:lineRule="auto"/>
        <w:ind w:firstLine="708"/>
        <w:jc w:val="both"/>
        <w:rPr>
          <w:rFonts w:ascii="Times New Roman" w:hAnsi="Times New Roman"/>
          <w:sz w:val="28"/>
          <w:szCs w:val="28"/>
        </w:rPr>
      </w:pPr>
      <w:r w:rsidRPr="007A25E7">
        <w:rPr>
          <w:rFonts w:ascii="Times New Roman" w:hAnsi="Times New Roman"/>
          <w:sz w:val="28"/>
          <w:szCs w:val="28"/>
        </w:rPr>
        <w:t xml:space="preserve">Кроме того, </w:t>
      </w:r>
      <w:r>
        <w:rPr>
          <w:rFonts w:ascii="Times New Roman" w:hAnsi="Times New Roman"/>
          <w:sz w:val="28"/>
          <w:szCs w:val="28"/>
        </w:rPr>
        <w:t>Комплекспредполагает</w:t>
      </w:r>
      <w:r w:rsidRPr="007A25E7">
        <w:rPr>
          <w:rFonts w:ascii="Times New Roman" w:hAnsi="Times New Roman"/>
          <w:sz w:val="28"/>
          <w:szCs w:val="28"/>
        </w:rPr>
        <w:t>проведение анализа эффективности региональных программ содействия семьям с детьми, в том числе молодым семьям с детьми, в улучшении жилищных условий и подготовка предложений по усилению их</w:t>
      </w:r>
      <w:r>
        <w:rPr>
          <w:rFonts w:ascii="Times New Roman" w:hAnsi="Times New Roman"/>
          <w:sz w:val="28"/>
          <w:szCs w:val="28"/>
        </w:rPr>
        <w:t xml:space="preserve"> демографической направленности, </w:t>
      </w:r>
      <w:r w:rsidRPr="007A25E7">
        <w:rPr>
          <w:rFonts w:ascii="Times New Roman" w:hAnsi="Times New Roman"/>
          <w:sz w:val="28"/>
          <w:szCs w:val="28"/>
        </w:rPr>
        <w:t>активизаци</w:t>
      </w:r>
      <w:r>
        <w:rPr>
          <w:rFonts w:ascii="Times New Roman" w:hAnsi="Times New Roman"/>
          <w:sz w:val="28"/>
          <w:szCs w:val="28"/>
        </w:rPr>
        <w:t>ю</w:t>
      </w:r>
      <w:r w:rsidRPr="007A25E7">
        <w:rPr>
          <w:rFonts w:ascii="Times New Roman" w:hAnsi="Times New Roman"/>
          <w:sz w:val="28"/>
          <w:szCs w:val="28"/>
        </w:rPr>
        <w:t xml:space="preserve"> работы по профилактике и снижению абортов, включая оказание комплексной помощи беременным женщинам, оказавшим</w:t>
      </w:r>
      <w:r>
        <w:rPr>
          <w:rFonts w:ascii="Times New Roman" w:hAnsi="Times New Roman"/>
          <w:sz w:val="28"/>
          <w:szCs w:val="28"/>
        </w:rPr>
        <w:t xml:space="preserve">ся в трудной жизненной ситуации, </w:t>
      </w:r>
      <w:r w:rsidR="003678FE">
        <w:rPr>
          <w:rFonts w:ascii="Times New Roman" w:hAnsi="Times New Roman"/>
          <w:sz w:val="28"/>
          <w:szCs w:val="28"/>
        </w:rPr>
        <w:br/>
      </w:r>
      <w:r>
        <w:rPr>
          <w:rFonts w:ascii="Times New Roman" w:hAnsi="Times New Roman"/>
          <w:sz w:val="28"/>
          <w:szCs w:val="28"/>
        </w:rPr>
        <w:t xml:space="preserve">а также </w:t>
      </w:r>
      <w:r w:rsidRPr="007A25E7">
        <w:rPr>
          <w:rFonts w:ascii="Times New Roman" w:hAnsi="Times New Roman"/>
          <w:sz w:val="28"/>
          <w:szCs w:val="28"/>
        </w:rPr>
        <w:t>принятие дополнительных мер по повышению информированности населения о федеральных и региональных мерах по поддержке семей с детьми, прежде всего, мер, предоставляемых в связи с рожде</w:t>
      </w:r>
      <w:r>
        <w:rPr>
          <w:rFonts w:ascii="Times New Roman" w:hAnsi="Times New Roman"/>
          <w:sz w:val="28"/>
          <w:szCs w:val="28"/>
        </w:rPr>
        <w:t xml:space="preserve">нием второго и третьего ребенка и </w:t>
      </w:r>
      <w:r w:rsidRPr="007A25E7">
        <w:rPr>
          <w:rFonts w:ascii="Times New Roman" w:hAnsi="Times New Roman"/>
          <w:sz w:val="28"/>
          <w:szCs w:val="28"/>
        </w:rPr>
        <w:t>активиз</w:t>
      </w:r>
      <w:r>
        <w:rPr>
          <w:rFonts w:ascii="Times New Roman" w:hAnsi="Times New Roman"/>
          <w:sz w:val="28"/>
          <w:szCs w:val="28"/>
        </w:rPr>
        <w:t>ацию работы</w:t>
      </w:r>
      <w:r w:rsidRPr="007A25E7">
        <w:rPr>
          <w:rFonts w:ascii="Times New Roman" w:hAnsi="Times New Roman"/>
          <w:sz w:val="28"/>
          <w:szCs w:val="28"/>
        </w:rPr>
        <w:t xml:space="preserve"> по проведению социальной рекламы с ориентацией, в первую очередь, </w:t>
      </w:r>
      <w:r w:rsidR="003678FE">
        <w:rPr>
          <w:rFonts w:ascii="Times New Roman" w:hAnsi="Times New Roman"/>
          <w:sz w:val="28"/>
          <w:szCs w:val="28"/>
        </w:rPr>
        <w:br/>
      </w:r>
      <w:r w:rsidRPr="007A25E7">
        <w:rPr>
          <w:rFonts w:ascii="Times New Roman" w:hAnsi="Times New Roman"/>
          <w:sz w:val="28"/>
          <w:szCs w:val="28"/>
        </w:rPr>
        <w:t>на потенциальных родителей.</w:t>
      </w:r>
    </w:p>
    <w:p w:rsidR="003678FE" w:rsidRPr="003678FE" w:rsidRDefault="00A37052" w:rsidP="003678FE">
      <w:pPr>
        <w:spacing w:after="0" w:line="240" w:lineRule="auto"/>
        <w:ind w:firstLine="708"/>
        <w:jc w:val="both"/>
        <w:rPr>
          <w:rFonts w:ascii="Times New Roman" w:hAnsi="Times New Roman"/>
          <w:sz w:val="28"/>
          <w:szCs w:val="28"/>
        </w:rPr>
      </w:pPr>
      <w:r w:rsidRPr="00526490">
        <w:rPr>
          <w:rFonts w:ascii="Times New Roman" w:hAnsi="Times New Roman"/>
          <w:sz w:val="28"/>
          <w:szCs w:val="28"/>
        </w:rPr>
        <w:t xml:space="preserve">Плановые значения показателей определяются исходя из документов стратегического развития Ульяновской области и муниципальных образований, подлежат рассмотрению и согласованию на заседании </w:t>
      </w:r>
      <w:r w:rsidRPr="00D32F57">
        <w:rPr>
          <w:rFonts w:ascii="Times New Roman" w:hAnsi="Times New Roman"/>
          <w:sz w:val="28"/>
          <w:szCs w:val="28"/>
        </w:rPr>
        <w:t xml:space="preserve">Совета по реализации государственной </w:t>
      </w:r>
      <w:r w:rsidRPr="003678FE">
        <w:rPr>
          <w:rFonts w:ascii="Times New Roman" w:hAnsi="Times New Roman"/>
          <w:sz w:val="28"/>
          <w:szCs w:val="28"/>
        </w:rPr>
        <w:t>семейной политики и региональных проектов в Ульяновской области, ежеквартально по результатам анализа их достижения в предыдущем квартале.</w:t>
      </w:r>
    </w:p>
    <w:p w:rsidR="003678FE" w:rsidRPr="003678FE" w:rsidRDefault="00A37052" w:rsidP="003678FE">
      <w:pPr>
        <w:spacing w:after="0" w:line="240" w:lineRule="auto"/>
        <w:ind w:firstLine="708"/>
        <w:jc w:val="both"/>
        <w:rPr>
          <w:rFonts w:ascii="Times New Roman" w:eastAsia="Times New Roman" w:hAnsi="Times New Roman"/>
          <w:sz w:val="28"/>
          <w:szCs w:val="28"/>
          <w:lang w:eastAsia="ru-RU"/>
        </w:rPr>
      </w:pPr>
      <w:r w:rsidRPr="003678FE">
        <w:rPr>
          <w:rFonts w:ascii="Times New Roman" w:eastAsia="Times New Roman" w:hAnsi="Times New Roman"/>
          <w:sz w:val="28"/>
          <w:szCs w:val="28"/>
          <w:lang w:eastAsia="ru-RU"/>
        </w:rPr>
        <w:t xml:space="preserve">Мероприятия, направленные на снижение смертности населения: </w:t>
      </w:r>
    </w:p>
    <w:p w:rsidR="003678FE" w:rsidRPr="003678FE" w:rsidRDefault="0095644D" w:rsidP="003678FE">
      <w:pPr>
        <w:spacing w:after="0" w:line="240" w:lineRule="auto"/>
        <w:ind w:firstLine="708"/>
        <w:jc w:val="both"/>
        <w:rPr>
          <w:rFonts w:ascii="Times New Roman" w:hAnsi="Times New Roman"/>
          <w:sz w:val="28"/>
          <w:szCs w:val="28"/>
        </w:rPr>
      </w:pPr>
      <w:r w:rsidRPr="003678FE">
        <w:rPr>
          <w:rFonts w:ascii="Times New Roman" w:hAnsi="Times New Roman"/>
          <w:sz w:val="28"/>
          <w:szCs w:val="28"/>
        </w:rPr>
        <w:t xml:space="preserve">Создание инфраструктуры физической культуры и спорта, в том числе доступной для инвалидов и лиц </w:t>
      </w:r>
      <w:r w:rsidR="003678FE">
        <w:rPr>
          <w:rFonts w:ascii="Times New Roman" w:hAnsi="Times New Roman"/>
          <w:sz w:val="28"/>
          <w:szCs w:val="28"/>
        </w:rPr>
        <w:br/>
      </w:r>
      <w:r w:rsidRPr="003678FE">
        <w:rPr>
          <w:rFonts w:ascii="Times New Roman" w:hAnsi="Times New Roman"/>
          <w:sz w:val="28"/>
          <w:szCs w:val="28"/>
        </w:rPr>
        <w:t>с ограниченными возможностями здоровья</w:t>
      </w:r>
    </w:p>
    <w:p w:rsidR="003678FE" w:rsidRPr="003678FE" w:rsidRDefault="0095644D" w:rsidP="003678FE">
      <w:pPr>
        <w:spacing w:after="0" w:line="240" w:lineRule="auto"/>
        <w:ind w:firstLine="708"/>
        <w:jc w:val="both"/>
        <w:rPr>
          <w:rFonts w:ascii="Times New Roman" w:hAnsi="Times New Roman"/>
          <w:sz w:val="28"/>
          <w:szCs w:val="28"/>
        </w:rPr>
      </w:pPr>
      <w:r w:rsidRPr="003678FE">
        <w:rPr>
          <w:rFonts w:ascii="Times New Roman" w:hAnsi="Times New Roman"/>
          <w:sz w:val="28"/>
          <w:szCs w:val="28"/>
        </w:rPr>
        <w:t>Проведение массовых физкультурных мероприятий, направленных на вовлечение в занятия физической культурой и спортом семей с детьми, воспитанников организаций для детей-сирот и детей, оставшихся без попечения родителей, лиц пожилого возраста, лиц с ограниченными возможностями здоровья, в том числе детей-инвалидов</w:t>
      </w:r>
    </w:p>
    <w:p w:rsidR="0095644D" w:rsidRPr="003678FE" w:rsidRDefault="003678FE" w:rsidP="003678FE">
      <w:pPr>
        <w:spacing w:after="0" w:line="240" w:lineRule="auto"/>
        <w:ind w:firstLine="708"/>
        <w:jc w:val="both"/>
        <w:rPr>
          <w:sz w:val="28"/>
          <w:szCs w:val="28"/>
        </w:rPr>
      </w:pPr>
      <w:r w:rsidRPr="003678FE">
        <w:rPr>
          <w:rFonts w:ascii="Times New Roman" w:hAnsi="Times New Roman"/>
          <w:sz w:val="28"/>
          <w:szCs w:val="28"/>
        </w:rPr>
        <w:t>Создание условий по обеспечению доступности услуг, предоставляемых учреждениями физической культуры различным категориям семей, в том числе многодетным и малообеспеченным семьям, семьям, воспитывающим детей с ограниченными возможностями здоровья, а также детям и молодёжи</w:t>
      </w:r>
    </w:p>
    <w:p w:rsidR="0095644D" w:rsidRPr="003678FE" w:rsidRDefault="0095644D" w:rsidP="003678FE">
      <w:pPr>
        <w:spacing w:after="0"/>
        <w:ind w:firstLine="567"/>
        <w:contextualSpacing/>
        <w:jc w:val="both"/>
        <w:rPr>
          <w:rFonts w:ascii="Times New Roman" w:hAnsi="Times New Roman"/>
          <w:color w:val="000000"/>
          <w:sz w:val="28"/>
          <w:szCs w:val="28"/>
        </w:rPr>
      </w:pPr>
      <w:r w:rsidRPr="003678FE">
        <w:rPr>
          <w:rFonts w:ascii="Times New Roman" w:hAnsi="Times New Roman"/>
          <w:sz w:val="28"/>
          <w:szCs w:val="28"/>
        </w:rPr>
        <w:t>С данными проектами и программами осуществляется координации действий в ходе реализации проекта.</w:t>
      </w:r>
    </w:p>
    <w:p w:rsidR="00DE6374" w:rsidRPr="003678FE" w:rsidRDefault="00DE6374" w:rsidP="003678FE">
      <w:pPr>
        <w:spacing w:after="0"/>
        <w:ind w:firstLine="567"/>
        <w:contextualSpacing/>
        <w:jc w:val="both"/>
        <w:rPr>
          <w:rFonts w:ascii="Times New Roman" w:hAnsi="Times New Roman"/>
          <w:color w:val="000000"/>
          <w:sz w:val="28"/>
          <w:szCs w:val="28"/>
        </w:rPr>
      </w:pPr>
    </w:p>
    <w:p w:rsidR="00CF35FC" w:rsidRPr="003678FE" w:rsidRDefault="00CF35FC" w:rsidP="003678FE">
      <w:pPr>
        <w:spacing w:after="0" w:line="240" w:lineRule="auto"/>
        <w:jc w:val="both"/>
        <w:rPr>
          <w:rFonts w:ascii="Times New Roman" w:hAnsi="Times New Roman"/>
          <w:sz w:val="28"/>
          <w:szCs w:val="28"/>
        </w:rPr>
      </w:pPr>
    </w:p>
    <w:p w:rsidR="00CF35FC" w:rsidRPr="003678FE" w:rsidRDefault="00CF35FC" w:rsidP="003678FE">
      <w:pPr>
        <w:spacing w:after="0" w:line="240" w:lineRule="auto"/>
        <w:jc w:val="both"/>
        <w:rPr>
          <w:rFonts w:ascii="Times New Roman" w:hAnsi="Times New Roman"/>
          <w:sz w:val="28"/>
          <w:szCs w:val="28"/>
        </w:rPr>
      </w:pPr>
    </w:p>
    <w:p w:rsidR="002F45C7" w:rsidRPr="00237666" w:rsidRDefault="002F45C7" w:rsidP="00237666">
      <w:pPr>
        <w:pStyle w:val="a4"/>
        <w:numPr>
          <w:ilvl w:val="0"/>
          <w:numId w:val="16"/>
        </w:numPr>
        <w:spacing w:after="0" w:line="240" w:lineRule="auto"/>
        <w:jc w:val="center"/>
        <w:rPr>
          <w:rFonts w:ascii="Times New Roman" w:eastAsia="Times New Roman" w:hAnsi="Times New Roman"/>
          <w:sz w:val="28"/>
          <w:szCs w:val="20"/>
          <w:lang w:eastAsia="ru-RU"/>
        </w:rPr>
      </w:pPr>
      <w:r w:rsidRPr="00237666">
        <w:rPr>
          <w:rFonts w:ascii="Times New Roman" w:eastAsia="Times New Roman" w:hAnsi="Times New Roman"/>
          <w:sz w:val="28"/>
          <w:szCs w:val="20"/>
          <w:lang w:eastAsia="ru-RU"/>
        </w:rPr>
        <w:t xml:space="preserve">Показатели </w:t>
      </w:r>
      <w:r w:rsidR="004E7050" w:rsidRPr="00237666">
        <w:rPr>
          <w:rFonts w:ascii="Times New Roman" w:eastAsia="Times New Roman" w:hAnsi="Times New Roman"/>
          <w:sz w:val="28"/>
          <w:szCs w:val="20"/>
          <w:lang w:eastAsia="ru-RU"/>
        </w:rPr>
        <w:t>регион</w:t>
      </w:r>
      <w:r w:rsidRPr="00237666">
        <w:rPr>
          <w:rFonts w:ascii="Times New Roman" w:eastAsia="Times New Roman" w:hAnsi="Times New Roman"/>
          <w:sz w:val="28"/>
          <w:szCs w:val="20"/>
          <w:lang w:eastAsia="ru-RU"/>
        </w:rPr>
        <w:t xml:space="preserve">ального проекта по </w:t>
      </w:r>
      <w:r w:rsidR="004E7050" w:rsidRPr="00237666">
        <w:rPr>
          <w:rFonts w:ascii="Times New Roman" w:eastAsia="Times New Roman" w:hAnsi="Times New Roman"/>
          <w:sz w:val="28"/>
          <w:szCs w:val="20"/>
          <w:lang w:eastAsia="ru-RU"/>
        </w:rPr>
        <w:t>муниципальным образованиям Ульяновской области</w:t>
      </w:r>
    </w:p>
    <w:p w:rsidR="002F45C7" w:rsidRPr="00A94AE5" w:rsidRDefault="002F45C7" w:rsidP="002F45C7">
      <w:pPr>
        <w:spacing w:after="0" w:line="240" w:lineRule="auto"/>
        <w:jc w:val="center"/>
        <w:rPr>
          <w:rFonts w:ascii="Times New Roman" w:eastAsia="Times New Roman" w:hAnsi="Times New Roman"/>
          <w:sz w:val="28"/>
          <w:szCs w:val="20"/>
          <w:lang w:eastAsia="ru-RU"/>
        </w:rPr>
      </w:pPr>
    </w:p>
    <w:tbl>
      <w:tblPr>
        <w:tblW w:w="14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00"/>
        <w:gridCol w:w="1704"/>
        <w:gridCol w:w="1700"/>
        <w:gridCol w:w="972"/>
        <w:gridCol w:w="972"/>
        <w:gridCol w:w="40"/>
        <w:gridCol w:w="932"/>
        <w:gridCol w:w="972"/>
        <w:gridCol w:w="972"/>
        <w:gridCol w:w="972"/>
        <w:gridCol w:w="972"/>
      </w:tblGrid>
      <w:tr w:rsidR="002F45C7" w:rsidRPr="00A94AE5" w:rsidTr="002F45C7">
        <w:trPr>
          <w:cantSplit/>
          <w:trHeight w:val="20"/>
        </w:trPr>
        <w:tc>
          <w:tcPr>
            <w:tcW w:w="4200" w:type="dxa"/>
            <w:vMerge w:val="restart"/>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Субъект</w:t>
            </w:r>
          </w:p>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Российской Федерации</w:t>
            </w:r>
          </w:p>
        </w:tc>
        <w:tc>
          <w:tcPr>
            <w:tcW w:w="3404" w:type="dxa"/>
            <w:gridSpan w:val="2"/>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Базовое значение</w:t>
            </w:r>
          </w:p>
        </w:tc>
        <w:tc>
          <w:tcPr>
            <w:tcW w:w="6804" w:type="dxa"/>
            <w:gridSpan w:val="8"/>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Период реализации федерального проекта, год</w:t>
            </w:r>
          </w:p>
        </w:tc>
      </w:tr>
      <w:tr w:rsidR="002F45C7" w:rsidRPr="00A94AE5" w:rsidTr="002F45C7">
        <w:trPr>
          <w:cantSplit/>
          <w:trHeight w:val="20"/>
        </w:trPr>
        <w:tc>
          <w:tcPr>
            <w:tcW w:w="4200" w:type="dxa"/>
            <w:vMerge/>
          </w:tcPr>
          <w:p w:rsidR="002F45C7" w:rsidRPr="00A94AE5" w:rsidRDefault="002F45C7" w:rsidP="002F45C7">
            <w:pPr>
              <w:spacing w:after="0" w:line="240" w:lineRule="auto"/>
              <w:jc w:val="center"/>
              <w:rPr>
                <w:rFonts w:ascii="Times New Roman" w:eastAsia="Times New Roman" w:hAnsi="Times New Roman"/>
                <w:sz w:val="28"/>
                <w:szCs w:val="28"/>
                <w:lang w:eastAsia="ru-RU"/>
              </w:rPr>
            </w:pPr>
          </w:p>
        </w:tc>
        <w:tc>
          <w:tcPr>
            <w:tcW w:w="1704"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Значение</w:t>
            </w:r>
          </w:p>
        </w:tc>
        <w:tc>
          <w:tcPr>
            <w:tcW w:w="1700"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Дата</w:t>
            </w:r>
          </w:p>
        </w:tc>
        <w:tc>
          <w:tcPr>
            <w:tcW w:w="972" w:type="dxa"/>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2018</w:t>
            </w:r>
          </w:p>
        </w:tc>
        <w:tc>
          <w:tcPr>
            <w:tcW w:w="972"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2019</w:t>
            </w:r>
          </w:p>
        </w:tc>
        <w:tc>
          <w:tcPr>
            <w:tcW w:w="972" w:type="dxa"/>
            <w:gridSpan w:val="2"/>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2020</w:t>
            </w:r>
          </w:p>
        </w:tc>
        <w:tc>
          <w:tcPr>
            <w:tcW w:w="972"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2021</w:t>
            </w:r>
          </w:p>
        </w:tc>
        <w:tc>
          <w:tcPr>
            <w:tcW w:w="972"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2022</w:t>
            </w:r>
          </w:p>
        </w:tc>
        <w:tc>
          <w:tcPr>
            <w:tcW w:w="972"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2023</w:t>
            </w:r>
          </w:p>
        </w:tc>
        <w:tc>
          <w:tcPr>
            <w:tcW w:w="972" w:type="dxa"/>
            <w:shd w:val="clear" w:color="auto" w:fill="auto"/>
            <w:vAlign w:val="center"/>
          </w:tcPr>
          <w:p w:rsidR="002F45C7" w:rsidRPr="00A94AE5" w:rsidRDefault="002F45C7" w:rsidP="002F45C7">
            <w:pPr>
              <w:spacing w:after="0" w:line="240" w:lineRule="auto"/>
              <w:jc w:val="center"/>
              <w:rPr>
                <w:rFonts w:ascii="Times New Roman" w:eastAsia="Times New Roman" w:hAnsi="Times New Roman"/>
                <w:sz w:val="28"/>
                <w:szCs w:val="28"/>
                <w:lang w:eastAsia="ru-RU"/>
              </w:rPr>
            </w:pPr>
            <w:r w:rsidRPr="00A94AE5">
              <w:rPr>
                <w:rFonts w:ascii="Times New Roman" w:eastAsia="Times New Roman" w:hAnsi="Times New Roman"/>
                <w:sz w:val="28"/>
                <w:szCs w:val="28"/>
                <w:lang w:eastAsia="ru-RU"/>
              </w:rPr>
              <w:t>2024</w:t>
            </w:r>
          </w:p>
        </w:tc>
      </w:tr>
      <w:tr w:rsidR="002F45C7" w:rsidRPr="00A94AE5" w:rsidTr="002F45C7">
        <w:trPr>
          <w:cantSplit/>
          <w:trHeight w:val="20"/>
        </w:trPr>
        <w:tc>
          <w:tcPr>
            <w:tcW w:w="14408" w:type="dxa"/>
            <w:gridSpan w:val="11"/>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 жителей Ульяновской области систематически занимающихся физической культурой и спортом в разрезе муниципальных образований</w:t>
            </w:r>
            <w:r w:rsidRPr="00E028C1">
              <w:rPr>
                <w:rFonts w:ascii="Times New Roman" w:eastAsia="Times New Roman" w:hAnsi="Times New Roman"/>
                <w:sz w:val="28"/>
                <w:szCs w:val="28"/>
                <w:lang w:eastAsia="ru-RU"/>
              </w:rPr>
              <w:t xml:space="preserve"> (%)</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Pr>
                <w:rFonts w:ascii="Times New Roman" w:hAnsi="Times New Roman"/>
                <w:color w:val="000000"/>
                <w:sz w:val="28"/>
                <w:szCs w:val="28"/>
              </w:rPr>
              <w:t>Ульяновская область</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Pr>
                <w:rFonts w:ascii="Times New Roman" w:hAnsi="Times New Roman"/>
                <w:color w:val="000000" w:themeColor="text1"/>
                <w:sz w:val="28"/>
                <w:szCs w:val="28"/>
              </w:rPr>
              <w:t>37,7</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w:t>
            </w:r>
          </w:p>
        </w:tc>
        <w:tc>
          <w:tcPr>
            <w:tcW w:w="1012" w:type="dxa"/>
            <w:gridSpan w:val="2"/>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40,1</w:t>
            </w:r>
          </w:p>
        </w:tc>
        <w:tc>
          <w:tcPr>
            <w:tcW w:w="93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43,0</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46,1</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49,3</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52,5</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55,6</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"Базарносызганский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39,6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39,8</w:t>
            </w:r>
          </w:p>
        </w:tc>
        <w:tc>
          <w:tcPr>
            <w:tcW w:w="1012" w:type="dxa"/>
            <w:gridSpan w:val="2"/>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c>
          <w:tcPr>
            <w:tcW w:w="93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44,0</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47,2</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50,2</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53,4</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55,9 </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"Барышский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40,3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40,9</w:t>
            </w:r>
          </w:p>
        </w:tc>
        <w:tc>
          <w:tcPr>
            <w:tcW w:w="1012" w:type="dxa"/>
            <w:gridSpan w:val="2"/>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42,3</w:t>
            </w:r>
          </w:p>
        </w:tc>
        <w:tc>
          <w:tcPr>
            <w:tcW w:w="93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46,8</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c>
          <w:tcPr>
            <w:tcW w:w="972"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56,3</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"Вешкаймский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31,8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36,4</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38,6</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45,6</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54,5 </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"Город Димитровград"</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35,3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35,7</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54,9</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"Город Новоульяновск"</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38,9</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39,6</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41,5</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55,7</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"Город Ульяновск"</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37,6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39,7</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42,3</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52,5</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55,5</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"Инзенский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40,0</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40,6</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55,8</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"Карсунский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35,2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35,9</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38,2</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54,9</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"Кузоватовский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35,7</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36,6</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39,1</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55,6</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"Майнский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38,8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39,7</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43,5</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50,0</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56,1</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"Мелекесский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38,3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39,2</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41,5</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55,9</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"Николаевский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34,1</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35,7</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38,4</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55,1</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"Новомалыклинский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37,3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37,8</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39,6</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49,0</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55,3</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"Новоспасский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41,6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42,0</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57,2</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"Павловский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30,4</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53,1</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"Радищевский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35,2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36,4</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51,5</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54,7</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"Сенгилеевский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41,6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42,8</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48,0</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54,0</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57,1</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"Старокулаткинский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36,7</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37,6</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39,4</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55,4</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"Старомайнский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38,9</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39,8</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41,2</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46,6</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55,8</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"Сурский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37,0</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38,2</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40,6</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47,0</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56,3</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"Теренгульский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38,8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39,4</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41,3</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43,5</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55,9</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"Ульяновский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41,2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41,5</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42,4</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53,5</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56,6</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"Цильнинский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37,4</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40,2</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46,5</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52,8</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55,9</w:t>
            </w:r>
          </w:p>
        </w:tc>
      </w:tr>
      <w:tr w:rsidR="002F45C7" w:rsidRPr="00A94AE5"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"Чердаклинский район"</w:t>
            </w:r>
          </w:p>
        </w:tc>
        <w:tc>
          <w:tcPr>
            <w:tcW w:w="1704" w:type="dxa"/>
            <w:shd w:val="clear" w:color="auto" w:fill="auto"/>
            <w:vAlign w:val="bottom"/>
          </w:tcPr>
          <w:p w:rsidR="002F45C7" w:rsidRPr="00766949" w:rsidRDefault="002F45C7" w:rsidP="002F45C7">
            <w:pPr>
              <w:jc w:val="center"/>
              <w:rPr>
                <w:rFonts w:ascii="Times New Roman" w:hAnsi="Times New Roman"/>
                <w:color w:val="000000" w:themeColor="text1"/>
                <w:sz w:val="28"/>
                <w:szCs w:val="28"/>
              </w:rPr>
            </w:pPr>
            <w:r w:rsidRPr="00766949">
              <w:rPr>
                <w:rFonts w:ascii="Times New Roman" w:hAnsi="Times New Roman"/>
                <w:color w:val="000000" w:themeColor="text1"/>
                <w:sz w:val="28"/>
                <w:szCs w:val="28"/>
              </w:rPr>
              <w:t>36,8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37,7</w:t>
            </w:r>
          </w:p>
        </w:tc>
        <w:tc>
          <w:tcPr>
            <w:tcW w:w="1012" w:type="dxa"/>
            <w:gridSpan w:val="2"/>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39,9</w:t>
            </w:r>
          </w:p>
        </w:tc>
        <w:tc>
          <w:tcPr>
            <w:tcW w:w="93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42,7</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45,9</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49,1</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52,4</w:t>
            </w:r>
          </w:p>
        </w:tc>
        <w:tc>
          <w:tcPr>
            <w:tcW w:w="972" w:type="dxa"/>
            <w:shd w:val="clear" w:color="auto" w:fill="auto"/>
            <w:vAlign w:val="bottom"/>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55,6</w:t>
            </w:r>
          </w:p>
        </w:tc>
      </w:tr>
      <w:tr w:rsidR="002F45C7" w:rsidRPr="00150E73" w:rsidTr="002F45C7">
        <w:trPr>
          <w:cantSplit/>
          <w:trHeight w:val="20"/>
        </w:trPr>
        <w:tc>
          <w:tcPr>
            <w:tcW w:w="14408" w:type="dxa"/>
            <w:gridSpan w:val="11"/>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sidRPr="00783A54">
              <w:rPr>
                <w:rFonts w:ascii="Times New Roman" w:eastAsia="Times New Roman" w:hAnsi="Times New Roman"/>
                <w:sz w:val="28"/>
                <w:szCs w:val="28"/>
                <w:lang w:eastAsia="ru-RU"/>
              </w:rPr>
              <w:t xml:space="preserve">Уровень обеспеченности граждан спортивными сооружениями исходя </w:t>
            </w:r>
            <w:r w:rsidRPr="00783A54">
              <w:rPr>
                <w:rFonts w:ascii="Times New Roman" w:eastAsia="Times New Roman" w:hAnsi="Times New Roman"/>
                <w:sz w:val="28"/>
                <w:szCs w:val="28"/>
                <w:lang w:eastAsia="ru-RU"/>
              </w:rPr>
              <w:br/>
              <w:t>из единовременной пропускной способности объектов спорта (%)</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Pr>
                <w:rFonts w:ascii="Times New Roman" w:hAnsi="Times New Roman"/>
                <w:color w:val="000000"/>
                <w:sz w:val="28"/>
                <w:szCs w:val="28"/>
              </w:rPr>
              <w:t>Ульяновская область</w:t>
            </w:r>
          </w:p>
        </w:tc>
        <w:tc>
          <w:tcPr>
            <w:tcW w:w="1704" w:type="dxa"/>
            <w:shd w:val="clear" w:color="auto" w:fill="auto"/>
            <w:vAlign w:val="center"/>
          </w:tcPr>
          <w:p w:rsidR="002F45C7" w:rsidRPr="00412F2A" w:rsidRDefault="002F45C7" w:rsidP="002F45C7">
            <w:pPr>
              <w:jc w:val="center"/>
              <w:rPr>
                <w:rFonts w:ascii="Times New Roman" w:hAnsi="Times New Roman"/>
                <w:color w:val="000000" w:themeColor="text1"/>
                <w:sz w:val="28"/>
                <w:szCs w:val="28"/>
              </w:rPr>
            </w:pPr>
            <w:r>
              <w:rPr>
                <w:rFonts w:ascii="Times New Roman" w:hAnsi="Times New Roman"/>
                <w:color w:val="000000" w:themeColor="text1"/>
                <w:sz w:val="28"/>
                <w:szCs w:val="28"/>
              </w:rPr>
              <w:t>40,2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42,7</w:t>
            </w:r>
          </w:p>
        </w:tc>
        <w:tc>
          <w:tcPr>
            <w:tcW w:w="972" w:type="dxa"/>
            <w:shd w:val="clear" w:color="auto" w:fill="auto"/>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972" w:type="dxa"/>
            <w:gridSpan w:val="2"/>
            <w:shd w:val="clear" w:color="auto" w:fill="auto"/>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43,8</w:t>
            </w:r>
          </w:p>
        </w:tc>
        <w:tc>
          <w:tcPr>
            <w:tcW w:w="972" w:type="dxa"/>
            <w:shd w:val="clear" w:color="auto" w:fill="auto"/>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w:t>
            </w:r>
          </w:p>
        </w:tc>
        <w:tc>
          <w:tcPr>
            <w:tcW w:w="972" w:type="dxa"/>
            <w:shd w:val="clear" w:color="auto" w:fill="auto"/>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48,0</w:t>
            </w:r>
          </w:p>
        </w:tc>
        <w:tc>
          <w:tcPr>
            <w:tcW w:w="972" w:type="dxa"/>
            <w:shd w:val="clear" w:color="auto" w:fill="auto"/>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52,1</w:t>
            </w:r>
          </w:p>
        </w:tc>
        <w:tc>
          <w:tcPr>
            <w:tcW w:w="972" w:type="dxa"/>
            <w:shd w:val="clear" w:color="auto" w:fill="auto"/>
            <w:vAlign w:val="center"/>
          </w:tcPr>
          <w:p w:rsidR="002F45C7"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56,0</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"Базарносызганский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73,9</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74,3</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74,3</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75,6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76,0</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"Барышский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39,3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41,5</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"Вешкаймский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37,9</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40,6</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53,9</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"Город Димитровград"</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28,4</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45,2</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"Город Новоульяновск"</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33,2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35,3</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35,9</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49,8</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"Город Ульяновск"</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13,2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29,6</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"Инзенский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28,6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32,8</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34,0</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46,8</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"Карсунский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57,4</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59,9</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64,7</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"Кузоватовский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50,8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53,4</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61,7</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"Майнский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52,6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53,3</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53,6</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64,1</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"Мелекесский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24,5</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26,6</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51,8</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"Николаевский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36,0</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40,1</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50,3</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55,2</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"Новомалыклинский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41,5</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43,2</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56,1</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"Новоспасский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36,7</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42,9</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57,6</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"Павловский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49,2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51,8</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62,3</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"Радищевский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59,8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61,3</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61,6</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63,3</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66,2</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"Сенгилеевский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27,8</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"Старокулаткинский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59,2</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63,3</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68,6</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"Старомайнский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41,6</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44,1</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57,9</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"Сурский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35,3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37,9</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52,8</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color w:val="000000"/>
                <w:sz w:val="28"/>
                <w:szCs w:val="28"/>
              </w:rPr>
            </w:pPr>
            <w:r w:rsidRPr="00766949">
              <w:rPr>
                <w:rFonts w:ascii="Times New Roman" w:hAnsi="Times New Roman"/>
                <w:color w:val="000000"/>
                <w:sz w:val="28"/>
                <w:szCs w:val="28"/>
              </w:rPr>
              <w:t>МО "Теренгульский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37,3</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41,8</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42,0</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50,7</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55,8</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"Ульяновский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38,0</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39,2</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40,6</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41,4</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45,5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50,5</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55,6</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"Цильнинский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39,7</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43,5</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43,9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57,2</w:t>
            </w:r>
          </w:p>
        </w:tc>
      </w:tr>
      <w:tr w:rsidR="002F45C7" w:rsidRPr="00150E73" w:rsidTr="002F45C7">
        <w:trPr>
          <w:cantSplit/>
          <w:trHeight w:val="20"/>
        </w:trPr>
        <w:tc>
          <w:tcPr>
            <w:tcW w:w="4200" w:type="dxa"/>
          </w:tcPr>
          <w:p w:rsidR="002F45C7" w:rsidRPr="00766949" w:rsidRDefault="002F45C7" w:rsidP="002F45C7">
            <w:pPr>
              <w:rPr>
                <w:rFonts w:ascii="Times New Roman" w:hAnsi="Times New Roman"/>
                <w:sz w:val="28"/>
                <w:szCs w:val="28"/>
              </w:rPr>
            </w:pPr>
            <w:r w:rsidRPr="00766949">
              <w:rPr>
                <w:rFonts w:ascii="Times New Roman" w:hAnsi="Times New Roman"/>
                <w:sz w:val="28"/>
                <w:szCs w:val="28"/>
              </w:rPr>
              <w:t>МО "Чердаклинский район"</w:t>
            </w:r>
          </w:p>
        </w:tc>
        <w:tc>
          <w:tcPr>
            <w:tcW w:w="1704" w:type="dxa"/>
            <w:shd w:val="clear" w:color="auto" w:fill="auto"/>
            <w:vAlign w:val="bottom"/>
          </w:tcPr>
          <w:p w:rsidR="002F45C7" w:rsidRPr="00412F2A" w:rsidRDefault="002F45C7" w:rsidP="002F45C7">
            <w:pPr>
              <w:jc w:val="center"/>
              <w:rPr>
                <w:rFonts w:ascii="Times New Roman" w:hAnsi="Times New Roman"/>
                <w:color w:val="000000" w:themeColor="text1"/>
                <w:sz w:val="28"/>
                <w:szCs w:val="28"/>
              </w:rPr>
            </w:pPr>
            <w:r w:rsidRPr="00412F2A">
              <w:rPr>
                <w:rFonts w:ascii="Times New Roman" w:hAnsi="Times New Roman"/>
                <w:color w:val="000000" w:themeColor="text1"/>
                <w:sz w:val="28"/>
                <w:szCs w:val="28"/>
              </w:rPr>
              <w:t>24,7</w:t>
            </w:r>
          </w:p>
        </w:tc>
        <w:tc>
          <w:tcPr>
            <w:tcW w:w="1700" w:type="dxa"/>
            <w:shd w:val="clear" w:color="auto" w:fill="auto"/>
            <w:vAlign w:val="center"/>
          </w:tcPr>
          <w:p w:rsidR="002F45C7" w:rsidRPr="00E028C1" w:rsidRDefault="002F45C7" w:rsidP="002F45C7">
            <w:pPr>
              <w:spacing w:after="0" w:line="240" w:lineRule="auto"/>
              <w:jc w:val="center"/>
              <w:rPr>
                <w:rFonts w:ascii="Times New Roman" w:eastAsia="Times New Roman" w:hAnsi="Times New Roman"/>
                <w:sz w:val="28"/>
                <w:szCs w:val="28"/>
                <w:lang w:eastAsia="ru-RU"/>
              </w:rPr>
            </w:pPr>
            <w:r w:rsidRPr="00E028C1">
              <w:rPr>
                <w:rFonts w:ascii="Times New Roman" w:eastAsia="Times New Roman" w:hAnsi="Times New Roman"/>
                <w:sz w:val="28"/>
                <w:szCs w:val="28"/>
                <w:lang w:eastAsia="ru-RU"/>
              </w:rPr>
              <w:t>31.12.2017</w:t>
            </w:r>
          </w:p>
        </w:tc>
        <w:tc>
          <w:tcPr>
            <w:tcW w:w="972" w:type="dxa"/>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27,6</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29,2</w:t>
            </w:r>
          </w:p>
        </w:tc>
        <w:tc>
          <w:tcPr>
            <w:tcW w:w="972" w:type="dxa"/>
            <w:gridSpan w:val="2"/>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38,9</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46,8</w:t>
            </w:r>
          </w:p>
        </w:tc>
        <w:tc>
          <w:tcPr>
            <w:tcW w:w="972" w:type="dxa"/>
            <w:shd w:val="clear" w:color="auto" w:fill="auto"/>
            <w:vAlign w:val="center"/>
          </w:tcPr>
          <w:p w:rsidR="002F45C7" w:rsidRPr="00783A54" w:rsidRDefault="002F45C7" w:rsidP="002F45C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50,9</w:t>
            </w:r>
          </w:p>
        </w:tc>
      </w:tr>
    </w:tbl>
    <w:p w:rsidR="006D1ABA" w:rsidRDefault="006D1ABA" w:rsidP="004F3107">
      <w:pPr>
        <w:spacing w:after="0" w:line="240" w:lineRule="auto"/>
        <w:rPr>
          <w:rFonts w:ascii="Times New Roman" w:hAnsi="Times New Roman"/>
          <w:sz w:val="28"/>
          <w:szCs w:val="28"/>
        </w:rPr>
      </w:pPr>
    </w:p>
    <w:p w:rsidR="005C56AA" w:rsidRDefault="0045209F" w:rsidP="0045209F">
      <w:pPr>
        <w:spacing w:after="0" w:line="240" w:lineRule="auto"/>
        <w:ind w:left="360"/>
        <w:jc w:val="center"/>
        <w:rPr>
          <w:rFonts w:ascii="Times New Roman" w:eastAsia="Times New Roman" w:hAnsi="Times New Roman"/>
          <w:sz w:val="28"/>
          <w:szCs w:val="20"/>
          <w:lang w:eastAsia="ru-RU"/>
        </w:rPr>
      </w:pPr>
      <w:r>
        <w:rPr>
          <w:rFonts w:ascii="Times New Roman" w:hAnsi="Times New Roman"/>
          <w:sz w:val="28"/>
          <w:szCs w:val="28"/>
        </w:rPr>
        <w:t>3.</w:t>
      </w:r>
      <w:r w:rsidR="005C56AA" w:rsidRPr="00A94AE5">
        <w:rPr>
          <w:rFonts w:ascii="Times New Roman" w:eastAsia="Times New Roman" w:hAnsi="Times New Roman"/>
          <w:sz w:val="28"/>
          <w:szCs w:val="20"/>
          <w:lang w:eastAsia="ru-RU"/>
        </w:rPr>
        <w:t xml:space="preserve">Финансовое обеспечение реализации мероприятий </w:t>
      </w:r>
      <w:r w:rsidR="009300E6">
        <w:rPr>
          <w:rFonts w:ascii="Times New Roman" w:eastAsia="Times New Roman" w:hAnsi="Times New Roman"/>
          <w:sz w:val="28"/>
          <w:szCs w:val="20"/>
          <w:lang w:eastAsia="ru-RU"/>
        </w:rPr>
        <w:t>регион</w:t>
      </w:r>
      <w:r w:rsidR="005C56AA" w:rsidRPr="00A94AE5">
        <w:rPr>
          <w:rFonts w:ascii="Times New Roman" w:eastAsia="Times New Roman" w:hAnsi="Times New Roman"/>
          <w:sz w:val="28"/>
          <w:szCs w:val="20"/>
          <w:lang w:eastAsia="ru-RU"/>
        </w:rPr>
        <w:t>ального проекта</w:t>
      </w:r>
    </w:p>
    <w:p w:rsidR="0045209F" w:rsidRPr="00A94AE5" w:rsidRDefault="0045209F" w:rsidP="0045209F">
      <w:pPr>
        <w:spacing w:after="0" w:line="240" w:lineRule="auto"/>
        <w:ind w:left="360"/>
        <w:jc w:val="center"/>
        <w:rPr>
          <w:rFonts w:ascii="Times New Roman" w:hAnsi="Times New Roman"/>
          <w:sz w:val="28"/>
          <w:szCs w:val="28"/>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2"/>
        <w:gridCol w:w="5243"/>
        <w:gridCol w:w="1984"/>
        <w:gridCol w:w="1418"/>
        <w:gridCol w:w="1509"/>
        <w:gridCol w:w="1464"/>
        <w:gridCol w:w="1847"/>
      </w:tblGrid>
      <w:tr w:rsidR="00146F2B" w:rsidRPr="00A008EC" w:rsidTr="00C461BB">
        <w:trPr>
          <w:trHeight w:val="20"/>
        </w:trPr>
        <w:tc>
          <w:tcPr>
            <w:tcW w:w="1022" w:type="dxa"/>
            <w:vMerge w:val="restart"/>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w:t>
            </w:r>
          </w:p>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п/п</w:t>
            </w:r>
          </w:p>
        </w:tc>
        <w:tc>
          <w:tcPr>
            <w:tcW w:w="5243" w:type="dxa"/>
            <w:vMerge w:val="restart"/>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Наименование мероприятия и источники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0"/>
                <w:szCs w:val="20"/>
                <w:lang w:eastAsia="ru-RU"/>
              </w:rPr>
            </w:pPr>
            <w:r w:rsidRPr="00A008EC">
              <w:rPr>
                <w:rFonts w:ascii="Times New Roman" w:eastAsia="Times New Roman" w:hAnsi="Times New Roman"/>
                <w:sz w:val="28"/>
                <w:szCs w:val="20"/>
                <w:lang w:eastAsia="ru-RU"/>
              </w:rPr>
              <w:t>Код бюджетной классификации</w:t>
            </w:r>
          </w:p>
        </w:tc>
        <w:tc>
          <w:tcPr>
            <w:tcW w:w="4391" w:type="dxa"/>
            <w:gridSpan w:val="3"/>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Объем финансового обеспечения по годам реализации (млн. рублей)</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Всего,</w:t>
            </w:r>
          </w:p>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(млн. рублей)</w:t>
            </w:r>
          </w:p>
        </w:tc>
      </w:tr>
      <w:tr w:rsidR="00146F2B" w:rsidRPr="00A008EC" w:rsidTr="00C461BB">
        <w:trPr>
          <w:trHeight w:val="20"/>
          <w:tblHeader/>
        </w:trPr>
        <w:tc>
          <w:tcPr>
            <w:tcW w:w="1022" w:type="dxa"/>
            <w:vMerge/>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rPr>
                <w:rFonts w:ascii="Times New Roman" w:eastAsia="Times New Roman" w:hAnsi="Times New Roman"/>
                <w:sz w:val="28"/>
                <w:szCs w:val="28"/>
                <w:lang w:eastAsia="ru-RU"/>
              </w:rPr>
            </w:pPr>
          </w:p>
        </w:tc>
        <w:tc>
          <w:tcPr>
            <w:tcW w:w="5243" w:type="dxa"/>
            <w:vMerge/>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rPr>
                <w:rFonts w:ascii="Times New Roman" w:eastAsia="Times New Roman" w:hAnsi="Times New Roman"/>
                <w:sz w:val="28"/>
                <w:szCs w:val="28"/>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2019</w:t>
            </w:r>
          </w:p>
        </w:tc>
        <w:tc>
          <w:tcPr>
            <w:tcW w:w="1509" w:type="dxa"/>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2020</w:t>
            </w:r>
          </w:p>
        </w:tc>
        <w:tc>
          <w:tcPr>
            <w:tcW w:w="1464" w:type="dxa"/>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jc w:val="center"/>
              <w:rPr>
                <w:rFonts w:ascii="Times New Roman" w:eastAsia="Times New Roman" w:hAnsi="Times New Roman"/>
                <w:sz w:val="28"/>
                <w:szCs w:val="28"/>
                <w:lang w:eastAsia="ru-RU"/>
              </w:rPr>
            </w:pPr>
            <w:r w:rsidRPr="00A008EC">
              <w:rPr>
                <w:rFonts w:ascii="Times New Roman" w:eastAsia="Times New Roman" w:hAnsi="Times New Roman"/>
                <w:sz w:val="28"/>
                <w:szCs w:val="28"/>
                <w:lang w:eastAsia="ru-RU"/>
              </w:rPr>
              <w:t>2021</w:t>
            </w: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146F2B" w:rsidRPr="00A008EC" w:rsidRDefault="00146F2B" w:rsidP="00C461BB">
            <w:pPr>
              <w:spacing w:after="0" w:line="240" w:lineRule="auto"/>
              <w:rPr>
                <w:rFonts w:ascii="Times New Roman" w:eastAsia="Times New Roman" w:hAnsi="Times New Roman"/>
                <w:sz w:val="28"/>
                <w:szCs w:val="28"/>
                <w:lang w:eastAsia="ru-RU"/>
              </w:rPr>
            </w:pPr>
          </w:p>
        </w:tc>
      </w:tr>
      <w:tr w:rsidR="00EC10E8" w:rsidRPr="00A008EC" w:rsidTr="00DB09B1">
        <w:trPr>
          <w:trHeight w:val="20"/>
        </w:trPr>
        <w:tc>
          <w:tcPr>
            <w:tcW w:w="1022" w:type="dxa"/>
            <w:tcBorders>
              <w:top w:val="single" w:sz="4" w:space="0" w:color="auto"/>
              <w:left w:val="single" w:sz="4" w:space="0" w:color="auto"/>
              <w:bottom w:val="single" w:sz="4" w:space="0" w:color="auto"/>
              <w:right w:val="single" w:sz="4" w:space="0" w:color="auto"/>
            </w:tcBorders>
          </w:tcPr>
          <w:p w:rsidR="00EC10E8" w:rsidRPr="00A008EC" w:rsidRDefault="000020F1" w:rsidP="00C461BB">
            <w:pPr>
              <w:spacing w:after="0" w:line="240" w:lineRule="auto"/>
              <w:jc w:val="center"/>
              <w:rPr>
                <w:rFonts w:ascii="Times New Roman" w:hAnsi="Times New Roman"/>
                <w:sz w:val="28"/>
                <w:szCs w:val="28"/>
              </w:rPr>
            </w:pPr>
            <w:r w:rsidRPr="00A008EC">
              <w:rPr>
                <w:rFonts w:ascii="Times New Roman" w:hAnsi="Times New Roman"/>
                <w:sz w:val="28"/>
                <w:szCs w:val="28"/>
              </w:rPr>
              <w:t>2.1</w:t>
            </w:r>
          </w:p>
          <w:p w:rsidR="000020F1" w:rsidRPr="00A008EC" w:rsidRDefault="000020F1" w:rsidP="00C461BB">
            <w:pPr>
              <w:spacing w:after="0" w:line="240" w:lineRule="auto"/>
              <w:jc w:val="center"/>
              <w:rPr>
                <w:rFonts w:ascii="Times New Roman" w:hAnsi="Times New Roman"/>
                <w:sz w:val="28"/>
                <w:szCs w:val="28"/>
              </w:rPr>
            </w:pPr>
            <w:r w:rsidRPr="00A008EC">
              <w:rPr>
                <w:rFonts w:ascii="Times New Roman" w:hAnsi="Times New Roman"/>
                <w:sz w:val="28"/>
                <w:szCs w:val="28"/>
              </w:rPr>
              <w:t>9.1</w:t>
            </w:r>
          </w:p>
          <w:p w:rsidR="000020F1" w:rsidRPr="00A008EC" w:rsidRDefault="000020F1" w:rsidP="00C461BB">
            <w:pPr>
              <w:spacing w:after="0" w:line="240" w:lineRule="auto"/>
              <w:jc w:val="center"/>
              <w:rPr>
                <w:rFonts w:ascii="Times New Roman" w:hAnsi="Times New Roman"/>
                <w:sz w:val="28"/>
                <w:szCs w:val="28"/>
              </w:rPr>
            </w:pPr>
            <w:r w:rsidRPr="00A008EC">
              <w:rPr>
                <w:rFonts w:ascii="Times New Roman" w:hAnsi="Times New Roman"/>
                <w:sz w:val="28"/>
                <w:szCs w:val="28"/>
              </w:rPr>
              <w:t>15.1</w:t>
            </w:r>
          </w:p>
          <w:p w:rsidR="000020F1" w:rsidRPr="00A008EC" w:rsidRDefault="000020F1" w:rsidP="00C461BB">
            <w:pPr>
              <w:spacing w:after="0" w:line="240" w:lineRule="auto"/>
              <w:jc w:val="center"/>
              <w:rPr>
                <w:rFonts w:ascii="Times New Roman" w:hAnsi="Times New Roman"/>
                <w:sz w:val="28"/>
                <w:szCs w:val="28"/>
              </w:rPr>
            </w:pPr>
            <w:r w:rsidRPr="00A008EC">
              <w:rPr>
                <w:rFonts w:ascii="Times New Roman" w:hAnsi="Times New Roman"/>
                <w:sz w:val="28"/>
                <w:szCs w:val="28"/>
              </w:rPr>
              <w:t>21.1</w:t>
            </w:r>
          </w:p>
          <w:p w:rsidR="000020F1" w:rsidRPr="00A008EC" w:rsidRDefault="000020F1" w:rsidP="00C461BB">
            <w:pPr>
              <w:spacing w:after="0" w:line="240" w:lineRule="auto"/>
              <w:jc w:val="center"/>
              <w:rPr>
                <w:rFonts w:ascii="Times New Roman" w:hAnsi="Times New Roman"/>
                <w:sz w:val="28"/>
                <w:szCs w:val="28"/>
              </w:rPr>
            </w:pPr>
            <w:r w:rsidRPr="00A008EC">
              <w:rPr>
                <w:rFonts w:ascii="Times New Roman" w:hAnsi="Times New Roman"/>
                <w:sz w:val="28"/>
                <w:szCs w:val="28"/>
              </w:rPr>
              <w:t>25.1</w:t>
            </w:r>
          </w:p>
        </w:tc>
        <w:tc>
          <w:tcPr>
            <w:tcW w:w="13465" w:type="dxa"/>
            <w:gridSpan w:val="6"/>
            <w:tcBorders>
              <w:top w:val="single" w:sz="4" w:space="0" w:color="auto"/>
              <w:left w:val="single" w:sz="4" w:space="0" w:color="auto"/>
              <w:bottom w:val="single" w:sz="4" w:space="0" w:color="auto"/>
              <w:right w:val="single" w:sz="4" w:space="0" w:color="auto"/>
            </w:tcBorders>
          </w:tcPr>
          <w:p w:rsidR="00EC10E8" w:rsidRPr="00A008EC" w:rsidRDefault="00EC10E8" w:rsidP="00EC10E8">
            <w:pPr>
              <w:spacing w:after="0" w:line="240" w:lineRule="auto"/>
              <w:jc w:val="both"/>
              <w:rPr>
                <w:rFonts w:ascii="Times New Roman" w:hAnsi="Times New Roman"/>
                <w:sz w:val="28"/>
                <w:szCs w:val="28"/>
              </w:rPr>
            </w:pPr>
            <w:r w:rsidRPr="00A008EC">
              <w:rPr>
                <w:rFonts w:ascii="Times New Roman" w:hAnsi="Times New Roman"/>
                <w:sz w:val="28"/>
                <w:szCs w:val="28"/>
              </w:rPr>
              <w:t>Результаты:</w:t>
            </w:r>
          </w:p>
          <w:p w:rsidR="00EC10E8" w:rsidRPr="00A008EC" w:rsidRDefault="00EC10E8" w:rsidP="00EC10E8">
            <w:pPr>
              <w:spacing w:after="0" w:line="240" w:lineRule="auto"/>
              <w:jc w:val="both"/>
              <w:rPr>
                <w:rFonts w:ascii="Times New Roman" w:hAnsi="Times New Roman"/>
                <w:sz w:val="28"/>
                <w:szCs w:val="28"/>
              </w:rPr>
            </w:pPr>
            <w:r w:rsidRPr="00A008EC">
              <w:rPr>
                <w:rFonts w:ascii="Times New Roman" w:hAnsi="Times New Roman"/>
                <w:sz w:val="28"/>
                <w:szCs w:val="28"/>
              </w:rPr>
              <w:t>2.1. В муниципальных образованиях Ульяновской области  в 2019 году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EC10E8" w:rsidRPr="00A008EC" w:rsidRDefault="00EC10E8" w:rsidP="00EC10E8">
            <w:pPr>
              <w:spacing w:after="0" w:line="240" w:lineRule="auto"/>
              <w:jc w:val="both"/>
              <w:rPr>
                <w:rFonts w:ascii="Times New Roman" w:hAnsi="Times New Roman"/>
                <w:sz w:val="28"/>
                <w:szCs w:val="28"/>
              </w:rPr>
            </w:pPr>
            <w:r w:rsidRPr="00A008EC">
              <w:rPr>
                <w:rFonts w:ascii="Times New Roman" w:hAnsi="Times New Roman"/>
                <w:sz w:val="28"/>
                <w:szCs w:val="28"/>
              </w:rPr>
              <w:t>9.1. В муниципальных образованиях Ульяновской области в 2020 году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EC10E8" w:rsidRPr="00A008EC" w:rsidRDefault="00EC10E8" w:rsidP="00EC10E8">
            <w:pPr>
              <w:spacing w:after="0" w:line="240" w:lineRule="auto"/>
              <w:jc w:val="both"/>
              <w:rPr>
                <w:rFonts w:ascii="Times New Roman" w:hAnsi="Times New Roman"/>
                <w:sz w:val="28"/>
                <w:szCs w:val="28"/>
              </w:rPr>
            </w:pPr>
            <w:r w:rsidRPr="00A008EC">
              <w:rPr>
                <w:rFonts w:ascii="Times New Roman" w:hAnsi="Times New Roman"/>
                <w:sz w:val="28"/>
                <w:szCs w:val="28"/>
              </w:rPr>
              <w:t>15.1. В  муниципальных образованиях Ульяновской области в 2021 году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p w:rsidR="00EC10E8" w:rsidRPr="00A008EC" w:rsidRDefault="00EC10E8" w:rsidP="00EC10E8">
            <w:pPr>
              <w:spacing w:after="0" w:line="240" w:lineRule="auto"/>
              <w:jc w:val="both"/>
              <w:rPr>
                <w:rFonts w:ascii="Times New Roman" w:hAnsi="Times New Roman"/>
                <w:sz w:val="28"/>
                <w:szCs w:val="28"/>
              </w:rPr>
            </w:pPr>
            <w:r w:rsidRPr="00A008EC">
              <w:rPr>
                <w:rFonts w:ascii="Times New Roman" w:hAnsi="Times New Roman"/>
                <w:sz w:val="28"/>
                <w:szCs w:val="28"/>
              </w:rPr>
              <w:t>21.1. В  муниципальных образованиях Ульяновской области в 2022 году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площадками;беговыми дорожками</w:t>
            </w:r>
          </w:p>
          <w:p w:rsidR="00EC10E8" w:rsidRPr="00A008EC" w:rsidRDefault="00EC10E8" w:rsidP="00C461BB">
            <w:pPr>
              <w:spacing w:after="0" w:line="240" w:lineRule="auto"/>
              <w:jc w:val="center"/>
              <w:rPr>
                <w:rFonts w:ascii="Times New Roman" w:hAnsi="Times New Roman"/>
                <w:sz w:val="28"/>
                <w:szCs w:val="28"/>
              </w:rPr>
            </w:pPr>
            <w:r w:rsidRPr="00A008EC">
              <w:rPr>
                <w:rFonts w:ascii="Times New Roman" w:hAnsi="Times New Roman"/>
                <w:sz w:val="28"/>
                <w:szCs w:val="28"/>
              </w:rPr>
              <w:t>25.1. В  муниципальных образованиях Ульяновской области в 2023 году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r>
      <w:tr w:rsidR="00146F2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0020F1" w:rsidRPr="00A008EC" w:rsidRDefault="000020F1" w:rsidP="000020F1">
            <w:pPr>
              <w:spacing w:after="0" w:line="240" w:lineRule="auto"/>
              <w:rPr>
                <w:rFonts w:ascii="Times New Roman" w:hAnsi="Times New Roman"/>
                <w:sz w:val="28"/>
                <w:szCs w:val="28"/>
              </w:rPr>
            </w:pPr>
            <w:r w:rsidRPr="00A008EC">
              <w:rPr>
                <w:rFonts w:ascii="Times New Roman" w:hAnsi="Times New Roman"/>
                <w:sz w:val="28"/>
                <w:szCs w:val="28"/>
              </w:rPr>
              <w:t xml:space="preserve">2.1.2.2 </w:t>
            </w:r>
          </w:p>
          <w:p w:rsidR="000020F1" w:rsidRPr="00A008EC" w:rsidRDefault="000020F1" w:rsidP="000020F1">
            <w:pPr>
              <w:spacing w:after="0" w:line="240" w:lineRule="auto"/>
              <w:rPr>
                <w:rFonts w:ascii="Times New Roman" w:hAnsi="Times New Roman"/>
                <w:sz w:val="28"/>
                <w:szCs w:val="28"/>
              </w:rPr>
            </w:pPr>
            <w:r w:rsidRPr="00A008EC">
              <w:rPr>
                <w:rFonts w:ascii="Times New Roman" w:hAnsi="Times New Roman"/>
                <w:sz w:val="28"/>
                <w:szCs w:val="28"/>
              </w:rPr>
              <w:t xml:space="preserve">9.1.3.3 </w:t>
            </w:r>
          </w:p>
          <w:p w:rsidR="00146F2B" w:rsidRPr="00A008EC" w:rsidRDefault="000020F1" w:rsidP="000020F1">
            <w:pPr>
              <w:spacing w:after="0" w:line="240" w:lineRule="auto"/>
              <w:jc w:val="center"/>
              <w:rPr>
                <w:rFonts w:ascii="Times New Roman" w:hAnsi="Times New Roman"/>
                <w:sz w:val="28"/>
                <w:szCs w:val="28"/>
              </w:rPr>
            </w:pPr>
            <w:r w:rsidRPr="00A008EC">
              <w:rPr>
                <w:rFonts w:ascii="Times New Roman" w:hAnsi="Times New Roman"/>
                <w:sz w:val="28"/>
                <w:szCs w:val="28"/>
              </w:rPr>
              <w:t>15.1.2.1</w:t>
            </w:r>
          </w:p>
          <w:p w:rsidR="00AD34A1" w:rsidRPr="00A008EC" w:rsidRDefault="00AD34A1" w:rsidP="000020F1">
            <w:pPr>
              <w:spacing w:after="0" w:line="240" w:lineRule="auto"/>
              <w:jc w:val="center"/>
              <w:rPr>
                <w:rFonts w:ascii="Times New Roman" w:hAnsi="Times New Roman"/>
                <w:sz w:val="28"/>
                <w:szCs w:val="28"/>
              </w:rPr>
            </w:pPr>
            <w:r w:rsidRPr="00A008EC">
              <w:rPr>
                <w:rFonts w:ascii="Times New Roman" w:hAnsi="Times New Roman"/>
                <w:sz w:val="28"/>
                <w:szCs w:val="28"/>
              </w:rPr>
              <w:t>21.1.2.1</w:t>
            </w:r>
          </w:p>
          <w:p w:rsidR="00AD34A1" w:rsidRPr="00A008EC" w:rsidRDefault="00AD34A1" w:rsidP="000020F1">
            <w:pPr>
              <w:spacing w:after="0" w:line="240" w:lineRule="auto"/>
              <w:jc w:val="center"/>
              <w:rPr>
                <w:rFonts w:ascii="Times New Roman" w:hAnsi="Times New Roman"/>
                <w:sz w:val="28"/>
                <w:szCs w:val="28"/>
              </w:rPr>
            </w:pPr>
            <w:r w:rsidRPr="00A008EC">
              <w:rPr>
                <w:rFonts w:ascii="Times New Roman" w:hAnsi="Times New Roman"/>
                <w:sz w:val="28"/>
                <w:szCs w:val="28"/>
              </w:rPr>
              <w:t>25.1.2.1</w:t>
            </w:r>
          </w:p>
        </w:tc>
        <w:tc>
          <w:tcPr>
            <w:tcW w:w="5243" w:type="dxa"/>
            <w:tcBorders>
              <w:top w:val="single" w:sz="4" w:space="0" w:color="auto"/>
              <w:left w:val="single" w:sz="4" w:space="0" w:color="auto"/>
              <w:bottom w:val="single" w:sz="4" w:space="0" w:color="auto"/>
              <w:right w:val="single" w:sz="4" w:space="0" w:color="auto"/>
            </w:tcBorders>
            <w:hideMark/>
          </w:tcPr>
          <w:p w:rsidR="00F52DCA" w:rsidRPr="00A008EC" w:rsidRDefault="00F52DCA" w:rsidP="00F52DCA">
            <w:pPr>
              <w:spacing w:after="0" w:line="240" w:lineRule="auto"/>
              <w:rPr>
                <w:rFonts w:ascii="Times New Roman" w:hAnsi="Times New Roman"/>
                <w:sz w:val="28"/>
                <w:szCs w:val="28"/>
              </w:rPr>
            </w:pPr>
            <w:r w:rsidRPr="00A008EC">
              <w:rPr>
                <w:rFonts w:ascii="Times New Roman" w:hAnsi="Times New Roman"/>
                <w:sz w:val="28"/>
                <w:szCs w:val="28"/>
              </w:rPr>
              <w:t>Мероприяти</w:t>
            </w:r>
            <w:r w:rsidR="00AD34A1" w:rsidRPr="00A008EC">
              <w:rPr>
                <w:rFonts w:ascii="Times New Roman" w:hAnsi="Times New Roman"/>
                <w:sz w:val="28"/>
                <w:szCs w:val="28"/>
              </w:rPr>
              <w:t>я</w:t>
            </w:r>
            <w:r w:rsidRPr="00A008EC">
              <w:rPr>
                <w:rFonts w:ascii="Times New Roman" w:hAnsi="Times New Roman"/>
                <w:sz w:val="28"/>
                <w:szCs w:val="28"/>
              </w:rPr>
              <w:t xml:space="preserve">: </w:t>
            </w:r>
          </w:p>
          <w:p w:rsidR="00FE1B6A" w:rsidRPr="00A008EC" w:rsidRDefault="000020F1" w:rsidP="000020F1">
            <w:pPr>
              <w:spacing w:after="0" w:line="240" w:lineRule="auto"/>
              <w:rPr>
                <w:rFonts w:ascii="Times New Roman" w:hAnsi="Times New Roman"/>
                <w:sz w:val="28"/>
                <w:szCs w:val="28"/>
              </w:rPr>
            </w:pPr>
            <w:r w:rsidRPr="00A008EC">
              <w:rPr>
                <w:rFonts w:ascii="Times New Roman" w:hAnsi="Times New Roman"/>
                <w:sz w:val="28"/>
                <w:szCs w:val="28"/>
              </w:rPr>
              <w:t>Создание в муниципальных образованиях Ульяновской области центров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1984" w:type="dxa"/>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hAnsi="Times New Roman"/>
                <w:sz w:val="20"/>
                <w:szCs w:val="20"/>
                <w:lang w:val="en-US"/>
              </w:rPr>
            </w:pPr>
            <w:r w:rsidRPr="00A008EC">
              <w:rPr>
                <w:rFonts w:ascii="Times New Roman" w:hAnsi="Times New Roman"/>
                <w:sz w:val="20"/>
                <w:szCs w:val="20"/>
                <w:lang w:val="en-US"/>
              </w:rPr>
              <w:t xml:space="preserve">242 </w:t>
            </w:r>
            <w:r w:rsidRPr="00A008EC">
              <w:rPr>
                <w:rFonts w:ascii="Times New Roman" w:hAnsi="Times New Roman"/>
                <w:sz w:val="20"/>
                <w:szCs w:val="20"/>
              </w:rPr>
              <w:t>110289003</w:t>
            </w:r>
            <w:r w:rsidRPr="00A008EC">
              <w:rPr>
                <w:rFonts w:ascii="Times New Roman" w:hAnsi="Times New Roman"/>
                <w:sz w:val="20"/>
                <w:szCs w:val="20"/>
                <w:lang w:val="en-US"/>
              </w:rPr>
              <w:t>R2280</w:t>
            </w:r>
          </w:p>
        </w:tc>
        <w:tc>
          <w:tcPr>
            <w:tcW w:w="1418" w:type="dxa"/>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hAnsi="Times New Roman"/>
                <w:sz w:val="28"/>
                <w:szCs w:val="28"/>
              </w:rPr>
            </w:pPr>
            <w:r w:rsidRPr="00A008EC">
              <w:rPr>
                <w:rFonts w:ascii="Times New Roman" w:hAnsi="Times New Roman"/>
                <w:sz w:val="28"/>
                <w:szCs w:val="28"/>
              </w:rPr>
              <w:t>29,9</w:t>
            </w:r>
          </w:p>
        </w:tc>
        <w:tc>
          <w:tcPr>
            <w:tcW w:w="1509" w:type="dxa"/>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hAnsi="Times New Roman"/>
                <w:sz w:val="28"/>
                <w:szCs w:val="28"/>
              </w:rPr>
            </w:pPr>
            <w:r w:rsidRPr="00A008EC">
              <w:rPr>
                <w:rFonts w:ascii="Times New Roman" w:hAnsi="Times New Roman"/>
                <w:sz w:val="28"/>
                <w:szCs w:val="28"/>
              </w:rPr>
              <w:t>17,2</w:t>
            </w:r>
          </w:p>
        </w:tc>
        <w:tc>
          <w:tcPr>
            <w:tcW w:w="1464" w:type="dxa"/>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hAnsi="Times New Roman"/>
                <w:sz w:val="28"/>
                <w:szCs w:val="28"/>
              </w:rPr>
            </w:pPr>
            <w:r w:rsidRPr="00A008EC">
              <w:rPr>
                <w:rFonts w:ascii="Times New Roman" w:hAnsi="Times New Roman"/>
                <w:sz w:val="28"/>
                <w:szCs w:val="28"/>
              </w:rPr>
              <w:t>12,3</w:t>
            </w:r>
          </w:p>
        </w:tc>
        <w:tc>
          <w:tcPr>
            <w:tcW w:w="1847" w:type="dxa"/>
            <w:tcBorders>
              <w:top w:val="single" w:sz="4" w:space="0" w:color="auto"/>
              <w:left w:val="single" w:sz="4" w:space="0" w:color="auto"/>
              <w:bottom w:val="single" w:sz="4" w:space="0" w:color="auto"/>
              <w:right w:val="single" w:sz="4" w:space="0" w:color="auto"/>
            </w:tcBorders>
            <w:hideMark/>
          </w:tcPr>
          <w:p w:rsidR="00146F2B" w:rsidRPr="00A008EC" w:rsidRDefault="00146F2B" w:rsidP="00C461BB">
            <w:pPr>
              <w:spacing w:after="0" w:line="240" w:lineRule="auto"/>
              <w:jc w:val="center"/>
              <w:rPr>
                <w:rFonts w:ascii="Times New Roman" w:hAnsi="Times New Roman"/>
                <w:sz w:val="28"/>
                <w:szCs w:val="28"/>
              </w:rPr>
            </w:pPr>
            <w:r w:rsidRPr="00A008EC">
              <w:rPr>
                <w:rFonts w:ascii="Times New Roman" w:hAnsi="Times New Roman"/>
                <w:sz w:val="28"/>
                <w:szCs w:val="28"/>
              </w:rPr>
              <w:t>59,4</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2.1.1.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федеральный бюджет (в т.ч. межбюджетные трансферты областному бюджету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 xml:space="preserve">242 </w:t>
            </w:r>
            <w:r w:rsidRPr="00A008EC">
              <w:rPr>
                <w:rFonts w:ascii="Times New Roman" w:hAnsi="Times New Roman"/>
                <w:sz w:val="20"/>
                <w:szCs w:val="20"/>
              </w:rPr>
              <w:t>110289003</w:t>
            </w:r>
            <w:r w:rsidRPr="00A008EC">
              <w:rPr>
                <w:rFonts w:ascii="Times New Roman" w:hAnsi="Times New Roman"/>
                <w:sz w:val="20"/>
                <w:szCs w:val="20"/>
                <w:lang w:val="en-US"/>
              </w:rPr>
              <w:t>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25,9</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13,6</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8,8</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48,3</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2.1.2.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бюджеты государственных внебюджетных фондов Российской Федерации и их территориальных фондов</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2.1.3.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консолидированный бюджет Ульяновской области, в т.ч.: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 xml:space="preserve">242 </w:t>
            </w:r>
            <w:r w:rsidRPr="00A008EC">
              <w:rPr>
                <w:rFonts w:ascii="Times New Roman" w:hAnsi="Times New Roman"/>
                <w:sz w:val="20"/>
                <w:szCs w:val="20"/>
              </w:rPr>
              <w:t>110289003</w:t>
            </w:r>
            <w:r w:rsidRPr="00A008EC">
              <w:rPr>
                <w:rFonts w:ascii="Times New Roman" w:hAnsi="Times New Roman"/>
                <w:sz w:val="20"/>
                <w:szCs w:val="20"/>
                <w:lang w:val="en-US"/>
              </w:rPr>
              <w:t>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3,6</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3,5</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11,1</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2.1.3.1.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областной бюджет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 xml:space="preserve">242 </w:t>
            </w:r>
            <w:r w:rsidRPr="00A008EC">
              <w:rPr>
                <w:rFonts w:ascii="Times New Roman" w:hAnsi="Times New Roman"/>
                <w:sz w:val="20"/>
                <w:szCs w:val="20"/>
              </w:rPr>
              <w:t>110289003</w:t>
            </w:r>
            <w:r w:rsidRPr="00A008EC">
              <w:rPr>
                <w:rFonts w:ascii="Times New Roman" w:hAnsi="Times New Roman"/>
                <w:sz w:val="20"/>
                <w:szCs w:val="20"/>
                <w:lang w:val="en-US"/>
              </w:rPr>
              <w:t>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3,6</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3,5</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11,1</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2.1.3.2.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2.1.3.3.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i/>
                <w:iCs/>
                <w:color w:val="auto"/>
                <w:sz w:val="28"/>
                <w:szCs w:val="28"/>
              </w:rPr>
            </w:pPr>
            <w:r w:rsidRPr="00A008EC">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2.1.4.</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внебюджетные источники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BC4659" w:rsidRPr="00A008EC" w:rsidTr="00DB09B1">
        <w:trPr>
          <w:trHeight w:val="20"/>
        </w:trPr>
        <w:tc>
          <w:tcPr>
            <w:tcW w:w="1022" w:type="dxa"/>
            <w:tcBorders>
              <w:top w:val="single" w:sz="4" w:space="0" w:color="auto"/>
              <w:left w:val="single" w:sz="4" w:space="0" w:color="auto"/>
              <w:bottom w:val="single" w:sz="4" w:space="0" w:color="auto"/>
              <w:right w:val="single" w:sz="4" w:space="0" w:color="auto"/>
            </w:tcBorders>
          </w:tcPr>
          <w:p w:rsidR="00BC4659" w:rsidRPr="00A008EC" w:rsidRDefault="00BC4659" w:rsidP="00DB09B1">
            <w:pPr>
              <w:spacing w:after="0" w:line="240" w:lineRule="auto"/>
              <w:jc w:val="center"/>
              <w:rPr>
                <w:rFonts w:ascii="Times New Roman" w:hAnsi="Times New Roman"/>
                <w:sz w:val="28"/>
                <w:szCs w:val="28"/>
              </w:rPr>
            </w:pPr>
            <w:r w:rsidRPr="00A008EC">
              <w:rPr>
                <w:rFonts w:ascii="Times New Roman" w:hAnsi="Times New Roman"/>
                <w:sz w:val="28"/>
                <w:szCs w:val="28"/>
              </w:rPr>
              <w:t>3.1</w:t>
            </w:r>
          </w:p>
          <w:p w:rsidR="00BC4659" w:rsidRPr="00A008EC" w:rsidRDefault="00BC4659" w:rsidP="00DB09B1">
            <w:pPr>
              <w:spacing w:after="0" w:line="240" w:lineRule="auto"/>
              <w:jc w:val="center"/>
              <w:rPr>
                <w:rFonts w:ascii="Times New Roman" w:hAnsi="Times New Roman"/>
                <w:sz w:val="28"/>
                <w:szCs w:val="28"/>
              </w:rPr>
            </w:pPr>
            <w:r w:rsidRPr="00A008EC">
              <w:rPr>
                <w:rFonts w:ascii="Times New Roman" w:hAnsi="Times New Roman"/>
                <w:sz w:val="28"/>
                <w:szCs w:val="28"/>
              </w:rPr>
              <w:t>10.1</w:t>
            </w:r>
          </w:p>
          <w:p w:rsidR="00BC4659" w:rsidRPr="00A008EC" w:rsidRDefault="00BC4659" w:rsidP="00DB09B1">
            <w:pPr>
              <w:spacing w:after="0" w:line="240" w:lineRule="auto"/>
              <w:jc w:val="center"/>
              <w:rPr>
                <w:rFonts w:ascii="Times New Roman" w:hAnsi="Times New Roman"/>
                <w:sz w:val="28"/>
                <w:szCs w:val="28"/>
              </w:rPr>
            </w:pPr>
            <w:r w:rsidRPr="00A008EC">
              <w:rPr>
                <w:rFonts w:ascii="Times New Roman" w:hAnsi="Times New Roman"/>
                <w:sz w:val="28"/>
                <w:szCs w:val="28"/>
              </w:rPr>
              <w:t>16.1</w:t>
            </w:r>
          </w:p>
          <w:p w:rsidR="00BC4659" w:rsidRPr="00A008EC" w:rsidRDefault="00BC4659" w:rsidP="00DB09B1">
            <w:pPr>
              <w:spacing w:after="0" w:line="240" w:lineRule="auto"/>
              <w:jc w:val="center"/>
              <w:rPr>
                <w:rFonts w:ascii="Times New Roman" w:hAnsi="Times New Roman"/>
                <w:sz w:val="28"/>
                <w:szCs w:val="28"/>
              </w:rPr>
            </w:pPr>
            <w:r w:rsidRPr="00A008EC">
              <w:rPr>
                <w:rFonts w:ascii="Times New Roman" w:hAnsi="Times New Roman"/>
                <w:sz w:val="28"/>
                <w:szCs w:val="28"/>
              </w:rPr>
              <w:t>22.1</w:t>
            </w:r>
          </w:p>
          <w:p w:rsidR="00BC4659" w:rsidRPr="00A008EC" w:rsidRDefault="00BC4659" w:rsidP="00BC4659">
            <w:pPr>
              <w:spacing w:after="0" w:line="240" w:lineRule="auto"/>
              <w:jc w:val="center"/>
              <w:rPr>
                <w:rFonts w:ascii="Times New Roman" w:hAnsi="Times New Roman"/>
                <w:sz w:val="28"/>
                <w:szCs w:val="28"/>
              </w:rPr>
            </w:pPr>
            <w:r w:rsidRPr="00A008EC">
              <w:rPr>
                <w:rFonts w:ascii="Times New Roman" w:hAnsi="Times New Roman"/>
                <w:sz w:val="28"/>
                <w:szCs w:val="28"/>
              </w:rPr>
              <w:t>29.1</w:t>
            </w:r>
          </w:p>
        </w:tc>
        <w:tc>
          <w:tcPr>
            <w:tcW w:w="13465" w:type="dxa"/>
            <w:gridSpan w:val="6"/>
            <w:tcBorders>
              <w:top w:val="single" w:sz="4" w:space="0" w:color="auto"/>
              <w:left w:val="single" w:sz="4" w:space="0" w:color="auto"/>
              <w:bottom w:val="single" w:sz="4" w:space="0" w:color="auto"/>
              <w:right w:val="single" w:sz="4" w:space="0" w:color="auto"/>
            </w:tcBorders>
          </w:tcPr>
          <w:p w:rsidR="00BC4659" w:rsidRPr="00A008EC" w:rsidRDefault="00BC4659" w:rsidP="00DB09B1">
            <w:pPr>
              <w:spacing w:after="0" w:line="240" w:lineRule="auto"/>
              <w:jc w:val="both"/>
              <w:rPr>
                <w:rFonts w:ascii="Times New Roman" w:hAnsi="Times New Roman"/>
                <w:sz w:val="28"/>
                <w:szCs w:val="28"/>
              </w:rPr>
            </w:pPr>
            <w:r w:rsidRPr="00A008EC">
              <w:rPr>
                <w:rFonts w:ascii="Times New Roman" w:hAnsi="Times New Roman"/>
                <w:sz w:val="28"/>
                <w:szCs w:val="28"/>
              </w:rPr>
              <w:t>Результаты:</w:t>
            </w:r>
          </w:p>
          <w:p w:rsidR="00BC4659" w:rsidRPr="00A008EC" w:rsidRDefault="00BC4659" w:rsidP="00BC4659">
            <w:pPr>
              <w:spacing w:after="0" w:line="240" w:lineRule="auto"/>
              <w:jc w:val="both"/>
              <w:rPr>
                <w:rFonts w:ascii="Times New Roman" w:hAnsi="Times New Roman"/>
                <w:sz w:val="28"/>
                <w:szCs w:val="28"/>
              </w:rPr>
            </w:pPr>
            <w:r w:rsidRPr="00A008EC">
              <w:rPr>
                <w:rFonts w:ascii="Times New Roman" w:hAnsi="Times New Roman"/>
                <w:sz w:val="28"/>
                <w:szCs w:val="28"/>
              </w:rPr>
              <w:t>3.1. В спортивные школы олимпийского резерва в 2019 году поставлено новое спортивное оборудование и инвентарь для приведения организаций спортивнойподготовкив нормативное состояние</w:t>
            </w:r>
          </w:p>
          <w:p w:rsidR="00BC4659" w:rsidRPr="00A008EC" w:rsidRDefault="00BC4659" w:rsidP="00BC4659">
            <w:pPr>
              <w:spacing w:after="0" w:line="240" w:lineRule="auto"/>
              <w:jc w:val="both"/>
              <w:rPr>
                <w:rFonts w:ascii="Times New Roman" w:hAnsi="Times New Roman"/>
                <w:sz w:val="28"/>
                <w:szCs w:val="28"/>
              </w:rPr>
            </w:pPr>
            <w:r w:rsidRPr="00A008EC">
              <w:rPr>
                <w:rFonts w:ascii="Times New Roman" w:hAnsi="Times New Roman"/>
                <w:sz w:val="28"/>
                <w:szCs w:val="28"/>
              </w:rPr>
              <w:t>10.1. В спортивные школы олимпийского резерва в 2020 году поставлено новое спортивное оборудование и инвентарь для приведения организаций спортивнойподготовкив нормативное состояние</w:t>
            </w:r>
          </w:p>
          <w:p w:rsidR="00BC4659" w:rsidRPr="00A008EC" w:rsidRDefault="00BC4659" w:rsidP="00BC4659">
            <w:pPr>
              <w:spacing w:after="0" w:line="240" w:lineRule="auto"/>
              <w:jc w:val="both"/>
              <w:rPr>
                <w:rFonts w:ascii="Times New Roman" w:hAnsi="Times New Roman"/>
                <w:sz w:val="28"/>
                <w:szCs w:val="28"/>
              </w:rPr>
            </w:pPr>
            <w:r w:rsidRPr="00A008EC">
              <w:rPr>
                <w:rFonts w:ascii="Times New Roman" w:hAnsi="Times New Roman"/>
                <w:sz w:val="28"/>
                <w:szCs w:val="28"/>
              </w:rPr>
              <w:t>16.1. В спортивные школы олимпийского резерва в 2021 году поставлено новое спортивное оборудование и инвентарь для приведения организаций спортивнойподготовкив нормативное состояние</w:t>
            </w:r>
          </w:p>
          <w:p w:rsidR="00BC4659" w:rsidRPr="00A008EC" w:rsidRDefault="00BC4659" w:rsidP="00BC4659">
            <w:pPr>
              <w:spacing w:after="0" w:line="240" w:lineRule="auto"/>
              <w:jc w:val="both"/>
              <w:rPr>
                <w:rFonts w:ascii="Times New Roman" w:hAnsi="Times New Roman"/>
                <w:sz w:val="28"/>
                <w:szCs w:val="28"/>
              </w:rPr>
            </w:pPr>
            <w:r w:rsidRPr="00A008EC">
              <w:rPr>
                <w:rFonts w:ascii="Times New Roman" w:hAnsi="Times New Roman"/>
                <w:sz w:val="28"/>
                <w:szCs w:val="28"/>
              </w:rPr>
              <w:t>22.1. В спортивные школы олимпийского резерва в 2022 году поставлено новое спортивное оборудование и инвентарь для приведения организаций спортивнойподготовкив нормативное состояние</w:t>
            </w:r>
          </w:p>
          <w:p w:rsidR="00BC4659" w:rsidRPr="00A008EC" w:rsidRDefault="00BC4659" w:rsidP="00BC4659">
            <w:pPr>
              <w:spacing w:after="0" w:line="240" w:lineRule="auto"/>
              <w:jc w:val="both"/>
              <w:rPr>
                <w:rFonts w:ascii="Times New Roman" w:hAnsi="Times New Roman"/>
                <w:sz w:val="28"/>
                <w:szCs w:val="28"/>
              </w:rPr>
            </w:pPr>
            <w:r w:rsidRPr="00A008EC">
              <w:rPr>
                <w:rFonts w:ascii="Times New Roman" w:hAnsi="Times New Roman"/>
                <w:sz w:val="28"/>
                <w:szCs w:val="28"/>
              </w:rPr>
              <w:t>26.1. В спортивные школы олимпийского резерва в 2023 году поставлено новое спортивное оборудование и инвентарь для приведения организаций спортивной подготовки в нормативное состояние</w:t>
            </w:r>
          </w:p>
          <w:p w:rsidR="00BC4659" w:rsidRPr="00A008EC" w:rsidRDefault="00BC4659" w:rsidP="00BC4659">
            <w:pPr>
              <w:spacing w:after="0" w:line="240" w:lineRule="auto"/>
              <w:jc w:val="center"/>
              <w:rPr>
                <w:rFonts w:ascii="Times New Roman" w:hAnsi="Times New Roman"/>
                <w:sz w:val="28"/>
                <w:szCs w:val="28"/>
              </w:rPr>
            </w:pPr>
            <w:r w:rsidRPr="00A008EC">
              <w:rPr>
                <w:rFonts w:ascii="Times New Roman" w:hAnsi="Times New Roman"/>
                <w:sz w:val="28"/>
                <w:szCs w:val="28"/>
              </w:rPr>
              <w:t>29.1. В спортивные школы олимпийского резерва в 2024 году поставлено новое спортивное оборудование и инвентарь для приведения организаций спортивнойподготовкив нормативное состояние</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w:t>
            </w:r>
          </w:p>
        </w:tc>
        <w:tc>
          <w:tcPr>
            <w:tcW w:w="5243" w:type="dxa"/>
            <w:tcBorders>
              <w:top w:val="single" w:sz="4" w:space="0" w:color="auto"/>
              <w:left w:val="single" w:sz="4" w:space="0" w:color="auto"/>
              <w:bottom w:val="single" w:sz="4" w:space="0" w:color="auto"/>
              <w:right w:val="single" w:sz="4" w:space="0" w:color="auto"/>
            </w:tcBorders>
            <w:hideMark/>
          </w:tcPr>
          <w:p w:rsidR="0030699B" w:rsidRPr="00A008EC" w:rsidRDefault="0030699B" w:rsidP="00C461BB">
            <w:pPr>
              <w:spacing w:after="0" w:line="240" w:lineRule="auto"/>
              <w:rPr>
                <w:rFonts w:ascii="Times New Roman" w:hAnsi="Times New Roman"/>
                <w:sz w:val="28"/>
                <w:szCs w:val="28"/>
              </w:rPr>
            </w:pPr>
            <w:r w:rsidRPr="00A008EC">
              <w:rPr>
                <w:rFonts w:ascii="Times New Roman" w:hAnsi="Times New Roman"/>
                <w:sz w:val="28"/>
                <w:szCs w:val="28"/>
              </w:rPr>
              <w:t>Мероприяти</w:t>
            </w:r>
            <w:r w:rsidR="006035D9" w:rsidRPr="00A008EC">
              <w:rPr>
                <w:rFonts w:ascii="Times New Roman" w:hAnsi="Times New Roman"/>
                <w:sz w:val="28"/>
                <w:szCs w:val="28"/>
              </w:rPr>
              <w:t>я</w:t>
            </w:r>
            <w:r w:rsidRPr="00A008EC">
              <w:rPr>
                <w:rFonts w:ascii="Times New Roman" w:hAnsi="Times New Roman"/>
                <w:sz w:val="28"/>
                <w:szCs w:val="28"/>
              </w:rPr>
              <w:t xml:space="preserve">: </w:t>
            </w:r>
          </w:p>
          <w:p w:rsidR="006035D9" w:rsidRPr="00A008EC" w:rsidRDefault="006035D9" w:rsidP="00C461BB">
            <w:pPr>
              <w:spacing w:after="0" w:line="240" w:lineRule="auto"/>
              <w:rPr>
                <w:rFonts w:ascii="Times New Roman" w:hAnsi="Times New Roman"/>
                <w:sz w:val="28"/>
                <w:szCs w:val="28"/>
              </w:rPr>
            </w:pPr>
            <w:r w:rsidRPr="00A008EC">
              <w:rPr>
                <w:rFonts w:ascii="Times New Roman" w:hAnsi="Times New Roman"/>
                <w:sz w:val="28"/>
                <w:szCs w:val="28"/>
              </w:rPr>
              <w:t>3.1.2.2</w:t>
            </w:r>
          </w:p>
          <w:p w:rsidR="006035D9" w:rsidRPr="00A008EC" w:rsidRDefault="006035D9" w:rsidP="006035D9">
            <w:pPr>
              <w:spacing w:after="0" w:line="240" w:lineRule="auto"/>
              <w:rPr>
                <w:rFonts w:ascii="Times New Roman" w:hAnsi="Times New Roman"/>
                <w:sz w:val="28"/>
                <w:szCs w:val="28"/>
              </w:rPr>
            </w:pPr>
            <w:r w:rsidRPr="00A008EC">
              <w:rPr>
                <w:rFonts w:ascii="Times New Roman" w:hAnsi="Times New Roman"/>
                <w:sz w:val="28"/>
                <w:szCs w:val="28"/>
              </w:rPr>
              <w:t>10.1.2.2</w:t>
            </w:r>
          </w:p>
          <w:p w:rsidR="006035D9" w:rsidRPr="00A008EC" w:rsidRDefault="006035D9" w:rsidP="006035D9">
            <w:pPr>
              <w:spacing w:after="0" w:line="240" w:lineRule="auto"/>
              <w:rPr>
                <w:rFonts w:ascii="Times New Roman" w:hAnsi="Times New Roman"/>
                <w:sz w:val="28"/>
                <w:szCs w:val="28"/>
              </w:rPr>
            </w:pPr>
            <w:r w:rsidRPr="00A008EC">
              <w:rPr>
                <w:rFonts w:ascii="Times New Roman" w:hAnsi="Times New Roman"/>
                <w:sz w:val="28"/>
                <w:szCs w:val="28"/>
              </w:rPr>
              <w:t>16.1.2.2</w:t>
            </w:r>
          </w:p>
          <w:p w:rsidR="006035D9" w:rsidRPr="00A008EC" w:rsidRDefault="006035D9" w:rsidP="006035D9">
            <w:pPr>
              <w:spacing w:after="0" w:line="240" w:lineRule="auto"/>
              <w:rPr>
                <w:rFonts w:ascii="Times New Roman" w:hAnsi="Times New Roman"/>
                <w:sz w:val="28"/>
                <w:szCs w:val="28"/>
              </w:rPr>
            </w:pPr>
            <w:r w:rsidRPr="00A008EC">
              <w:rPr>
                <w:rFonts w:ascii="Times New Roman" w:hAnsi="Times New Roman"/>
                <w:sz w:val="28"/>
                <w:szCs w:val="28"/>
              </w:rPr>
              <w:t>22.1.2.2</w:t>
            </w:r>
          </w:p>
          <w:p w:rsidR="006035D9" w:rsidRPr="00A008EC" w:rsidRDefault="006035D9" w:rsidP="006035D9">
            <w:pPr>
              <w:spacing w:after="0" w:line="240" w:lineRule="auto"/>
              <w:rPr>
                <w:rFonts w:ascii="Times New Roman" w:hAnsi="Times New Roman"/>
                <w:sz w:val="28"/>
                <w:szCs w:val="28"/>
              </w:rPr>
            </w:pPr>
            <w:r w:rsidRPr="00A008EC">
              <w:rPr>
                <w:rFonts w:ascii="Times New Roman" w:hAnsi="Times New Roman"/>
                <w:sz w:val="28"/>
                <w:szCs w:val="28"/>
              </w:rPr>
              <w:t>29.1.2.2</w:t>
            </w:r>
          </w:p>
          <w:p w:rsidR="00C461BB" w:rsidRPr="00A008EC" w:rsidRDefault="002244D7" w:rsidP="00C461BB">
            <w:pPr>
              <w:spacing w:after="0" w:line="240" w:lineRule="auto"/>
              <w:rPr>
                <w:rFonts w:ascii="Times New Roman" w:hAnsi="Times New Roman"/>
                <w:sz w:val="28"/>
                <w:szCs w:val="28"/>
              </w:rPr>
            </w:pPr>
            <w:r w:rsidRPr="0002071E">
              <w:rPr>
                <w:rFonts w:ascii="Times New Roman" w:hAnsi="Times New Roman"/>
                <w:sz w:val="28"/>
                <w:szCs w:val="28"/>
              </w:rPr>
              <w:t>Поставлено новое спортивное оборудование и инвентарь</w:t>
            </w:r>
            <w:r>
              <w:rPr>
                <w:rFonts w:ascii="Times New Roman" w:hAnsi="Times New Roman"/>
                <w:sz w:val="28"/>
                <w:szCs w:val="28"/>
              </w:rPr>
              <w:t xml:space="preserve"> в</w:t>
            </w:r>
            <w:r w:rsidRPr="00D60B1A">
              <w:rPr>
                <w:rFonts w:ascii="Times New Roman" w:hAnsi="Times New Roman"/>
                <w:sz w:val="28"/>
                <w:szCs w:val="28"/>
              </w:rPr>
              <w:t xml:space="preserve"> спортивны</w:t>
            </w:r>
            <w:r>
              <w:rPr>
                <w:rFonts w:ascii="Times New Roman" w:hAnsi="Times New Roman"/>
                <w:sz w:val="28"/>
                <w:szCs w:val="28"/>
              </w:rPr>
              <w:t>е школы</w:t>
            </w:r>
            <w:r w:rsidRPr="00D60B1A">
              <w:rPr>
                <w:rFonts w:ascii="Times New Roman" w:hAnsi="Times New Roman"/>
                <w:sz w:val="28"/>
                <w:szCs w:val="28"/>
              </w:rPr>
              <w:t xml:space="preserve"> олимпийского резерва</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427616" w:rsidP="00427616">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32</w:t>
            </w:r>
            <w:r w:rsidR="00C461BB" w:rsidRPr="00A008EC">
              <w:rPr>
                <w:rFonts w:ascii="Times New Roman" w:hAnsi="Times New Roman"/>
                <w:sz w:val="28"/>
                <w:szCs w:val="28"/>
                <w:lang w:eastAsia="ru-RU"/>
              </w:rPr>
              <w:t>,</w:t>
            </w:r>
            <w:r w:rsidRPr="00A008EC">
              <w:rPr>
                <w:rFonts w:ascii="Times New Roman" w:hAnsi="Times New Roman"/>
                <w:sz w:val="28"/>
                <w:szCs w:val="28"/>
                <w:lang w:eastAsia="ru-RU"/>
              </w:rPr>
              <w:t>6</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427616" w:rsidP="00C461BB">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427616" w:rsidP="00C461BB">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427616" w:rsidP="00427616">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32,6</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4.1.1.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федеральный бюджет (в т.ч. межбюджетные трансферты областному бюджету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 1102 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31,6</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31,6</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4.1.2.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бюджеты государственных внебюджетных фондов Российской Федерации и их территориальных фондов</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4.1.3.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консолидированный бюджет Ульяновской области, в т.ч.: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 1102 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4.1.3.1.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областной бюджет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 1102 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4.1.3.2.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4.1.3.3.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i/>
                <w:iCs/>
                <w:color w:val="auto"/>
                <w:sz w:val="28"/>
                <w:szCs w:val="28"/>
              </w:rPr>
            </w:pPr>
            <w:r w:rsidRPr="00A008EC">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4.1.4.</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внебюджетные источники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FC56FE" w:rsidRPr="00A008EC" w:rsidTr="00DB09B1">
        <w:trPr>
          <w:trHeight w:val="20"/>
        </w:trPr>
        <w:tc>
          <w:tcPr>
            <w:tcW w:w="1022" w:type="dxa"/>
            <w:tcBorders>
              <w:top w:val="single" w:sz="4" w:space="0" w:color="auto"/>
              <w:left w:val="single" w:sz="4" w:space="0" w:color="auto"/>
              <w:bottom w:val="single" w:sz="4" w:space="0" w:color="auto"/>
              <w:right w:val="single" w:sz="4" w:space="0" w:color="auto"/>
            </w:tcBorders>
          </w:tcPr>
          <w:p w:rsidR="00FC56FE" w:rsidRPr="00A008EC" w:rsidRDefault="00FC56FE" w:rsidP="00DB09B1">
            <w:pPr>
              <w:spacing w:after="0" w:line="240" w:lineRule="auto"/>
              <w:jc w:val="center"/>
              <w:rPr>
                <w:rFonts w:ascii="Times New Roman" w:hAnsi="Times New Roman"/>
                <w:sz w:val="28"/>
                <w:szCs w:val="28"/>
              </w:rPr>
            </w:pPr>
            <w:r w:rsidRPr="00A008EC">
              <w:rPr>
                <w:rFonts w:ascii="Times New Roman" w:hAnsi="Times New Roman"/>
                <w:sz w:val="28"/>
                <w:szCs w:val="28"/>
              </w:rPr>
              <w:t>4.1</w:t>
            </w:r>
          </w:p>
          <w:p w:rsidR="00FC56FE" w:rsidRPr="00A008EC" w:rsidRDefault="00FC56FE" w:rsidP="00DB09B1">
            <w:pPr>
              <w:spacing w:after="0" w:line="240" w:lineRule="auto"/>
              <w:jc w:val="center"/>
              <w:rPr>
                <w:rFonts w:ascii="Times New Roman" w:hAnsi="Times New Roman"/>
                <w:sz w:val="28"/>
                <w:szCs w:val="28"/>
              </w:rPr>
            </w:pPr>
            <w:r w:rsidRPr="00A008EC">
              <w:rPr>
                <w:rFonts w:ascii="Times New Roman" w:hAnsi="Times New Roman"/>
                <w:sz w:val="28"/>
                <w:szCs w:val="28"/>
              </w:rPr>
              <w:t>17.1</w:t>
            </w:r>
          </w:p>
          <w:p w:rsidR="00FC56FE" w:rsidRPr="00A008EC" w:rsidRDefault="00FC56FE" w:rsidP="00DB09B1">
            <w:pPr>
              <w:spacing w:after="0" w:line="240" w:lineRule="auto"/>
              <w:jc w:val="center"/>
              <w:rPr>
                <w:rFonts w:ascii="Times New Roman" w:hAnsi="Times New Roman"/>
                <w:sz w:val="28"/>
                <w:szCs w:val="28"/>
              </w:rPr>
            </w:pPr>
          </w:p>
        </w:tc>
        <w:tc>
          <w:tcPr>
            <w:tcW w:w="13465" w:type="dxa"/>
            <w:gridSpan w:val="6"/>
            <w:tcBorders>
              <w:top w:val="single" w:sz="4" w:space="0" w:color="auto"/>
              <w:left w:val="single" w:sz="4" w:space="0" w:color="auto"/>
              <w:bottom w:val="single" w:sz="4" w:space="0" w:color="auto"/>
              <w:right w:val="single" w:sz="4" w:space="0" w:color="auto"/>
            </w:tcBorders>
          </w:tcPr>
          <w:p w:rsidR="00FC56FE" w:rsidRPr="00A008EC" w:rsidRDefault="00FC56FE" w:rsidP="00DB09B1">
            <w:pPr>
              <w:spacing w:after="0" w:line="240" w:lineRule="auto"/>
              <w:jc w:val="both"/>
              <w:rPr>
                <w:rFonts w:ascii="Times New Roman" w:hAnsi="Times New Roman"/>
                <w:sz w:val="28"/>
                <w:szCs w:val="28"/>
              </w:rPr>
            </w:pPr>
            <w:r w:rsidRPr="00A008EC">
              <w:rPr>
                <w:rFonts w:ascii="Times New Roman" w:hAnsi="Times New Roman"/>
                <w:sz w:val="28"/>
                <w:szCs w:val="28"/>
              </w:rPr>
              <w:t>Результаты:</w:t>
            </w:r>
          </w:p>
          <w:p w:rsidR="00FC56FE" w:rsidRPr="00A008EC" w:rsidRDefault="00FC56FE" w:rsidP="00FC56FE">
            <w:pPr>
              <w:spacing w:after="0" w:line="240" w:lineRule="auto"/>
              <w:ind w:left="113"/>
              <w:rPr>
                <w:rFonts w:ascii="Times New Roman" w:hAnsi="Times New Roman"/>
                <w:sz w:val="28"/>
                <w:szCs w:val="28"/>
              </w:rPr>
            </w:pPr>
            <w:r w:rsidRPr="00A008EC">
              <w:rPr>
                <w:rFonts w:ascii="Times New Roman" w:hAnsi="Times New Roman"/>
                <w:sz w:val="28"/>
                <w:szCs w:val="28"/>
              </w:rPr>
              <w:t>4.1. В целях развития хоккея в организации спортивной подготовки в 2019 году поставлено новое спортивное оборудование и инвентарь</w:t>
            </w:r>
          </w:p>
          <w:p w:rsidR="00FC56FE" w:rsidRPr="00A008EC" w:rsidRDefault="00FC56FE" w:rsidP="00FC56FE">
            <w:pPr>
              <w:spacing w:after="0" w:line="240" w:lineRule="auto"/>
              <w:jc w:val="center"/>
              <w:rPr>
                <w:rFonts w:ascii="Times New Roman" w:hAnsi="Times New Roman"/>
                <w:sz w:val="28"/>
                <w:szCs w:val="28"/>
              </w:rPr>
            </w:pPr>
            <w:r w:rsidRPr="00A008EC">
              <w:rPr>
                <w:rFonts w:ascii="Times New Roman" w:hAnsi="Times New Roman"/>
                <w:sz w:val="28"/>
                <w:szCs w:val="28"/>
              </w:rPr>
              <w:t>17.1. В целях развития хоккея в организации спортивной подготовки в 2021 году поставлено новое спортивное оборудование и инвентарь</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w:t>
            </w:r>
          </w:p>
        </w:tc>
        <w:tc>
          <w:tcPr>
            <w:tcW w:w="5243" w:type="dxa"/>
            <w:tcBorders>
              <w:top w:val="single" w:sz="4" w:space="0" w:color="auto"/>
              <w:left w:val="single" w:sz="4" w:space="0" w:color="auto"/>
              <w:bottom w:val="single" w:sz="4" w:space="0" w:color="auto"/>
              <w:right w:val="single" w:sz="4" w:space="0" w:color="auto"/>
            </w:tcBorders>
            <w:hideMark/>
          </w:tcPr>
          <w:p w:rsidR="0030699B" w:rsidRPr="00A008EC" w:rsidRDefault="0030699B" w:rsidP="0030699B">
            <w:pPr>
              <w:spacing w:after="0" w:line="240" w:lineRule="auto"/>
              <w:rPr>
                <w:rFonts w:ascii="Times New Roman" w:hAnsi="Times New Roman"/>
                <w:sz w:val="28"/>
                <w:szCs w:val="28"/>
              </w:rPr>
            </w:pPr>
            <w:r w:rsidRPr="00A008EC">
              <w:rPr>
                <w:rFonts w:ascii="Times New Roman" w:hAnsi="Times New Roman"/>
                <w:sz w:val="28"/>
                <w:szCs w:val="28"/>
              </w:rPr>
              <w:t xml:space="preserve">Мероприятие: </w:t>
            </w:r>
          </w:p>
          <w:p w:rsidR="00EA6B3D" w:rsidRPr="00A008EC" w:rsidRDefault="00EA6B3D" w:rsidP="00C461BB">
            <w:pPr>
              <w:spacing w:after="0" w:line="240" w:lineRule="auto"/>
              <w:rPr>
                <w:rFonts w:ascii="Times New Roman" w:hAnsi="Times New Roman"/>
                <w:sz w:val="28"/>
                <w:szCs w:val="28"/>
              </w:rPr>
            </w:pPr>
            <w:r w:rsidRPr="00A008EC">
              <w:rPr>
                <w:rFonts w:ascii="Times New Roman" w:hAnsi="Times New Roman"/>
                <w:sz w:val="28"/>
                <w:szCs w:val="28"/>
              </w:rPr>
              <w:t>4.1.2.2</w:t>
            </w:r>
          </w:p>
          <w:p w:rsidR="00EA6B3D" w:rsidRPr="00A008EC" w:rsidRDefault="00EA6B3D" w:rsidP="00C461BB">
            <w:pPr>
              <w:spacing w:after="0" w:line="240" w:lineRule="auto"/>
              <w:rPr>
                <w:rFonts w:ascii="Times New Roman" w:hAnsi="Times New Roman"/>
                <w:sz w:val="28"/>
                <w:szCs w:val="28"/>
              </w:rPr>
            </w:pPr>
            <w:r w:rsidRPr="00A008EC">
              <w:rPr>
                <w:rFonts w:ascii="Times New Roman" w:hAnsi="Times New Roman"/>
                <w:sz w:val="28"/>
                <w:szCs w:val="28"/>
              </w:rPr>
              <w:t>17.1.2.2</w:t>
            </w:r>
          </w:p>
          <w:p w:rsidR="00C461BB" w:rsidRPr="00A008EC" w:rsidRDefault="00503863" w:rsidP="00C461BB">
            <w:pPr>
              <w:spacing w:after="0" w:line="240" w:lineRule="auto"/>
              <w:rPr>
                <w:rFonts w:ascii="Times New Roman" w:hAnsi="Times New Roman"/>
                <w:sz w:val="28"/>
                <w:szCs w:val="28"/>
              </w:rPr>
            </w:pPr>
            <w:r w:rsidRPr="00A5669A">
              <w:rPr>
                <w:rFonts w:ascii="Times New Roman" w:hAnsi="Times New Roman"/>
                <w:sz w:val="28"/>
                <w:szCs w:val="28"/>
              </w:rPr>
              <w:t>Поставлено новое спортивное оборудование и инвентарь</w:t>
            </w:r>
            <w:r>
              <w:rPr>
                <w:rFonts w:ascii="Times New Roman" w:hAnsi="Times New Roman"/>
                <w:sz w:val="28"/>
                <w:szCs w:val="28"/>
              </w:rPr>
              <w:t xml:space="preserve"> </w:t>
            </w:r>
            <w:r w:rsidRPr="00A5669A">
              <w:rPr>
                <w:rFonts w:ascii="Times New Roman" w:hAnsi="Times New Roman"/>
                <w:sz w:val="28"/>
                <w:szCs w:val="28"/>
              </w:rPr>
              <w:t>в целях развития хоккея</w:t>
            </w:r>
            <w:r>
              <w:rPr>
                <w:rFonts w:ascii="Times New Roman" w:hAnsi="Times New Roman"/>
                <w:sz w:val="28"/>
                <w:szCs w:val="28"/>
              </w:rPr>
              <w:t xml:space="preserve"> в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lang w:val="en-US"/>
              </w:rPr>
            </w:pPr>
            <w:r w:rsidRPr="00A008EC">
              <w:rPr>
                <w:rFonts w:ascii="Times New Roman" w:hAnsi="Times New Roman"/>
                <w:sz w:val="20"/>
                <w:szCs w:val="20"/>
                <w:lang w:val="en-US"/>
              </w:rPr>
              <w:t>242110289003R2290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25,8</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25,8</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51,6</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5.1.1.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федеральный бюджет (в т.ч. межбюджетные трансферты областному бюджету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25,0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25,0</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50,0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5.1.2.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бюджеты государственных внебюджетных фондов Российской Федерации и их территориальных фондов</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5.1.3.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консолидированный бюджет Ульяновской области, в т.ч.: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0,8</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0,8</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1,6</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5.1.3.1.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областной бюджет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242110289003R2290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0,8</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0,8</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1,6</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5.1.3.2.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5.1.3.3.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i/>
                <w:iCs/>
                <w:color w:val="auto"/>
                <w:sz w:val="28"/>
                <w:szCs w:val="28"/>
              </w:rPr>
            </w:pPr>
            <w:r w:rsidRPr="00A008EC">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5.1.4.</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внебюджетные источники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061911" w:rsidRPr="00A008EC" w:rsidTr="00DB09B1">
        <w:trPr>
          <w:trHeight w:val="20"/>
        </w:trPr>
        <w:tc>
          <w:tcPr>
            <w:tcW w:w="1022" w:type="dxa"/>
            <w:tcBorders>
              <w:top w:val="single" w:sz="4" w:space="0" w:color="auto"/>
              <w:left w:val="single" w:sz="4" w:space="0" w:color="auto"/>
              <w:bottom w:val="single" w:sz="4" w:space="0" w:color="auto"/>
              <w:right w:val="single" w:sz="4" w:space="0" w:color="auto"/>
            </w:tcBorders>
          </w:tcPr>
          <w:p w:rsidR="00061911" w:rsidRPr="00A008EC" w:rsidRDefault="00061911" w:rsidP="00DB09B1">
            <w:pPr>
              <w:spacing w:after="0" w:line="240" w:lineRule="auto"/>
              <w:jc w:val="center"/>
              <w:rPr>
                <w:rFonts w:ascii="Times New Roman" w:hAnsi="Times New Roman"/>
                <w:sz w:val="28"/>
                <w:szCs w:val="28"/>
              </w:rPr>
            </w:pPr>
            <w:r w:rsidRPr="00A008EC">
              <w:rPr>
                <w:rFonts w:ascii="Times New Roman" w:hAnsi="Times New Roman"/>
                <w:sz w:val="28"/>
                <w:szCs w:val="28"/>
              </w:rPr>
              <w:t>5.1</w:t>
            </w:r>
          </w:p>
          <w:p w:rsidR="00061911" w:rsidRPr="00A008EC" w:rsidRDefault="00061911" w:rsidP="00DB09B1">
            <w:pPr>
              <w:spacing w:after="0" w:line="240" w:lineRule="auto"/>
              <w:jc w:val="center"/>
              <w:rPr>
                <w:rFonts w:ascii="Times New Roman" w:hAnsi="Times New Roman"/>
                <w:sz w:val="28"/>
                <w:szCs w:val="28"/>
              </w:rPr>
            </w:pPr>
            <w:r w:rsidRPr="00A008EC">
              <w:rPr>
                <w:rFonts w:ascii="Times New Roman" w:hAnsi="Times New Roman"/>
                <w:sz w:val="28"/>
                <w:szCs w:val="28"/>
              </w:rPr>
              <w:t>11.1</w:t>
            </w:r>
          </w:p>
          <w:p w:rsidR="00061911" w:rsidRPr="00A008EC" w:rsidRDefault="00061911" w:rsidP="00DB09B1">
            <w:pPr>
              <w:spacing w:after="0" w:line="240" w:lineRule="auto"/>
              <w:jc w:val="center"/>
              <w:rPr>
                <w:rFonts w:ascii="Times New Roman" w:hAnsi="Times New Roman"/>
                <w:sz w:val="28"/>
                <w:szCs w:val="28"/>
              </w:rPr>
            </w:pPr>
            <w:r w:rsidRPr="00A008EC">
              <w:rPr>
                <w:rFonts w:ascii="Times New Roman" w:hAnsi="Times New Roman"/>
                <w:sz w:val="28"/>
                <w:szCs w:val="28"/>
              </w:rPr>
              <w:t>18.1</w:t>
            </w:r>
          </w:p>
          <w:p w:rsidR="00061911" w:rsidRPr="00A008EC" w:rsidRDefault="00061911" w:rsidP="00DB09B1">
            <w:pPr>
              <w:spacing w:after="0" w:line="240" w:lineRule="auto"/>
              <w:jc w:val="center"/>
              <w:rPr>
                <w:rFonts w:ascii="Times New Roman" w:hAnsi="Times New Roman"/>
                <w:sz w:val="28"/>
                <w:szCs w:val="28"/>
              </w:rPr>
            </w:pPr>
          </w:p>
        </w:tc>
        <w:tc>
          <w:tcPr>
            <w:tcW w:w="13465" w:type="dxa"/>
            <w:gridSpan w:val="6"/>
            <w:tcBorders>
              <w:top w:val="single" w:sz="4" w:space="0" w:color="auto"/>
              <w:left w:val="single" w:sz="4" w:space="0" w:color="auto"/>
              <w:bottom w:val="single" w:sz="4" w:space="0" w:color="auto"/>
              <w:right w:val="single" w:sz="4" w:space="0" w:color="auto"/>
            </w:tcBorders>
          </w:tcPr>
          <w:p w:rsidR="00061911" w:rsidRPr="00A008EC" w:rsidRDefault="00061911" w:rsidP="00DB09B1">
            <w:pPr>
              <w:spacing w:after="0" w:line="240" w:lineRule="auto"/>
              <w:jc w:val="both"/>
              <w:rPr>
                <w:rFonts w:ascii="Times New Roman" w:hAnsi="Times New Roman"/>
                <w:sz w:val="28"/>
                <w:szCs w:val="28"/>
              </w:rPr>
            </w:pPr>
            <w:r w:rsidRPr="00A008EC">
              <w:rPr>
                <w:rFonts w:ascii="Times New Roman" w:hAnsi="Times New Roman"/>
                <w:sz w:val="28"/>
                <w:szCs w:val="28"/>
              </w:rPr>
              <w:t>Результаты:</w:t>
            </w:r>
          </w:p>
          <w:p w:rsidR="00061911" w:rsidRPr="00A008EC" w:rsidRDefault="00061911" w:rsidP="00061911">
            <w:pPr>
              <w:spacing w:after="0" w:line="240" w:lineRule="auto"/>
              <w:rPr>
                <w:rFonts w:ascii="Times New Roman" w:hAnsi="Times New Roman"/>
                <w:sz w:val="28"/>
                <w:szCs w:val="28"/>
              </w:rPr>
            </w:pPr>
            <w:r w:rsidRPr="00A008EC">
              <w:rPr>
                <w:rFonts w:ascii="Times New Roman" w:hAnsi="Times New Roman"/>
                <w:sz w:val="28"/>
                <w:szCs w:val="28"/>
              </w:rPr>
              <w:t>5.1. В целях развития футбола в Ульяновскую область поставлены  в 2019 году искусственные покрытия для футбольных полей, созданных при организациях спортивной подготовки</w:t>
            </w:r>
          </w:p>
          <w:p w:rsidR="00061911" w:rsidRPr="00A008EC" w:rsidRDefault="00061911" w:rsidP="00061911">
            <w:pPr>
              <w:spacing w:after="0" w:line="240" w:lineRule="auto"/>
              <w:rPr>
                <w:rFonts w:ascii="Times New Roman" w:hAnsi="Times New Roman"/>
                <w:sz w:val="28"/>
                <w:szCs w:val="28"/>
              </w:rPr>
            </w:pPr>
            <w:r w:rsidRPr="00A008EC">
              <w:rPr>
                <w:rFonts w:ascii="Times New Roman" w:hAnsi="Times New Roman"/>
                <w:sz w:val="28"/>
                <w:szCs w:val="28"/>
              </w:rPr>
              <w:t>11.1. В целях развития футбола в Ульяновскую область поставлено не менее одного   искусственного покрытия для футбольных полей, созданных при организациях спортивной подготовки, и построено не менее одного футбольного манежа</w:t>
            </w:r>
          </w:p>
          <w:p w:rsidR="00061911" w:rsidRPr="00A008EC" w:rsidRDefault="00061911" w:rsidP="00061911">
            <w:pPr>
              <w:spacing w:after="0" w:line="240" w:lineRule="auto"/>
              <w:rPr>
                <w:rFonts w:ascii="Times New Roman" w:hAnsi="Times New Roman"/>
                <w:sz w:val="28"/>
                <w:szCs w:val="28"/>
              </w:rPr>
            </w:pPr>
            <w:r w:rsidRPr="00A008EC">
              <w:rPr>
                <w:rFonts w:ascii="Times New Roman" w:hAnsi="Times New Roman"/>
                <w:sz w:val="28"/>
                <w:szCs w:val="28"/>
              </w:rPr>
              <w:t>18.1. В целях развития футбола в Ульяновской области построено не менее одного футбольного манежа</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w:t>
            </w:r>
          </w:p>
        </w:tc>
        <w:tc>
          <w:tcPr>
            <w:tcW w:w="5243" w:type="dxa"/>
            <w:tcBorders>
              <w:top w:val="single" w:sz="4" w:space="0" w:color="auto"/>
              <w:left w:val="single" w:sz="4" w:space="0" w:color="auto"/>
              <w:bottom w:val="single" w:sz="4" w:space="0" w:color="auto"/>
              <w:right w:val="single" w:sz="4" w:space="0" w:color="auto"/>
            </w:tcBorders>
            <w:hideMark/>
          </w:tcPr>
          <w:p w:rsidR="0030699B" w:rsidRPr="00A008EC" w:rsidRDefault="0030699B" w:rsidP="0030699B">
            <w:pPr>
              <w:spacing w:after="0" w:line="240" w:lineRule="auto"/>
              <w:rPr>
                <w:rFonts w:ascii="Times New Roman" w:hAnsi="Times New Roman"/>
                <w:sz w:val="28"/>
                <w:szCs w:val="28"/>
              </w:rPr>
            </w:pPr>
            <w:r w:rsidRPr="00A008EC">
              <w:rPr>
                <w:rFonts w:ascii="Times New Roman" w:hAnsi="Times New Roman"/>
                <w:sz w:val="28"/>
                <w:szCs w:val="28"/>
              </w:rPr>
              <w:t xml:space="preserve">Мероприятие: </w:t>
            </w:r>
          </w:p>
          <w:p w:rsidR="00A22233" w:rsidRPr="00A008EC" w:rsidRDefault="00A22233" w:rsidP="00C461BB">
            <w:pPr>
              <w:spacing w:after="0" w:line="240" w:lineRule="auto"/>
              <w:rPr>
                <w:rFonts w:ascii="Times New Roman" w:hAnsi="Times New Roman"/>
                <w:sz w:val="28"/>
                <w:szCs w:val="28"/>
              </w:rPr>
            </w:pPr>
            <w:r w:rsidRPr="00A008EC">
              <w:rPr>
                <w:rFonts w:ascii="Times New Roman" w:hAnsi="Times New Roman"/>
                <w:sz w:val="28"/>
                <w:szCs w:val="28"/>
              </w:rPr>
              <w:t>5.1.2.2</w:t>
            </w:r>
          </w:p>
          <w:p w:rsidR="00A22233" w:rsidRPr="00A008EC" w:rsidRDefault="00A22233" w:rsidP="00C461BB">
            <w:pPr>
              <w:spacing w:after="0" w:line="240" w:lineRule="auto"/>
              <w:rPr>
                <w:rFonts w:ascii="Times New Roman" w:hAnsi="Times New Roman"/>
                <w:sz w:val="28"/>
                <w:szCs w:val="28"/>
              </w:rPr>
            </w:pPr>
            <w:r w:rsidRPr="00A008EC">
              <w:rPr>
                <w:rFonts w:ascii="Times New Roman" w:hAnsi="Times New Roman"/>
                <w:sz w:val="28"/>
                <w:szCs w:val="28"/>
              </w:rPr>
              <w:t>11.1.2.2</w:t>
            </w:r>
          </w:p>
          <w:p w:rsidR="00A22233" w:rsidRPr="00A008EC" w:rsidRDefault="00A22233" w:rsidP="00C461BB">
            <w:pPr>
              <w:spacing w:after="0" w:line="240" w:lineRule="auto"/>
              <w:rPr>
                <w:rFonts w:ascii="Times New Roman" w:hAnsi="Times New Roman"/>
                <w:sz w:val="28"/>
                <w:szCs w:val="28"/>
              </w:rPr>
            </w:pPr>
            <w:r w:rsidRPr="00A008EC">
              <w:rPr>
                <w:rFonts w:ascii="Times New Roman" w:hAnsi="Times New Roman"/>
                <w:sz w:val="28"/>
                <w:szCs w:val="28"/>
              </w:rPr>
              <w:t>18.1.2.2</w:t>
            </w:r>
          </w:p>
          <w:p w:rsidR="00A22233" w:rsidRPr="00A008EC" w:rsidRDefault="00A22233" w:rsidP="00C461BB">
            <w:pPr>
              <w:spacing w:after="0" w:line="240" w:lineRule="auto"/>
              <w:rPr>
                <w:rFonts w:ascii="Times New Roman" w:hAnsi="Times New Roman"/>
                <w:sz w:val="28"/>
                <w:szCs w:val="28"/>
              </w:rPr>
            </w:pPr>
            <w:r w:rsidRPr="00A008EC">
              <w:rPr>
                <w:rFonts w:ascii="Times New Roman" w:hAnsi="Times New Roman"/>
                <w:sz w:val="28"/>
                <w:szCs w:val="28"/>
              </w:rPr>
              <w:t xml:space="preserve">Поставлены </w:t>
            </w:r>
            <w:r w:rsidR="00DA670B" w:rsidRPr="002244D7">
              <w:rPr>
                <w:rFonts w:ascii="Times New Roman" w:hAnsi="Times New Roman"/>
                <w:color w:val="000000" w:themeColor="text1"/>
                <w:sz w:val="28"/>
                <w:szCs w:val="28"/>
              </w:rPr>
              <w:t>искусствен</w:t>
            </w:r>
            <w:r w:rsidRPr="002244D7">
              <w:rPr>
                <w:rFonts w:ascii="Times New Roman" w:hAnsi="Times New Roman"/>
                <w:color w:val="000000" w:themeColor="text1"/>
                <w:sz w:val="28"/>
                <w:szCs w:val="28"/>
              </w:rPr>
              <w:t>ные</w:t>
            </w:r>
            <w:r w:rsidRPr="00A008EC">
              <w:rPr>
                <w:rFonts w:ascii="Times New Roman" w:hAnsi="Times New Roman"/>
                <w:sz w:val="28"/>
                <w:szCs w:val="28"/>
              </w:rPr>
              <w:t xml:space="preserve"> покрытия для футбольных полей, созданных при организациях спортивной подготовки</w:t>
            </w:r>
          </w:p>
          <w:p w:rsidR="00C461BB" w:rsidRPr="00A008EC" w:rsidRDefault="00C461BB" w:rsidP="00C461BB">
            <w:pPr>
              <w:spacing w:after="0"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41,2</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210,0</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111,8</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363,0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6.1.1.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федеральный бюджет (в т.ч. межбюджетные трансферты областному бюджету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40,0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203,7</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108,4</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352,1</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6.1.2.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бюджеты государственных внебюджетных фондов Российской Федерации и их территориальных фондов</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6.1.3.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консолидированный бюджет Ульяновской области, в т.ч.: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1,2</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6,3</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3,4</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10,9</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6.1.3.1.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областной бюджет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242110289003R2280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1,2</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6,3</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3,4</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10,9</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6.1.3.2.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6.1.3.3.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i/>
                <w:iCs/>
                <w:color w:val="auto"/>
                <w:sz w:val="28"/>
                <w:szCs w:val="28"/>
              </w:rPr>
            </w:pPr>
            <w:r w:rsidRPr="00A008EC">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6.1.4.</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внебюджетные источники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925352" w:rsidRPr="00A008EC" w:rsidTr="00DB09B1">
        <w:trPr>
          <w:trHeight w:val="20"/>
        </w:trPr>
        <w:tc>
          <w:tcPr>
            <w:tcW w:w="1022" w:type="dxa"/>
            <w:tcBorders>
              <w:top w:val="single" w:sz="4" w:space="0" w:color="auto"/>
              <w:left w:val="single" w:sz="4" w:space="0" w:color="auto"/>
              <w:bottom w:val="single" w:sz="4" w:space="0" w:color="auto"/>
              <w:right w:val="single" w:sz="4" w:space="0" w:color="auto"/>
            </w:tcBorders>
          </w:tcPr>
          <w:p w:rsidR="00925352" w:rsidRPr="00A008EC" w:rsidRDefault="00925352" w:rsidP="00DB09B1">
            <w:pPr>
              <w:spacing w:after="0" w:line="240" w:lineRule="auto"/>
              <w:jc w:val="center"/>
              <w:rPr>
                <w:rFonts w:ascii="Times New Roman" w:hAnsi="Times New Roman"/>
                <w:sz w:val="28"/>
                <w:szCs w:val="28"/>
              </w:rPr>
            </w:pPr>
            <w:r w:rsidRPr="00A008EC">
              <w:rPr>
                <w:rFonts w:ascii="Times New Roman" w:hAnsi="Times New Roman"/>
                <w:sz w:val="28"/>
                <w:szCs w:val="28"/>
              </w:rPr>
              <w:t>6.1</w:t>
            </w:r>
          </w:p>
          <w:p w:rsidR="00925352" w:rsidRPr="00A008EC" w:rsidRDefault="00925352" w:rsidP="00DB09B1">
            <w:pPr>
              <w:spacing w:after="0" w:line="240" w:lineRule="auto"/>
              <w:jc w:val="center"/>
              <w:rPr>
                <w:rFonts w:ascii="Times New Roman" w:hAnsi="Times New Roman"/>
                <w:sz w:val="28"/>
                <w:szCs w:val="28"/>
              </w:rPr>
            </w:pPr>
            <w:r w:rsidRPr="00A008EC">
              <w:rPr>
                <w:rFonts w:ascii="Times New Roman" w:hAnsi="Times New Roman"/>
                <w:sz w:val="28"/>
                <w:szCs w:val="28"/>
              </w:rPr>
              <w:t>12.1</w:t>
            </w:r>
          </w:p>
          <w:p w:rsidR="00925352" w:rsidRPr="00A008EC" w:rsidRDefault="00925352" w:rsidP="00DB09B1">
            <w:pPr>
              <w:spacing w:after="0" w:line="240" w:lineRule="auto"/>
              <w:jc w:val="center"/>
              <w:rPr>
                <w:rFonts w:ascii="Times New Roman" w:hAnsi="Times New Roman"/>
                <w:sz w:val="28"/>
                <w:szCs w:val="28"/>
              </w:rPr>
            </w:pPr>
            <w:r w:rsidRPr="00A008EC">
              <w:rPr>
                <w:rFonts w:ascii="Times New Roman" w:hAnsi="Times New Roman"/>
                <w:sz w:val="28"/>
                <w:szCs w:val="28"/>
              </w:rPr>
              <w:t>19.1</w:t>
            </w:r>
          </w:p>
          <w:p w:rsidR="00925352" w:rsidRPr="00A008EC" w:rsidRDefault="00925352" w:rsidP="00DB09B1">
            <w:pPr>
              <w:spacing w:after="0" w:line="240" w:lineRule="auto"/>
              <w:jc w:val="center"/>
              <w:rPr>
                <w:rFonts w:ascii="Times New Roman" w:hAnsi="Times New Roman"/>
                <w:sz w:val="28"/>
                <w:szCs w:val="28"/>
              </w:rPr>
            </w:pPr>
            <w:r w:rsidRPr="00A008EC">
              <w:rPr>
                <w:rFonts w:ascii="Times New Roman" w:hAnsi="Times New Roman"/>
                <w:sz w:val="28"/>
                <w:szCs w:val="28"/>
              </w:rPr>
              <w:t>27.1</w:t>
            </w:r>
          </w:p>
          <w:p w:rsidR="00925352" w:rsidRPr="00A008EC" w:rsidRDefault="00925352" w:rsidP="00DB09B1">
            <w:pPr>
              <w:spacing w:after="0" w:line="240" w:lineRule="auto"/>
              <w:jc w:val="center"/>
              <w:rPr>
                <w:rFonts w:ascii="Times New Roman" w:hAnsi="Times New Roman"/>
                <w:sz w:val="28"/>
                <w:szCs w:val="28"/>
              </w:rPr>
            </w:pPr>
            <w:r w:rsidRPr="00A008EC">
              <w:rPr>
                <w:rFonts w:ascii="Times New Roman" w:hAnsi="Times New Roman"/>
                <w:sz w:val="28"/>
                <w:szCs w:val="28"/>
              </w:rPr>
              <w:t>30.1</w:t>
            </w:r>
          </w:p>
          <w:p w:rsidR="00925352" w:rsidRPr="00A008EC" w:rsidRDefault="00925352" w:rsidP="00DB09B1">
            <w:pPr>
              <w:spacing w:after="0" w:line="240" w:lineRule="auto"/>
              <w:jc w:val="center"/>
              <w:rPr>
                <w:rFonts w:ascii="Times New Roman" w:hAnsi="Times New Roman"/>
                <w:sz w:val="28"/>
                <w:szCs w:val="28"/>
              </w:rPr>
            </w:pPr>
          </w:p>
        </w:tc>
        <w:tc>
          <w:tcPr>
            <w:tcW w:w="13465" w:type="dxa"/>
            <w:gridSpan w:val="6"/>
            <w:tcBorders>
              <w:top w:val="single" w:sz="4" w:space="0" w:color="auto"/>
              <w:left w:val="single" w:sz="4" w:space="0" w:color="auto"/>
              <w:bottom w:val="single" w:sz="4" w:space="0" w:color="auto"/>
              <w:right w:val="single" w:sz="4" w:space="0" w:color="auto"/>
            </w:tcBorders>
          </w:tcPr>
          <w:p w:rsidR="00925352" w:rsidRPr="00A008EC" w:rsidRDefault="00925352" w:rsidP="00DB09B1">
            <w:pPr>
              <w:spacing w:after="0" w:line="240" w:lineRule="auto"/>
              <w:jc w:val="both"/>
              <w:rPr>
                <w:rFonts w:ascii="Times New Roman" w:hAnsi="Times New Roman"/>
                <w:sz w:val="28"/>
                <w:szCs w:val="28"/>
              </w:rPr>
            </w:pPr>
            <w:r w:rsidRPr="00A008EC">
              <w:rPr>
                <w:rFonts w:ascii="Times New Roman" w:hAnsi="Times New Roman"/>
                <w:sz w:val="28"/>
                <w:szCs w:val="28"/>
              </w:rPr>
              <w:t>Результаты:</w:t>
            </w:r>
          </w:p>
          <w:p w:rsidR="00925352" w:rsidRPr="00A008EC" w:rsidRDefault="00925352" w:rsidP="00925352">
            <w:pPr>
              <w:spacing w:after="0" w:line="240" w:lineRule="auto"/>
              <w:ind w:left="-57" w:right="-57"/>
              <w:jc w:val="both"/>
              <w:rPr>
                <w:rFonts w:ascii="Times New Roman" w:hAnsi="Times New Roman"/>
                <w:sz w:val="28"/>
                <w:szCs w:val="28"/>
              </w:rPr>
            </w:pPr>
            <w:r w:rsidRPr="00A008EC">
              <w:rPr>
                <w:rFonts w:ascii="Times New Roman" w:hAnsi="Times New Roman"/>
                <w:sz w:val="28"/>
                <w:szCs w:val="28"/>
              </w:rPr>
              <w:t>6.1. 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925352" w:rsidRPr="00A008EC" w:rsidRDefault="00925352" w:rsidP="00925352">
            <w:pPr>
              <w:spacing w:after="0" w:line="240" w:lineRule="auto"/>
              <w:rPr>
                <w:rFonts w:ascii="Times New Roman" w:hAnsi="Times New Roman"/>
                <w:sz w:val="28"/>
                <w:szCs w:val="28"/>
              </w:rPr>
            </w:pPr>
            <w:r w:rsidRPr="00A008EC">
              <w:rPr>
                <w:rFonts w:ascii="Times New Roman" w:hAnsi="Times New Roman"/>
                <w:sz w:val="28"/>
                <w:szCs w:val="28"/>
              </w:rPr>
              <w:t>12.1В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925352" w:rsidRPr="00A008EC" w:rsidRDefault="00925352" w:rsidP="00925352">
            <w:pPr>
              <w:spacing w:after="0" w:line="240" w:lineRule="auto"/>
              <w:rPr>
                <w:rFonts w:ascii="Times New Roman" w:hAnsi="Times New Roman"/>
                <w:sz w:val="28"/>
                <w:szCs w:val="28"/>
              </w:rPr>
            </w:pPr>
            <w:r w:rsidRPr="00A008EC">
              <w:rPr>
                <w:rFonts w:ascii="Times New Roman" w:hAnsi="Times New Roman"/>
                <w:sz w:val="28"/>
                <w:szCs w:val="28"/>
              </w:rPr>
              <w:t>19.1. В системе подготовки спортивного резерва проведеноне менее 120 спортивных соревнований, в том числе возобновлено проведение второго (регионального) этапа всероссийских спартакиад</w:t>
            </w:r>
          </w:p>
          <w:p w:rsidR="00925352" w:rsidRPr="00A008EC" w:rsidRDefault="00925352" w:rsidP="00925352">
            <w:pPr>
              <w:spacing w:after="0" w:line="240" w:lineRule="auto"/>
              <w:ind w:left="-57" w:right="-57"/>
              <w:jc w:val="both"/>
              <w:rPr>
                <w:rFonts w:ascii="Times New Roman" w:hAnsi="Times New Roman"/>
                <w:sz w:val="28"/>
                <w:szCs w:val="28"/>
              </w:rPr>
            </w:pPr>
            <w:r w:rsidRPr="00A008EC">
              <w:rPr>
                <w:rFonts w:ascii="Times New Roman" w:hAnsi="Times New Roman"/>
                <w:sz w:val="28"/>
                <w:szCs w:val="28"/>
              </w:rPr>
              <w:t>27.1. 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p w:rsidR="00925352" w:rsidRPr="00A008EC" w:rsidRDefault="00925352" w:rsidP="00925352">
            <w:pPr>
              <w:spacing w:after="0" w:line="240" w:lineRule="auto"/>
              <w:rPr>
                <w:rFonts w:ascii="Times New Roman" w:hAnsi="Times New Roman"/>
                <w:sz w:val="28"/>
                <w:szCs w:val="28"/>
              </w:rPr>
            </w:pPr>
            <w:r w:rsidRPr="00A008EC">
              <w:rPr>
                <w:rFonts w:ascii="Times New Roman" w:hAnsi="Times New Roman"/>
                <w:sz w:val="28"/>
                <w:szCs w:val="28"/>
              </w:rPr>
              <w:t>30.1. 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w:t>
            </w:r>
          </w:p>
        </w:tc>
        <w:tc>
          <w:tcPr>
            <w:tcW w:w="5243" w:type="dxa"/>
            <w:tcBorders>
              <w:top w:val="single" w:sz="4" w:space="0" w:color="auto"/>
              <w:left w:val="single" w:sz="4" w:space="0" w:color="auto"/>
              <w:bottom w:val="single" w:sz="4" w:space="0" w:color="auto"/>
              <w:right w:val="single" w:sz="4" w:space="0" w:color="auto"/>
            </w:tcBorders>
            <w:hideMark/>
          </w:tcPr>
          <w:p w:rsidR="0030699B" w:rsidRPr="00A008EC" w:rsidRDefault="0030699B" w:rsidP="0030699B">
            <w:pPr>
              <w:spacing w:after="0" w:line="240" w:lineRule="auto"/>
              <w:rPr>
                <w:rFonts w:ascii="Times New Roman" w:hAnsi="Times New Roman"/>
                <w:sz w:val="28"/>
                <w:szCs w:val="28"/>
              </w:rPr>
            </w:pPr>
            <w:r w:rsidRPr="00A008EC">
              <w:rPr>
                <w:rFonts w:ascii="Times New Roman" w:hAnsi="Times New Roman"/>
                <w:sz w:val="28"/>
                <w:szCs w:val="28"/>
              </w:rPr>
              <w:t xml:space="preserve">Мероприятие: </w:t>
            </w:r>
          </w:p>
          <w:p w:rsidR="00925352" w:rsidRPr="00A008EC" w:rsidRDefault="00925352" w:rsidP="00C461BB">
            <w:pPr>
              <w:spacing w:after="0" w:line="240" w:lineRule="auto"/>
              <w:rPr>
                <w:rFonts w:ascii="Times New Roman" w:hAnsi="Times New Roman"/>
                <w:sz w:val="28"/>
                <w:szCs w:val="28"/>
              </w:rPr>
            </w:pPr>
            <w:r w:rsidRPr="00A008EC">
              <w:rPr>
                <w:rFonts w:ascii="Times New Roman" w:hAnsi="Times New Roman"/>
                <w:sz w:val="28"/>
                <w:szCs w:val="28"/>
              </w:rPr>
              <w:t>6.1.1.1</w:t>
            </w:r>
          </w:p>
          <w:p w:rsidR="00925352" w:rsidRPr="00A008EC" w:rsidRDefault="00925352" w:rsidP="00C461BB">
            <w:pPr>
              <w:spacing w:after="0" w:line="240" w:lineRule="auto"/>
              <w:rPr>
                <w:rFonts w:ascii="Times New Roman" w:hAnsi="Times New Roman"/>
                <w:sz w:val="28"/>
                <w:szCs w:val="28"/>
              </w:rPr>
            </w:pPr>
            <w:r w:rsidRPr="00A008EC">
              <w:rPr>
                <w:rFonts w:ascii="Times New Roman" w:hAnsi="Times New Roman"/>
                <w:sz w:val="28"/>
                <w:szCs w:val="28"/>
              </w:rPr>
              <w:t>12.1.1.1</w:t>
            </w:r>
          </w:p>
          <w:p w:rsidR="00925352" w:rsidRPr="00A008EC" w:rsidRDefault="00925352" w:rsidP="00C461BB">
            <w:pPr>
              <w:spacing w:after="0" w:line="240" w:lineRule="auto"/>
              <w:rPr>
                <w:rFonts w:ascii="Times New Roman" w:hAnsi="Times New Roman"/>
                <w:sz w:val="28"/>
                <w:szCs w:val="28"/>
              </w:rPr>
            </w:pPr>
            <w:r w:rsidRPr="00A008EC">
              <w:rPr>
                <w:rFonts w:ascii="Times New Roman" w:hAnsi="Times New Roman"/>
                <w:sz w:val="28"/>
                <w:szCs w:val="28"/>
              </w:rPr>
              <w:t>19.1.1.1</w:t>
            </w:r>
          </w:p>
          <w:p w:rsidR="00925352" w:rsidRPr="00A008EC" w:rsidRDefault="00925352" w:rsidP="00C461BB">
            <w:pPr>
              <w:spacing w:after="0" w:line="240" w:lineRule="auto"/>
              <w:rPr>
                <w:rFonts w:ascii="Times New Roman" w:hAnsi="Times New Roman"/>
                <w:sz w:val="28"/>
                <w:szCs w:val="28"/>
              </w:rPr>
            </w:pPr>
            <w:r w:rsidRPr="00A008EC">
              <w:rPr>
                <w:rFonts w:ascii="Times New Roman" w:hAnsi="Times New Roman"/>
                <w:sz w:val="28"/>
                <w:szCs w:val="28"/>
              </w:rPr>
              <w:t>27.1.1.1</w:t>
            </w:r>
          </w:p>
          <w:p w:rsidR="00925352" w:rsidRPr="00A008EC" w:rsidRDefault="00925352" w:rsidP="00C461BB">
            <w:pPr>
              <w:spacing w:after="0" w:line="240" w:lineRule="auto"/>
              <w:rPr>
                <w:rFonts w:ascii="Times New Roman" w:hAnsi="Times New Roman"/>
                <w:sz w:val="28"/>
                <w:szCs w:val="28"/>
              </w:rPr>
            </w:pPr>
            <w:r w:rsidRPr="00A008EC">
              <w:rPr>
                <w:rFonts w:ascii="Times New Roman" w:hAnsi="Times New Roman"/>
                <w:sz w:val="28"/>
                <w:szCs w:val="28"/>
              </w:rPr>
              <w:t>30.1.1.1</w:t>
            </w:r>
          </w:p>
          <w:p w:rsidR="00C461BB" w:rsidRPr="00A008EC" w:rsidRDefault="00DA670B" w:rsidP="00C461BB">
            <w:pPr>
              <w:spacing w:after="0" w:line="240" w:lineRule="auto"/>
              <w:rPr>
                <w:rFonts w:ascii="Times New Roman" w:hAnsi="Times New Roman"/>
                <w:bCs/>
                <w:sz w:val="28"/>
                <w:szCs w:val="28"/>
              </w:rPr>
            </w:pPr>
            <w:r>
              <w:rPr>
                <w:rFonts w:ascii="Times New Roman" w:hAnsi="Times New Roman"/>
                <w:sz w:val="28"/>
                <w:szCs w:val="28"/>
              </w:rPr>
              <w:t>Организация 120 официальных спортивных мероприятий в год в системе подготовки спортивного резерва</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lang w:val="en-US"/>
              </w:rPr>
            </w:pPr>
            <w:r w:rsidRPr="00A008EC">
              <w:rPr>
                <w:rFonts w:ascii="Times New Roman" w:hAnsi="Times New Roman"/>
                <w:sz w:val="20"/>
                <w:szCs w:val="20"/>
                <w:lang w:val="en-US"/>
              </w:rPr>
              <w:t>24211028900161080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64,0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jc w:val="center"/>
              <w:rPr>
                <w:sz w:val="28"/>
                <w:szCs w:val="28"/>
              </w:rPr>
            </w:pPr>
            <w:r w:rsidRPr="00A008EC">
              <w:rPr>
                <w:rFonts w:ascii="Times New Roman" w:hAnsi="Times New Roman"/>
                <w:sz w:val="28"/>
                <w:szCs w:val="28"/>
              </w:rPr>
              <w:t>64,0</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jc w:val="center"/>
              <w:rPr>
                <w:sz w:val="28"/>
                <w:szCs w:val="28"/>
              </w:rPr>
            </w:pPr>
            <w:r w:rsidRPr="00A008EC">
              <w:rPr>
                <w:rFonts w:ascii="Times New Roman" w:hAnsi="Times New Roman"/>
                <w:sz w:val="28"/>
                <w:szCs w:val="28"/>
              </w:rPr>
              <w:t>64,0</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192,0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федеральный бюджет (в т.ч. межбюджетные трансферты областному бюджету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бюджеты государственных внебюджетных фондов Российской Федерации и их территориальных фондов</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консолидированный бюджет Ульяновской области, в т.ч.: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24211028900161080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64,0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jc w:val="center"/>
              <w:rPr>
                <w:sz w:val="28"/>
                <w:szCs w:val="28"/>
              </w:rPr>
            </w:pPr>
            <w:r w:rsidRPr="00A008EC">
              <w:rPr>
                <w:rFonts w:ascii="Times New Roman" w:hAnsi="Times New Roman"/>
                <w:sz w:val="28"/>
                <w:szCs w:val="28"/>
              </w:rPr>
              <w:t>64,0</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jc w:val="center"/>
              <w:rPr>
                <w:sz w:val="28"/>
                <w:szCs w:val="28"/>
              </w:rPr>
            </w:pPr>
            <w:r w:rsidRPr="00A008EC">
              <w:rPr>
                <w:rFonts w:ascii="Times New Roman" w:hAnsi="Times New Roman"/>
                <w:sz w:val="28"/>
                <w:szCs w:val="28"/>
              </w:rPr>
              <w:t>64,0</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192,0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.1.3.1.</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областной бюджет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0"/>
                <w:szCs w:val="20"/>
              </w:rPr>
            </w:pPr>
            <w:r w:rsidRPr="00A008EC">
              <w:rPr>
                <w:rFonts w:ascii="Times New Roman" w:hAnsi="Times New Roman"/>
                <w:sz w:val="20"/>
                <w:szCs w:val="20"/>
                <w:lang w:val="en-US"/>
              </w:rPr>
              <w:t>24211028900161080</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64,0</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jc w:val="center"/>
              <w:rPr>
                <w:sz w:val="28"/>
                <w:szCs w:val="28"/>
              </w:rPr>
            </w:pPr>
            <w:r w:rsidRPr="00A008EC">
              <w:rPr>
                <w:rFonts w:ascii="Times New Roman" w:hAnsi="Times New Roman"/>
                <w:sz w:val="28"/>
                <w:szCs w:val="28"/>
              </w:rPr>
              <w:t>64,0</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jc w:val="center"/>
              <w:rPr>
                <w:sz w:val="28"/>
                <w:szCs w:val="28"/>
              </w:rPr>
            </w:pPr>
            <w:r w:rsidRPr="00A008EC">
              <w:rPr>
                <w:rFonts w:ascii="Times New Roman" w:hAnsi="Times New Roman"/>
                <w:sz w:val="28"/>
                <w:szCs w:val="28"/>
              </w:rPr>
              <w:t>64,0</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spacing w:after="0" w:line="240" w:lineRule="auto"/>
              <w:jc w:val="center"/>
              <w:rPr>
                <w:rFonts w:ascii="Times New Roman" w:hAnsi="Times New Roman"/>
                <w:sz w:val="28"/>
                <w:szCs w:val="28"/>
              </w:rPr>
            </w:pPr>
            <w:r w:rsidRPr="00A008EC">
              <w:rPr>
                <w:rFonts w:ascii="Times New Roman" w:hAnsi="Times New Roman"/>
                <w:sz w:val="28"/>
                <w:szCs w:val="28"/>
              </w:rPr>
              <w:t>192,0</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.1.3.2.</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ind w:left="-142" w:right="-108"/>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.1.3.3.</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i/>
                <w:iCs/>
                <w:color w:val="auto"/>
                <w:sz w:val="28"/>
                <w:szCs w:val="28"/>
              </w:rPr>
            </w:pPr>
            <w:r w:rsidRPr="00A008EC">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C461BB" w:rsidRPr="00A008EC" w:rsidTr="00C461BB">
        <w:trPr>
          <w:trHeight w:val="20"/>
        </w:trPr>
        <w:tc>
          <w:tcPr>
            <w:tcW w:w="1022" w:type="dxa"/>
            <w:tcBorders>
              <w:top w:val="single" w:sz="4" w:space="0" w:color="auto"/>
              <w:left w:val="single" w:sz="4" w:space="0" w:color="auto"/>
              <w:bottom w:val="single" w:sz="4" w:space="0" w:color="auto"/>
              <w:right w:val="single" w:sz="4" w:space="0" w:color="auto"/>
            </w:tcBorders>
            <w:hideMark/>
          </w:tcPr>
          <w:p w:rsidR="00C461BB" w:rsidRPr="00A008EC" w:rsidRDefault="00F52DCA" w:rsidP="00C461BB">
            <w:pPr>
              <w:spacing w:after="0" w:line="240" w:lineRule="auto"/>
              <w:jc w:val="center"/>
              <w:rPr>
                <w:rFonts w:ascii="Times New Roman" w:hAnsi="Times New Roman"/>
                <w:sz w:val="28"/>
                <w:szCs w:val="28"/>
              </w:rPr>
            </w:pPr>
            <w:r w:rsidRPr="00A008EC">
              <w:rPr>
                <w:rFonts w:ascii="Times New Roman" w:hAnsi="Times New Roman"/>
                <w:sz w:val="28"/>
                <w:szCs w:val="28"/>
              </w:rPr>
              <w:t>7.</w:t>
            </w:r>
            <w:r w:rsidR="00C461BB" w:rsidRPr="00A008EC">
              <w:rPr>
                <w:rFonts w:ascii="Times New Roman" w:hAnsi="Times New Roman"/>
                <w:sz w:val="28"/>
                <w:szCs w:val="28"/>
              </w:rPr>
              <w:t>1.4.</w:t>
            </w:r>
          </w:p>
        </w:tc>
        <w:tc>
          <w:tcPr>
            <w:tcW w:w="5243" w:type="dxa"/>
            <w:tcBorders>
              <w:top w:val="single" w:sz="4" w:space="0" w:color="auto"/>
              <w:left w:val="single" w:sz="4" w:space="0" w:color="auto"/>
              <w:bottom w:val="single" w:sz="4" w:space="0" w:color="auto"/>
              <w:right w:val="single" w:sz="4" w:space="0" w:color="auto"/>
            </w:tcBorders>
            <w:hideMark/>
          </w:tcPr>
          <w:p w:rsidR="00C461BB" w:rsidRPr="00A008EC" w:rsidRDefault="00C461BB" w:rsidP="00C461BB">
            <w:pPr>
              <w:pStyle w:val="Default"/>
              <w:rPr>
                <w:color w:val="auto"/>
                <w:sz w:val="28"/>
                <w:szCs w:val="28"/>
              </w:rPr>
            </w:pPr>
            <w:r w:rsidRPr="00A008EC">
              <w:rPr>
                <w:color w:val="auto"/>
                <w:sz w:val="28"/>
                <w:szCs w:val="28"/>
              </w:rPr>
              <w:t xml:space="preserve">внебюджетные источники </w:t>
            </w:r>
          </w:p>
        </w:tc>
        <w:tc>
          <w:tcPr>
            <w:tcW w:w="198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C461BB" w:rsidRPr="00A008EC" w:rsidRDefault="00916035" w:rsidP="00C461BB">
            <w:pPr>
              <w:spacing w:after="0" w:line="240" w:lineRule="auto"/>
              <w:jc w:val="center"/>
              <w:rPr>
                <w:rFonts w:ascii="Times New Roman" w:hAnsi="Times New Roman"/>
                <w:sz w:val="28"/>
                <w:szCs w:val="28"/>
              </w:rPr>
            </w:pPr>
            <w:r w:rsidRPr="00A008EC">
              <w:rPr>
                <w:rFonts w:ascii="Times New Roman" w:hAnsi="Times New Roman"/>
                <w:sz w:val="28"/>
                <w:szCs w:val="28"/>
              </w:rPr>
              <w:t>-</w:t>
            </w:r>
          </w:p>
        </w:tc>
      </w:tr>
      <w:tr w:rsidR="0065748E" w:rsidRPr="00A008EC" w:rsidTr="00D832CE">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C461BB">
            <w:pPr>
              <w:spacing w:after="0" w:line="240" w:lineRule="auto"/>
              <w:rPr>
                <w:rFonts w:ascii="Times New Roman" w:hAnsi="Times New Roman"/>
                <w:sz w:val="28"/>
                <w:szCs w:val="28"/>
              </w:rPr>
            </w:pPr>
            <w:r w:rsidRPr="00A008EC">
              <w:rPr>
                <w:rFonts w:ascii="Times New Roman" w:hAnsi="Times New Roman"/>
                <w:sz w:val="28"/>
                <w:szCs w:val="28"/>
              </w:rPr>
              <w:t>Всего по региональному проекту, в том числе:</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193,5</w:t>
            </w:r>
          </w:p>
        </w:tc>
        <w:tc>
          <w:tcPr>
            <w:tcW w:w="1509"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291,2</w:t>
            </w:r>
          </w:p>
        </w:tc>
        <w:tc>
          <w:tcPr>
            <w:tcW w:w="1464"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213,9</w:t>
            </w:r>
          </w:p>
        </w:tc>
        <w:tc>
          <w:tcPr>
            <w:tcW w:w="1847" w:type="dxa"/>
            <w:tcBorders>
              <w:top w:val="single" w:sz="4" w:space="0" w:color="auto"/>
              <w:left w:val="single" w:sz="4" w:space="0" w:color="auto"/>
              <w:bottom w:val="single" w:sz="4" w:space="0" w:color="auto"/>
              <w:right w:val="single" w:sz="4" w:space="0" w:color="auto"/>
            </w:tcBorders>
            <w:hideMark/>
          </w:tcPr>
          <w:p w:rsidR="0065748E" w:rsidRPr="00A008EC" w:rsidRDefault="0065748E" w:rsidP="00C461BB">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698,6</w:t>
            </w:r>
          </w:p>
        </w:tc>
      </w:tr>
      <w:tr w:rsidR="0065748E" w:rsidRPr="00A008EC" w:rsidTr="00D832CE">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color w:val="auto"/>
                <w:sz w:val="28"/>
                <w:szCs w:val="28"/>
              </w:rPr>
            </w:pPr>
            <w:r w:rsidRPr="00A008EC">
              <w:rPr>
                <w:color w:val="auto"/>
                <w:sz w:val="28"/>
                <w:szCs w:val="28"/>
              </w:rPr>
              <w:t>федеральный бюджет (в т.ч. межбюджетные трансферты областному бюджету Ульяновской области)</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122,5</w:t>
            </w:r>
          </w:p>
        </w:tc>
        <w:tc>
          <w:tcPr>
            <w:tcW w:w="1509"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217,3</w:t>
            </w:r>
          </w:p>
        </w:tc>
        <w:tc>
          <w:tcPr>
            <w:tcW w:w="1464"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142,2</w:t>
            </w:r>
          </w:p>
        </w:tc>
        <w:tc>
          <w:tcPr>
            <w:tcW w:w="1847" w:type="dxa"/>
            <w:tcBorders>
              <w:top w:val="single" w:sz="4" w:space="0" w:color="auto"/>
              <w:left w:val="single" w:sz="4" w:space="0" w:color="auto"/>
              <w:bottom w:val="single" w:sz="4" w:space="0" w:color="auto"/>
              <w:right w:val="single" w:sz="4" w:space="0" w:color="auto"/>
            </w:tcBorders>
            <w:vAlign w:val="center"/>
            <w:hideMark/>
          </w:tcPr>
          <w:p w:rsidR="0065748E" w:rsidRPr="00A008EC" w:rsidRDefault="0065748E" w:rsidP="00D832CE">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482</w:t>
            </w:r>
          </w:p>
        </w:tc>
      </w:tr>
      <w:tr w:rsidR="0065748E" w:rsidRPr="00A008EC" w:rsidTr="00D832CE">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color w:val="auto"/>
                <w:sz w:val="28"/>
                <w:szCs w:val="28"/>
              </w:rPr>
            </w:pPr>
            <w:r w:rsidRPr="00A008EC">
              <w:rPr>
                <w:color w:val="auto"/>
                <w:sz w:val="28"/>
                <w:szCs w:val="28"/>
              </w:rPr>
              <w:t>бюджеты государственных внебюджетных фондов Российской Федерации и их территориальных фондов</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65748E" w:rsidRPr="00A008EC" w:rsidRDefault="0065748E" w:rsidP="00C461BB">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65748E" w:rsidRPr="00A008EC" w:rsidRDefault="0065748E" w:rsidP="00C461BB">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65748E" w:rsidRPr="00A008EC" w:rsidRDefault="0065748E" w:rsidP="00C461BB">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65748E" w:rsidRPr="00A008EC" w:rsidRDefault="0065748E" w:rsidP="00C461BB">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w:t>
            </w:r>
          </w:p>
        </w:tc>
      </w:tr>
      <w:tr w:rsidR="0065748E" w:rsidRPr="00A008EC" w:rsidTr="0004418A">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color w:val="auto"/>
                <w:sz w:val="28"/>
                <w:szCs w:val="28"/>
              </w:rPr>
            </w:pPr>
            <w:r w:rsidRPr="00A008EC">
              <w:rPr>
                <w:color w:val="auto"/>
                <w:sz w:val="28"/>
                <w:szCs w:val="28"/>
              </w:rPr>
              <w:t xml:space="preserve">консолидированный бюджет Ульяновской области, в т.ч.: </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71</w:t>
            </w:r>
          </w:p>
        </w:tc>
        <w:tc>
          <w:tcPr>
            <w:tcW w:w="1509"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73,9</w:t>
            </w:r>
          </w:p>
        </w:tc>
        <w:tc>
          <w:tcPr>
            <w:tcW w:w="1464" w:type="dxa"/>
            <w:tcBorders>
              <w:top w:val="single" w:sz="4" w:space="0" w:color="auto"/>
              <w:left w:val="single" w:sz="4" w:space="0" w:color="auto"/>
              <w:bottom w:val="single" w:sz="4" w:space="0" w:color="auto"/>
              <w:right w:val="single" w:sz="4" w:space="0" w:color="auto"/>
            </w:tcBorders>
            <w:vAlign w:val="bottom"/>
            <w:hideMark/>
          </w:tcPr>
          <w:p w:rsidR="0065748E" w:rsidRPr="00A008EC" w:rsidRDefault="0065748E" w:rsidP="00825902">
            <w:pPr>
              <w:jc w:val="center"/>
              <w:rPr>
                <w:rFonts w:ascii="Times New Roman" w:hAnsi="Times New Roman"/>
                <w:sz w:val="28"/>
                <w:szCs w:val="28"/>
              </w:rPr>
            </w:pPr>
            <w:r w:rsidRPr="00A008EC">
              <w:rPr>
                <w:rFonts w:ascii="Times New Roman" w:hAnsi="Times New Roman"/>
                <w:sz w:val="28"/>
                <w:szCs w:val="28"/>
              </w:rPr>
              <w:t>71,7</w:t>
            </w:r>
          </w:p>
        </w:tc>
        <w:tc>
          <w:tcPr>
            <w:tcW w:w="1847" w:type="dxa"/>
            <w:tcBorders>
              <w:top w:val="single" w:sz="4" w:space="0" w:color="auto"/>
              <w:left w:val="single" w:sz="4" w:space="0" w:color="auto"/>
              <w:bottom w:val="single" w:sz="4" w:space="0" w:color="auto"/>
              <w:right w:val="single" w:sz="4" w:space="0" w:color="auto"/>
            </w:tcBorders>
            <w:vAlign w:val="center"/>
            <w:hideMark/>
          </w:tcPr>
          <w:p w:rsidR="0065748E" w:rsidRPr="00A008EC" w:rsidRDefault="0065748E" w:rsidP="0004418A">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216,6</w:t>
            </w:r>
          </w:p>
        </w:tc>
      </w:tr>
      <w:tr w:rsidR="0065748E" w:rsidRPr="00A008EC" w:rsidTr="0004418A">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color w:val="auto"/>
                <w:sz w:val="28"/>
                <w:szCs w:val="28"/>
              </w:rPr>
            </w:pPr>
            <w:r w:rsidRPr="00A008EC">
              <w:rPr>
                <w:color w:val="auto"/>
                <w:sz w:val="28"/>
                <w:szCs w:val="28"/>
              </w:rPr>
              <w:t>областной бюджет Ульяновской области</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C461BB">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748E" w:rsidRPr="00A008EC" w:rsidRDefault="0065748E" w:rsidP="0004418A">
            <w:pPr>
              <w:jc w:val="center"/>
              <w:rPr>
                <w:rFonts w:ascii="Times New Roman" w:hAnsi="Times New Roman"/>
                <w:sz w:val="28"/>
                <w:szCs w:val="28"/>
              </w:rPr>
            </w:pPr>
            <w:r w:rsidRPr="00A008EC">
              <w:rPr>
                <w:rFonts w:ascii="Times New Roman" w:hAnsi="Times New Roman"/>
                <w:sz w:val="28"/>
                <w:szCs w:val="28"/>
              </w:rPr>
              <w:t>76,6</w:t>
            </w:r>
          </w:p>
        </w:tc>
        <w:tc>
          <w:tcPr>
            <w:tcW w:w="1509" w:type="dxa"/>
            <w:tcBorders>
              <w:top w:val="single" w:sz="4" w:space="0" w:color="auto"/>
              <w:left w:val="single" w:sz="4" w:space="0" w:color="auto"/>
              <w:bottom w:val="single" w:sz="4" w:space="0" w:color="auto"/>
              <w:right w:val="single" w:sz="4" w:space="0" w:color="auto"/>
            </w:tcBorders>
            <w:vAlign w:val="center"/>
            <w:hideMark/>
          </w:tcPr>
          <w:p w:rsidR="0065748E" w:rsidRPr="00A008EC" w:rsidRDefault="0065748E" w:rsidP="0004418A">
            <w:pPr>
              <w:jc w:val="center"/>
              <w:rPr>
                <w:rFonts w:ascii="Times New Roman" w:hAnsi="Times New Roman"/>
                <w:sz w:val="28"/>
                <w:szCs w:val="28"/>
              </w:rPr>
            </w:pPr>
            <w:r w:rsidRPr="00A008EC">
              <w:rPr>
                <w:rFonts w:ascii="Times New Roman" w:hAnsi="Times New Roman"/>
                <w:sz w:val="28"/>
                <w:szCs w:val="28"/>
              </w:rPr>
              <w:t>93,9</w:t>
            </w:r>
          </w:p>
        </w:tc>
        <w:tc>
          <w:tcPr>
            <w:tcW w:w="1464" w:type="dxa"/>
            <w:tcBorders>
              <w:top w:val="single" w:sz="4" w:space="0" w:color="auto"/>
              <w:left w:val="single" w:sz="4" w:space="0" w:color="auto"/>
              <w:bottom w:val="single" w:sz="4" w:space="0" w:color="auto"/>
              <w:right w:val="single" w:sz="4" w:space="0" w:color="auto"/>
            </w:tcBorders>
            <w:vAlign w:val="center"/>
            <w:hideMark/>
          </w:tcPr>
          <w:p w:rsidR="0065748E" w:rsidRPr="00A008EC" w:rsidRDefault="0065748E" w:rsidP="0004418A">
            <w:pPr>
              <w:jc w:val="center"/>
              <w:rPr>
                <w:rFonts w:ascii="Times New Roman" w:hAnsi="Times New Roman"/>
                <w:sz w:val="28"/>
                <w:szCs w:val="28"/>
              </w:rPr>
            </w:pPr>
            <w:r w:rsidRPr="00A008EC">
              <w:rPr>
                <w:rFonts w:ascii="Times New Roman" w:hAnsi="Times New Roman"/>
                <w:sz w:val="28"/>
                <w:szCs w:val="28"/>
              </w:rPr>
              <w:t>71,7</w:t>
            </w:r>
          </w:p>
        </w:tc>
        <w:tc>
          <w:tcPr>
            <w:tcW w:w="1847" w:type="dxa"/>
            <w:tcBorders>
              <w:top w:val="single" w:sz="4" w:space="0" w:color="auto"/>
              <w:left w:val="single" w:sz="4" w:space="0" w:color="auto"/>
              <w:bottom w:val="single" w:sz="4" w:space="0" w:color="auto"/>
              <w:right w:val="single" w:sz="4" w:space="0" w:color="auto"/>
            </w:tcBorders>
            <w:vAlign w:val="center"/>
            <w:hideMark/>
          </w:tcPr>
          <w:p w:rsidR="0065748E" w:rsidRPr="00A008EC" w:rsidRDefault="0065748E" w:rsidP="0004418A">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216,6</w:t>
            </w:r>
          </w:p>
        </w:tc>
      </w:tr>
      <w:tr w:rsidR="0065748E" w:rsidRPr="00A008EC" w:rsidTr="00C461BB">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color w:val="auto"/>
                <w:sz w:val="28"/>
                <w:szCs w:val="28"/>
              </w:rPr>
            </w:pPr>
            <w:r w:rsidRPr="00A008EC">
              <w:rPr>
                <w:iCs/>
                <w:color w:val="auto"/>
                <w:sz w:val="28"/>
                <w:szCs w:val="28"/>
              </w:rPr>
              <w:t>межбюджетные трансферты областного бюджета Ульяновской области бюджетам муниципальных образований Ульяновской области</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825902">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w:t>
            </w:r>
          </w:p>
        </w:tc>
      </w:tr>
      <w:tr w:rsidR="0065748E" w:rsidRPr="00A008EC" w:rsidTr="00C461BB">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i/>
                <w:iCs/>
                <w:color w:val="auto"/>
                <w:sz w:val="28"/>
                <w:szCs w:val="28"/>
              </w:rPr>
            </w:pPr>
            <w:r w:rsidRPr="00A008EC">
              <w:rPr>
                <w:iCs/>
                <w:color w:val="auto"/>
                <w:sz w:val="28"/>
                <w:szCs w:val="28"/>
              </w:rPr>
              <w:t>бюджеты муниципальных образований Ульяновской области (без учета межбюджетных трансфертов из областного бюджета Ульяновской области)</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825902">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w:t>
            </w:r>
          </w:p>
        </w:tc>
      </w:tr>
      <w:tr w:rsidR="0065748E" w:rsidRPr="004C408F" w:rsidTr="00C461BB">
        <w:trPr>
          <w:trHeight w:val="20"/>
        </w:trPr>
        <w:tc>
          <w:tcPr>
            <w:tcW w:w="6265" w:type="dxa"/>
            <w:gridSpan w:val="2"/>
            <w:tcBorders>
              <w:top w:val="single" w:sz="4" w:space="0" w:color="auto"/>
              <w:left w:val="single" w:sz="4" w:space="0" w:color="auto"/>
              <w:bottom w:val="single" w:sz="4" w:space="0" w:color="auto"/>
              <w:right w:val="single" w:sz="4" w:space="0" w:color="auto"/>
            </w:tcBorders>
            <w:hideMark/>
          </w:tcPr>
          <w:p w:rsidR="0065748E" w:rsidRPr="00A008EC" w:rsidRDefault="0065748E" w:rsidP="00D832CE">
            <w:pPr>
              <w:pStyle w:val="Default"/>
              <w:rPr>
                <w:color w:val="auto"/>
                <w:sz w:val="28"/>
                <w:szCs w:val="28"/>
              </w:rPr>
            </w:pPr>
            <w:r w:rsidRPr="00A008EC">
              <w:rPr>
                <w:color w:val="auto"/>
                <w:sz w:val="28"/>
                <w:szCs w:val="28"/>
              </w:rPr>
              <w:t xml:space="preserve">внебюджетные источники </w:t>
            </w:r>
          </w:p>
        </w:tc>
        <w:tc>
          <w:tcPr>
            <w:tcW w:w="1984" w:type="dxa"/>
            <w:tcBorders>
              <w:top w:val="single" w:sz="4" w:space="0" w:color="auto"/>
              <w:left w:val="single" w:sz="4" w:space="0" w:color="auto"/>
              <w:bottom w:val="single" w:sz="4" w:space="0" w:color="auto"/>
              <w:right w:val="single" w:sz="4" w:space="0" w:color="auto"/>
            </w:tcBorders>
          </w:tcPr>
          <w:p w:rsidR="0065748E" w:rsidRPr="00A008EC" w:rsidRDefault="0065748E" w:rsidP="00825902">
            <w:pPr>
              <w:spacing w:after="0" w:line="240" w:lineRule="auto"/>
              <w:jc w:val="center"/>
              <w:rPr>
                <w:rFonts w:ascii="Times New Roman" w:hAnsi="Times New Roman"/>
                <w:sz w:val="20"/>
                <w:szCs w:val="20"/>
              </w:rPr>
            </w:pPr>
            <w:r w:rsidRPr="00A008EC">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509"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464" w:type="dxa"/>
            <w:tcBorders>
              <w:top w:val="single" w:sz="4" w:space="0" w:color="auto"/>
              <w:left w:val="single" w:sz="4" w:space="0" w:color="auto"/>
              <w:bottom w:val="single" w:sz="4" w:space="0" w:color="auto"/>
              <w:right w:val="single" w:sz="4" w:space="0" w:color="auto"/>
            </w:tcBorders>
            <w:hideMark/>
          </w:tcPr>
          <w:p w:rsidR="0065748E" w:rsidRPr="00A008EC" w:rsidRDefault="0065748E" w:rsidP="00825902">
            <w:pPr>
              <w:spacing w:after="0" w:line="240" w:lineRule="auto"/>
              <w:ind w:left="-57" w:right="-57"/>
              <w:jc w:val="center"/>
              <w:rPr>
                <w:rFonts w:ascii="Times New Roman" w:hAnsi="Times New Roman"/>
                <w:sz w:val="28"/>
                <w:szCs w:val="28"/>
              </w:rPr>
            </w:pPr>
            <w:r w:rsidRPr="00A008EC">
              <w:rPr>
                <w:rFonts w:ascii="Times New Roman" w:hAnsi="Times New Roman"/>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65748E" w:rsidRPr="00711662" w:rsidRDefault="0065748E" w:rsidP="00825902">
            <w:pPr>
              <w:autoSpaceDE w:val="0"/>
              <w:autoSpaceDN w:val="0"/>
              <w:adjustRightInd w:val="0"/>
              <w:spacing w:after="0" w:line="240" w:lineRule="auto"/>
              <w:jc w:val="center"/>
              <w:rPr>
                <w:rFonts w:ascii="Times New Roman" w:hAnsi="Times New Roman"/>
                <w:sz w:val="28"/>
                <w:szCs w:val="28"/>
                <w:lang w:eastAsia="ru-RU"/>
              </w:rPr>
            </w:pPr>
            <w:r w:rsidRPr="00A008EC">
              <w:rPr>
                <w:rFonts w:ascii="Times New Roman" w:hAnsi="Times New Roman"/>
                <w:sz w:val="28"/>
                <w:szCs w:val="28"/>
                <w:lang w:eastAsia="ru-RU"/>
              </w:rPr>
              <w:t>-</w:t>
            </w:r>
          </w:p>
        </w:tc>
      </w:tr>
    </w:tbl>
    <w:p w:rsidR="005C56AA" w:rsidRPr="00A94AE5" w:rsidRDefault="005C56AA" w:rsidP="005C56AA">
      <w:pPr>
        <w:spacing w:after="0" w:line="240" w:lineRule="atLeast"/>
        <w:jc w:val="center"/>
        <w:rPr>
          <w:rFonts w:ascii="Times New Roman" w:eastAsia="Times New Roman" w:hAnsi="Times New Roman"/>
          <w:sz w:val="28"/>
          <w:szCs w:val="20"/>
          <w:lang w:eastAsia="ru-RU"/>
        </w:rPr>
      </w:pPr>
    </w:p>
    <w:p w:rsidR="005C56AA" w:rsidRPr="00A94AE5" w:rsidRDefault="005C56AA" w:rsidP="005C56AA">
      <w:pPr>
        <w:spacing w:after="0" w:line="240" w:lineRule="atLeast"/>
        <w:jc w:val="center"/>
        <w:rPr>
          <w:rFonts w:ascii="Times New Roman" w:eastAsia="Times New Roman" w:hAnsi="Times New Roman"/>
          <w:sz w:val="28"/>
          <w:szCs w:val="20"/>
          <w:lang w:eastAsia="ru-RU"/>
        </w:rPr>
      </w:pPr>
      <w:r w:rsidRPr="00A94AE5">
        <w:rPr>
          <w:rFonts w:ascii="Times New Roman" w:eastAsia="Times New Roman" w:hAnsi="Times New Roman"/>
          <w:sz w:val="28"/>
          <w:szCs w:val="20"/>
          <w:lang w:eastAsia="ru-RU"/>
        </w:rPr>
        <w:t xml:space="preserve">4. Финансовое обеспечение реализации </w:t>
      </w:r>
      <w:r w:rsidR="00681581">
        <w:rPr>
          <w:rFonts w:ascii="Times New Roman" w:eastAsia="Times New Roman" w:hAnsi="Times New Roman"/>
          <w:sz w:val="28"/>
          <w:szCs w:val="20"/>
          <w:lang w:eastAsia="ru-RU"/>
        </w:rPr>
        <w:t>муниципального</w:t>
      </w:r>
      <w:r w:rsidR="00AD2E1D">
        <w:rPr>
          <w:rFonts w:ascii="Times New Roman" w:eastAsia="Times New Roman" w:hAnsi="Times New Roman"/>
          <w:sz w:val="28"/>
          <w:szCs w:val="20"/>
          <w:lang w:eastAsia="ru-RU"/>
        </w:rPr>
        <w:t xml:space="preserve"> проекта</w:t>
      </w:r>
    </w:p>
    <w:p w:rsidR="00BE5638" w:rsidRDefault="00BE5638" w:rsidP="00BE5638">
      <w:pPr>
        <w:spacing w:after="0" w:line="240" w:lineRule="auto"/>
        <w:jc w:val="center"/>
        <w:rPr>
          <w:rFonts w:ascii="Times New Roman" w:eastAsia="Times New Roman" w:hAnsi="Times New Roman"/>
          <w:b/>
          <w:i/>
          <w:sz w:val="28"/>
          <w:szCs w:val="20"/>
          <w:lang w:eastAsia="ru-RU"/>
        </w:rPr>
      </w:pPr>
      <w:r w:rsidRPr="00A94AE5">
        <w:rPr>
          <w:rFonts w:ascii="Times New Roman" w:eastAsia="Times New Roman" w:hAnsi="Times New Roman"/>
          <w:b/>
          <w:i/>
          <w:sz w:val="28"/>
          <w:szCs w:val="20"/>
          <w:lang w:eastAsia="ru-RU"/>
        </w:rPr>
        <w:t>(подлежит уточнению)</w:t>
      </w:r>
    </w:p>
    <w:p w:rsidR="00660562" w:rsidRPr="0068059E" w:rsidRDefault="00660562" w:rsidP="00BE5638">
      <w:pPr>
        <w:spacing w:after="0" w:line="240" w:lineRule="auto"/>
        <w:jc w:val="center"/>
        <w:rPr>
          <w:rFonts w:ascii="Times New Roman" w:eastAsia="Times New Roman" w:hAnsi="Times New Roman"/>
          <w:b/>
          <w:i/>
          <w:sz w:val="28"/>
          <w:szCs w:val="20"/>
          <w:lang w:eastAsia="ru-RU"/>
        </w:rPr>
      </w:pPr>
    </w:p>
    <w:p w:rsidR="0079520A" w:rsidRPr="00587D89" w:rsidRDefault="0079520A" w:rsidP="0079520A">
      <w:pPr>
        <w:spacing w:after="0" w:line="240" w:lineRule="auto"/>
        <w:ind w:firstLine="709"/>
        <w:jc w:val="center"/>
        <w:rPr>
          <w:rFonts w:ascii="Times New Roman" w:hAnsi="Times New Roman"/>
          <w:sz w:val="28"/>
          <w:szCs w:val="28"/>
        </w:rPr>
      </w:pPr>
      <w:r w:rsidRPr="00587D89">
        <w:rPr>
          <w:rFonts w:ascii="Times New Roman" w:hAnsi="Times New Roman"/>
          <w:sz w:val="28"/>
          <w:szCs w:val="28"/>
        </w:rPr>
        <w:t>5. Управление рисками</w:t>
      </w:r>
      <w:r>
        <w:rPr>
          <w:rFonts w:ascii="Times New Roman" w:hAnsi="Times New Roman"/>
          <w:sz w:val="28"/>
          <w:szCs w:val="28"/>
        </w:rPr>
        <w:t>/возможностями</w:t>
      </w:r>
      <w:r w:rsidRPr="00587D89">
        <w:rPr>
          <w:rFonts w:ascii="Times New Roman" w:hAnsi="Times New Roman"/>
          <w:sz w:val="28"/>
          <w:szCs w:val="28"/>
        </w:rPr>
        <w:t xml:space="preserve"> проекта</w:t>
      </w:r>
    </w:p>
    <w:p w:rsidR="0079520A" w:rsidRPr="00587D89" w:rsidRDefault="0079520A" w:rsidP="0079520A">
      <w:pPr>
        <w:spacing w:after="0" w:line="240" w:lineRule="auto"/>
        <w:ind w:firstLine="709"/>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49"/>
        <w:gridCol w:w="1927"/>
        <w:gridCol w:w="2835"/>
        <w:gridCol w:w="1275"/>
        <w:gridCol w:w="1276"/>
        <w:gridCol w:w="2126"/>
        <w:gridCol w:w="2268"/>
      </w:tblGrid>
      <w:tr w:rsidR="0079520A" w:rsidRPr="004F3107" w:rsidTr="004F3107">
        <w:tc>
          <w:tcPr>
            <w:tcW w:w="594"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 п/п</w:t>
            </w:r>
          </w:p>
        </w:tc>
        <w:tc>
          <w:tcPr>
            <w:tcW w:w="2549"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Наименование риска/возможности</w:t>
            </w:r>
          </w:p>
        </w:tc>
        <w:tc>
          <w:tcPr>
            <w:tcW w:w="1927"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Ожидаемые последствия</w:t>
            </w:r>
          </w:p>
        </w:tc>
        <w:tc>
          <w:tcPr>
            <w:tcW w:w="2835"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Мероприятия по предупреждению риска/возможности</w:t>
            </w:r>
          </w:p>
        </w:tc>
        <w:tc>
          <w:tcPr>
            <w:tcW w:w="1275"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Вероят</w:t>
            </w:r>
            <w:r w:rsidR="003771CB" w:rsidRPr="004F3107">
              <w:rPr>
                <w:rFonts w:ascii="Times New Roman" w:hAnsi="Times New Roman"/>
                <w:sz w:val="28"/>
                <w:szCs w:val="28"/>
              </w:rPr>
              <w:t>-</w:t>
            </w:r>
            <w:r w:rsidRPr="004F3107">
              <w:rPr>
                <w:rFonts w:ascii="Times New Roman" w:hAnsi="Times New Roman"/>
                <w:sz w:val="28"/>
                <w:szCs w:val="28"/>
              </w:rPr>
              <w:t>ность</w:t>
            </w:r>
          </w:p>
        </w:tc>
        <w:tc>
          <w:tcPr>
            <w:tcW w:w="1276"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Уровень влияния</w:t>
            </w:r>
          </w:p>
        </w:tc>
        <w:tc>
          <w:tcPr>
            <w:tcW w:w="2126"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Периодичность мониторинга</w:t>
            </w:r>
          </w:p>
        </w:tc>
        <w:tc>
          <w:tcPr>
            <w:tcW w:w="2268" w:type="dxa"/>
            <w:shd w:val="clear" w:color="auto" w:fill="auto"/>
          </w:tcPr>
          <w:p w:rsidR="0079520A" w:rsidRPr="004F3107" w:rsidRDefault="0079520A" w:rsidP="006F4F2C">
            <w:pPr>
              <w:spacing w:after="0" w:line="240" w:lineRule="auto"/>
              <w:ind w:left="-108" w:right="-108"/>
              <w:jc w:val="center"/>
              <w:rPr>
                <w:rFonts w:ascii="Times New Roman" w:hAnsi="Times New Roman"/>
                <w:sz w:val="28"/>
                <w:szCs w:val="28"/>
              </w:rPr>
            </w:pPr>
            <w:r w:rsidRPr="004F3107">
              <w:rPr>
                <w:rFonts w:ascii="Times New Roman" w:hAnsi="Times New Roman"/>
                <w:sz w:val="28"/>
                <w:szCs w:val="28"/>
              </w:rPr>
              <w:t>Ответственный за управление риском/возможн</w:t>
            </w:r>
            <w:r w:rsidR="003771CB" w:rsidRPr="004F3107">
              <w:rPr>
                <w:rFonts w:ascii="Times New Roman" w:hAnsi="Times New Roman"/>
                <w:sz w:val="28"/>
                <w:szCs w:val="28"/>
              </w:rPr>
              <w:t>-</w:t>
            </w:r>
            <w:r w:rsidRPr="004F3107">
              <w:rPr>
                <w:rFonts w:ascii="Times New Roman" w:hAnsi="Times New Roman"/>
                <w:sz w:val="28"/>
                <w:szCs w:val="28"/>
              </w:rPr>
              <w:t>остью</w:t>
            </w:r>
          </w:p>
        </w:tc>
      </w:tr>
      <w:tr w:rsidR="0079520A" w:rsidRPr="004F3107" w:rsidTr="004F3107">
        <w:tc>
          <w:tcPr>
            <w:tcW w:w="594"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1</w:t>
            </w:r>
          </w:p>
        </w:tc>
        <w:tc>
          <w:tcPr>
            <w:tcW w:w="2549" w:type="dxa"/>
            <w:shd w:val="clear" w:color="auto" w:fill="auto"/>
          </w:tcPr>
          <w:p w:rsidR="0079520A" w:rsidRPr="004F3107" w:rsidRDefault="0079520A" w:rsidP="006F4F2C">
            <w:pPr>
              <w:spacing w:after="0" w:line="240" w:lineRule="auto"/>
              <w:jc w:val="both"/>
              <w:rPr>
                <w:rFonts w:ascii="Times New Roman" w:hAnsi="Times New Roman"/>
                <w:sz w:val="28"/>
                <w:szCs w:val="28"/>
              </w:rPr>
            </w:pPr>
            <w:r w:rsidRPr="004F3107">
              <w:rPr>
                <w:rFonts w:ascii="Times New Roman" w:hAnsi="Times New Roman"/>
                <w:sz w:val="28"/>
                <w:szCs w:val="28"/>
              </w:rPr>
              <w:t xml:space="preserve">Отсутствие заявок органов местного самоуправления </w:t>
            </w:r>
            <w:r w:rsidR="007A640C" w:rsidRPr="004F3107">
              <w:rPr>
                <w:rFonts w:ascii="Times New Roman" w:hAnsi="Times New Roman"/>
                <w:sz w:val="28"/>
                <w:szCs w:val="28"/>
              </w:rPr>
              <w:br/>
              <w:t>на получение феде</w:t>
            </w:r>
            <w:r w:rsidRPr="004F3107">
              <w:rPr>
                <w:rFonts w:ascii="Times New Roman" w:hAnsi="Times New Roman"/>
                <w:sz w:val="28"/>
                <w:szCs w:val="28"/>
              </w:rPr>
              <w:t xml:space="preserve">ральной субсидии в связи </w:t>
            </w:r>
            <w:r w:rsidR="007A640C" w:rsidRPr="004F3107">
              <w:rPr>
                <w:rFonts w:ascii="Times New Roman" w:hAnsi="Times New Roman"/>
                <w:sz w:val="28"/>
                <w:szCs w:val="28"/>
              </w:rPr>
              <w:br/>
            </w:r>
            <w:r w:rsidRPr="004F3107">
              <w:rPr>
                <w:rFonts w:ascii="Times New Roman" w:hAnsi="Times New Roman"/>
                <w:sz w:val="28"/>
                <w:szCs w:val="28"/>
              </w:rPr>
              <w:t>с большимобъемом работы</w:t>
            </w:r>
          </w:p>
        </w:tc>
        <w:tc>
          <w:tcPr>
            <w:tcW w:w="1927" w:type="dxa"/>
            <w:shd w:val="clear" w:color="auto" w:fill="auto"/>
          </w:tcPr>
          <w:p w:rsidR="0079520A" w:rsidRPr="004F3107" w:rsidRDefault="0079520A" w:rsidP="006F4F2C">
            <w:pPr>
              <w:spacing w:after="0" w:line="240" w:lineRule="auto"/>
              <w:jc w:val="both"/>
              <w:rPr>
                <w:rFonts w:ascii="Times New Roman" w:hAnsi="Times New Roman"/>
                <w:sz w:val="28"/>
                <w:szCs w:val="28"/>
              </w:rPr>
            </w:pPr>
            <w:r w:rsidRPr="004F3107">
              <w:rPr>
                <w:rFonts w:ascii="Times New Roman" w:hAnsi="Times New Roman"/>
                <w:sz w:val="28"/>
                <w:szCs w:val="28"/>
              </w:rPr>
              <w:t>В случае не предоставле</w:t>
            </w:r>
            <w:r w:rsidR="004F3107">
              <w:rPr>
                <w:rFonts w:ascii="Times New Roman" w:hAnsi="Times New Roman"/>
                <w:sz w:val="28"/>
                <w:szCs w:val="28"/>
              </w:rPr>
              <w:t>-</w:t>
            </w:r>
            <w:r w:rsidRPr="004F3107">
              <w:rPr>
                <w:rFonts w:ascii="Times New Roman" w:hAnsi="Times New Roman"/>
                <w:sz w:val="28"/>
                <w:szCs w:val="28"/>
              </w:rPr>
              <w:t>ния заявок от органов местного самоуправле</w:t>
            </w:r>
            <w:r w:rsidR="004F3107">
              <w:rPr>
                <w:rFonts w:ascii="Times New Roman" w:hAnsi="Times New Roman"/>
                <w:sz w:val="28"/>
                <w:szCs w:val="28"/>
              </w:rPr>
              <w:t>-</w:t>
            </w:r>
            <w:r w:rsidRPr="004F3107">
              <w:rPr>
                <w:rFonts w:ascii="Times New Roman" w:hAnsi="Times New Roman"/>
                <w:sz w:val="28"/>
                <w:szCs w:val="28"/>
              </w:rPr>
              <w:t xml:space="preserve">ния ставится под угрозу выполнение проекта </w:t>
            </w:r>
            <w:r w:rsidR="007A640C" w:rsidRPr="004F3107">
              <w:rPr>
                <w:rFonts w:ascii="Times New Roman" w:hAnsi="Times New Roman"/>
                <w:sz w:val="28"/>
                <w:szCs w:val="28"/>
              </w:rPr>
              <w:br/>
            </w:r>
            <w:r w:rsidRPr="004F3107">
              <w:rPr>
                <w:rFonts w:ascii="Times New Roman" w:hAnsi="Times New Roman"/>
                <w:sz w:val="28"/>
                <w:szCs w:val="28"/>
              </w:rPr>
              <w:t>в целом</w:t>
            </w:r>
          </w:p>
        </w:tc>
        <w:tc>
          <w:tcPr>
            <w:tcW w:w="2835" w:type="dxa"/>
            <w:shd w:val="clear" w:color="auto" w:fill="auto"/>
          </w:tcPr>
          <w:p w:rsidR="0079520A" w:rsidRPr="004F3107" w:rsidRDefault="0079520A" w:rsidP="006F4F2C">
            <w:pPr>
              <w:spacing w:after="0" w:line="240" w:lineRule="auto"/>
              <w:jc w:val="both"/>
              <w:rPr>
                <w:rFonts w:ascii="Times New Roman" w:hAnsi="Times New Roman"/>
                <w:sz w:val="28"/>
                <w:szCs w:val="28"/>
              </w:rPr>
            </w:pPr>
            <w:r w:rsidRPr="004F3107">
              <w:rPr>
                <w:rFonts w:ascii="Times New Roman" w:hAnsi="Times New Roman"/>
                <w:sz w:val="28"/>
                <w:szCs w:val="28"/>
              </w:rPr>
              <w:t>Регулирование</w:t>
            </w:r>
            <w:r w:rsidR="006F4F2C" w:rsidRPr="004F3107">
              <w:rPr>
                <w:rFonts w:ascii="Times New Roman" w:hAnsi="Times New Roman"/>
                <w:sz w:val="28"/>
                <w:szCs w:val="28"/>
              </w:rPr>
              <w:t>,</w:t>
            </w:r>
            <w:r w:rsidRPr="004F3107">
              <w:rPr>
                <w:rFonts w:ascii="Times New Roman" w:hAnsi="Times New Roman"/>
                <w:sz w:val="28"/>
                <w:szCs w:val="28"/>
              </w:rPr>
              <w:t xml:space="preserve"> заслушивание отчетов органов местного самоуправления </w:t>
            </w:r>
            <w:r w:rsidR="007A640C" w:rsidRPr="004F3107">
              <w:rPr>
                <w:rFonts w:ascii="Times New Roman" w:hAnsi="Times New Roman"/>
                <w:sz w:val="28"/>
                <w:szCs w:val="28"/>
              </w:rPr>
              <w:br/>
            </w:r>
            <w:r w:rsidRPr="004F3107">
              <w:rPr>
                <w:rFonts w:ascii="Times New Roman" w:hAnsi="Times New Roman"/>
                <w:sz w:val="28"/>
                <w:szCs w:val="28"/>
              </w:rPr>
              <w:t xml:space="preserve">по выполнению условий соглашения предоставления субсидий </w:t>
            </w:r>
            <w:r w:rsidR="004D5720" w:rsidRPr="004F3107">
              <w:rPr>
                <w:rFonts w:ascii="Times New Roman" w:hAnsi="Times New Roman"/>
                <w:sz w:val="28"/>
                <w:szCs w:val="28"/>
              </w:rPr>
              <w:br/>
            </w:r>
            <w:r w:rsidRPr="004F3107">
              <w:rPr>
                <w:rFonts w:ascii="Times New Roman" w:hAnsi="Times New Roman"/>
                <w:sz w:val="28"/>
                <w:szCs w:val="28"/>
              </w:rPr>
              <w:t xml:space="preserve">на территории Улья-новской области. </w:t>
            </w:r>
          </w:p>
        </w:tc>
        <w:tc>
          <w:tcPr>
            <w:tcW w:w="1275"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5</w:t>
            </w:r>
          </w:p>
        </w:tc>
        <w:tc>
          <w:tcPr>
            <w:tcW w:w="1276"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10</w:t>
            </w:r>
          </w:p>
        </w:tc>
        <w:tc>
          <w:tcPr>
            <w:tcW w:w="2126" w:type="dxa"/>
            <w:shd w:val="clear" w:color="auto" w:fill="auto"/>
          </w:tcPr>
          <w:p w:rsidR="0079520A" w:rsidRPr="004F3107" w:rsidRDefault="0079520A" w:rsidP="006F4F2C">
            <w:pPr>
              <w:spacing w:after="0" w:line="240" w:lineRule="auto"/>
              <w:jc w:val="center"/>
              <w:rPr>
                <w:rFonts w:ascii="Times New Roman" w:hAnsi="Times New Roman"/>
                <w:sz w:val="28"/>
                <w:szCs w:val="28"/>
              </w:rPr>
            </w:pPr>
            <w:r w:rsidRPr="004F3107">
              <w:rPr>
                <w:rFonts w:ascii="Times New Roman" w:hAnsi="Times New Roman"/>
                <w:sz w:val="28"/>
                <w:szCs w:val="28"/>
              </w:rPr>
              <w:t>1 раз в квартал</w:t>
            </w:r>
          </w:p>
        </w:tc>
        <w:tc>
          <w:tcPr>
            <w:tcW w:w="2268" w:type="dxa"/>
            <w:shd w:val="clear" w:color="auto" w:fill="auto"/>
          </w:tcPr>
          <w:p w:rsidR="0079520A"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И.В.Макеев</w:t>
            </w:r>
          </w:p>
        </w:tc>
      </w:tr>
      <w:tr w:rsidR="003771CB" w:rsidRPr="004F3107" w:rsidTr="004F3107">
        <w:tc>
          <w:tcPr>
            <w:tcW w:w="594"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2</w:t>
            </w:r>
          </w:p>
        </w:tc>
        <w:tc>
          <w:tcPr>
            <w:tcW w:w="2549" w:type="dxa"/>
            <w:shd w:val="clear" w:color="auto" w:fill="auto"/>
          </w:tcPr>
          <w:p w:rsidR="003771CB" w:rsidRPr="004F3107" w:rsidRDefault="003771CB" w:rsidP="006F4F2C">
            <w:pPr>
              <w:spacing w:after="0" w:line="240" w:lineRule="auto"/>
              <w:rPr>
                <w:rFonts w:ascii="Times New Roman" w:hAnsi="Times New Roman"/>
                <w:sz w:val="28"/>
                <w:szCs w:val="28"/>
              </w:rPr>
            </w:pPr>
            <w:r w:rsidRPr="004F3107">
              <w:rPr>
                <w:rFonts w:ascii="Times New Roman" w:hAnsi="Times New Roman"/>
                <w:sz w:val="28"/>
                <w:szCs w:val="28"/>
              </w:rPr>
              <w:t xml:space="preserve">Несоблюдение исполнителями условий предос-тавленияфеде-ральной субсидии, реализация </w:t>
            </w:r>
            <w:r w:rsidR="007A640C" w:rsidRPr="004F3107">
              <w:rPr>
                <w:rFonts w:ascii="Times New Roman" w:hAnsi="Times New Roman"/>
                <w:sz w:val="28"/>
                <w:szCs w:val="28"/>
              </w:rPr>
              <w:br/>
            </w:r>
            <w:r w:rsidRPr="004F3107">
              <w:rPr>
                <w:rFonts w:ascii="Times New Roman" w:hAnsi="Times New Roman"/>
                <w:sz w:val="28"/>
                <w:szCs w:val="28"/>
              </w:rPr>
              <w:t xml:space="preserve">в неполном объеме муниципальных </w:t>
            </w:r>
            <w:r w:rsidR="007A640C" w:rsidRPr="004F3107">
              <w:rPr>
                <w:rFonts w:ascii="Times New Roman" w:hAnsi="Times New Roman"/>
                <w:sz w:val="28"/>
                <w:szCs w:val="28"/>
              </w:rPr>
              <w:br/>
            </w:r>
            <w:r w:rsidRPr="004F3107">
              <w:rPr>
                <w:rFonts w:ascii="Times New Roman" w:hAnsi="Times New Roman"/>
                <w:sz w:val="28"/>
                <w:szCs w:val="28"/>
              </w:rPr>
              <w:t>и региональной программ</w:t>
            </w:r>
          </w:p>
        </w:tc>
        <w:tc>
          <w:tcPr>
            <w:tcW w:w="1927" w:type="dxa"/>
            <w:shd w:val="clear" w:color="auto" w:fill="auto"/>
          </w:tcPr>
          <w:p w:rsidR="003771CB" w:rsidRPr="004F3107" w:rsidRDefault="003771CB"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В случае несоб-людения условий предос-тавления субсидий или реализация программы не в полном объеме влечет </w:t>
            </w:r>
            <w:r w:rsidR="007A640C" w:rsidRPr="004F3107">
              <w:rPr>
                <w:rFonts w:ascii="Times New Roman" w:hAnsi="Times New Roman"/>
                <w:sz w:val="28"/>
                <w:szCs w:val="28"/>
              </w:rPr>
              <w:br/>
            </w:r>
            <w:r w:rsidRPr="004F3107">
              <w:rPr>
                <w:rFonts w:ascii="Times New Roman" w:hAnsi="Times New Roman"/>
                <w:sz w:val="28"/>
                <w:szCs w:val="28"/>
              </w:rPr>
              <w:t xml:space="preserve">к возврату средств </w:t>
            </w:r>
            <w:r w:rsidR="007A640C" w:rsidRPr="004F3107">
              <w:rPr>
                <w:rFonts w:ascii="Times New Roman" w:hAnsi="Times New Roman"/>
                <w:sz w:val="28"/>
                <w:szCs w:val="28"/>
              </w:rPr>
              <w:br/>
            </w:r>
            <w:r w:rsidRPr="004F3107">
              <w:rPr>
                <w:rFonts w:ascii="Times New Roman" w:hAnsi="Times New Roman"/>
                <w:sz w:val="28"/>
                <w:szCs w:val="28"/>
              </w:rPr>
              <w:t xml:space="preserve">из бюджета Ульяновской области </w:t>
            </w:r>
            <w:r w:rsidR="004F3107">
              <w:rPr>
                <w:rFonts w:ascii="Times New Roman" w:hAnsi="Times New Roman"/>
                <w:sz w:val="28"/>
                <w:szCs w:val="28"/>
              </w:rPr>
              <w:br/>
            </w:r>
            <w:r w:rsidRPr="004F3107">
              <w:rPr>
                <w:rFonts w:ascii="Times New Roman" w:hAnsi="Times New Roman"/>
                <w:sz w:val="28"/>
                <w:szCs w:val="28"/>
              </w:rPr>
              <w:t xml:space="preserve">в </w:t>
            </w:r>
            <w:r w:rsidR="004F3107">
              <w:rPr>
                <w:rFonts w:ascii="Times New Roman" w:hAnsi="Times New Roman"/>
                <w:sz w:val="28"/>
                <w:szCs w:val="28"/>
              </w:rPr>
              <w:t>ф</w:t>
            </w:r>
            <w:r w:rsidRPr="004F3107">
              <w:rPr>
                <w:rFonts w:ascii="Times New Roman" w:hAnsi="Times New Roman"/>
                <w:sz w:val="28"/>
                <w:szCs w:val="28"/>
              </w:rPr>
              <w:t xml:space="preserve">едеральный бюджет  </w:t>
            </w:r>
          </w:p>
        </w:tc>
        <w:tc>
          <w:tcPr>
            <w:tcW w:w="2835" w:type="dxa"/>
            <w:shd w:val="clear" w:color="auto" w:fill="auto"/>
          </w:tcPr>
          <w:p w:rsidR="003771CB" w:rsidRPr="004F3107" w:rsidRDefault="003771CB" w:rsidP="006F4F2C">
            <w:pPr>
              <w:spacing w:after="0" w:line="240" w:lineRule="auto"/>
              <w:jc w:val="both"/>
              <w:rPr>
                <w:rFonts w:ascii="Times New Roman" w:hAnsi="Times New Roman"/>
                <w:sz w:val="28"/>
                <w:szCs w:val="28"/>
              </w:rPr>
            </w:pPr>
            <w:r w:rsidRPr="004F3107">
              <w:rPr>
                <w:rFonts w:ascii="Times New Roman" w:hAnsi="Times New Roman"/>
                <w:sz w:val="28"/>
                <w:szCs w:val="28"/>
              </w:rPr>
              <w:t xml:space="preserve">Формирование четкого графика реализации согла-шения с максимально конкретными мероприятиями, сроками </w:t>
            </w:r>
            <w:r w:rsidR="004F3107">
              <w:rPr>
                <w:rFonts w:ascii="Times New Roman" w:hAnsi="Times New Roman"/>
                <w:sz w:val="28"/>
                <w:szCs w:val="28"/>
              </w:rPr>
              <w:br/>
            </w:r>
            <w:r w:rsidRPr="004F3107">
              <w:rPr>
                <w:rFonts w:ascii="Times New Roman" w:hAnsi="Times New Roman"/>
                <w:sz w:val="28"/>
                <w:szCs w:val="28"/>
              </w:rPr>
              <w:t xml:space="preserve">их исполнения </w:t>
            </w:r>
            <w:r w:rsidR="004D5720" w:rsidRPr="004F3107">
              <w:rPr>
                <w:rFonts w:ascii="Times New Roman" w:hAnsi="Times New Roman"/>
                <w:sz w:val="28"/>
                <w:szCs w:val="28"/>
              </w:rPr>
              <w:br/>
            </w:r>
            <w:r w:rsidRPr="004F3107">
              <w:rPr>
                <w:rFonts w:ascii="Times New Roman" w:hAnsi="Times New Roman"/>
                <w:sz w:val="28"/>
                <w:szCs w:val="28"/>
              </w:rPr>
              <w:t>и ответственными лицами</w:t>
            </w:r>
          </w:p>
          <w:p w:rsidR="003771CB" w:rsidRPr="004F3107" w:rsidRDefault="003771CB" w:rsidP="006F4F2C">
            <w:pPr>
              <w:spacing w:after="0" w:line="240" w:lineRule="auto"/>
              <w:jc w:val="both"/>
              <w:rPr>
                <w:rFonts w:ascii="Times New Roman" w:hAnsi="Times New Roman"/>
                <w:sz w:val="28"/>
                <w:szCs w:val="28"/>
              </w:rPr>
            </w:pPr>
            <w:r w:rsidRPr="004F3107">
              <w:rPr>
                <w:rFonts w:ascii="Times New Roman" w:hAnsi="Times New Roman"/>
                <w:sz w:val="28"/>
                <w:szCs w:val="28"/>
              </w:rPr>
              <w:t xml:space="preserve">Создание системы контроля и мони-торинга в режиме он-лайн за исполнением соглашений, позволяющей оперативно устранять отклонения </w:t>
            </w:r>
            <w:r w:rsidR="007A640C" w:rsidRPr="004F3107">
              <w:rPr>
                <w:rFonts w:ascii="Times New Roman" w:hAnsi="Times New Roman"/>
                <w:sz w:val="28"/>
                <w:szCs w:val="28"/>
              </w:rPr>
              <w:br/>
            </w:r>
            <w:r w:rsidRPr="004F3107">
              <w:rPr>
                <w:rFonts w:ascii="Times New Roman" w:hAnsi="Times New Roman"/>
                <w:sz w:val="28"/>
                <w:szCs w:val="28"/>
              </w:rPr>
              <w:t xml:space="preserve">от утвержденного графика исполнения соглашений </w:t>
            </w:r>
            <w:r w:rsidR="007A640C" w:rsidRPr="004F3107">
              <w:rPr>
                <w:rFonts w:ascii="Times New Roman" w:hAnsi="Times New Roman"/>
                <w:sz w:val="28"/>
                <w:szCs w:val="28"/>
              </w:rPr>
              <w:br/>
            </w:r>
            <w:r w:rsidRPr="004F3107">
              <w:rPr>
                <w:rFonts w:ascii="Times New Roman" w:hAnsi="Times New Roman"/>
                <w:sz w:val="28"/>
                <w:szCs w:val="28"/>
              </w:rPr>
              <w:t>и устранить их</w:t>
            </w:r>
          </w:p>
        </w:tc>
        <w:tc>
          <w:tcPr>
            <w:tcW w:w="1275"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5</w:t>
            </w:r>
          </w:p>
        </w:tc>
        <w:tc>
          <w:tcPr>
            <w:tcW w:w="1276"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9</w:t>
            </w:r>
          </w:p>
        </w:tc>
        <w:tc>
          <w:tcPr>
            <w:tcW w:w="2126"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1 раз в квартал</w:t>
            </w:r>
          </w:p>
        </w:tc>
        <w:tc>
          <w:tcPr>
            <w:tcW w:w="2268"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И.В.Макеев</w:t>
            </w:r>
          </w:p>
        </w:tc>
      </w:tr>
      <w:tr w:rsidR="003771CB" w:rsidRPr="004F3107" w:rsidTr="004F3107">
        <w:tc>
          <w:tcPr>
            <w:tcW w:w="594"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3</w:t>
            </w:r>
          </w:p>
        </w:tc>
        <w:tc>
          <w:tcPr>
            <w:tcW w:w="2549" w:type="dxa"/>
            <w:shd w:val="clear" w:color="auto" w:fill="auto"/>
          </w:tcPr>
          <w:p w:rsidR="003771CB" w:rsidRPr="004F3107" w:rsidRDefault="003771CB" w:rsidP="006F4F2C">
            <w:pPr>
              <w:spacing w:after="0" w:line="240" w:lineRule="auto"/>
              <w:jc w:val="both"/>
              <w:rPr>
                <w:rFonts w:ascii="Times New Roman" w:hAnsi="Times New Roman"/>
                <w:sz w:val="28"/>
                <w:szCs w:val="28"/>
              </w:rPr>
            </w:pPr>
            <w:r w:rsidRPr="004F3107">
              <w:rPr>
                <w:rFonts w:ascii="Times New Roman" w:hAnsi="Times New Roman"/>
                <w:sz w:val="28"/>
                <w:szCs w:val="28"/>
              </w:rPr>
              <w:t>Отсутствие сред-ств федерального, регионального, муниципального бюджетов для финансирования проектов</w:t>
            </w:r>
          </w:p>
        </w:tc>
        <w:tc>
          <w:tcPr>
            <w:tcW w:w="1927" w:type="dxa"/>
            <w:shd w:val="clear" w:color="auto" w:fill="auto"/>
          </w:tcPr>
          <w:p w:rsidR="003771CB" w:rsidRPr="004F3107" w:rsidRDefault="003771CB" w:rsidP="006F4F2C">
            <w:pPr>
              <w:spacing w:after="0" w:line="240" w:lineRule="auto"/>
              <w:jc w:val="both"/>
              <w:rPr>
                <w:rFonts w:ascii="Times New Roman" w:hAnsi="Times New Roman"/>
                <w:sz w:val="28"/>
                <w:szCs w:val="28"/>
              </w:rPr>
            </w:pPr>
            <w:r w:rsidRPr="004F3107">
              <w:rPr>
                <w:rFonts w:ascii="Times New Roman" w:hAnsi="Times New Roman"/>
                <w:sz w:val="28"/>
                <w:szCs w:val="28"/>
              </w:rPr>
              <w:t xml:space="preserve">Отсутствие средств влечет </w:t>
            </w:r>
            <w:r w:rsidR="004D5720" w:rsidRPr="004F3107">
              <w:rPr>
                <w:rFonts w:ascii="Times New Roman" w:hAnsi="Times New Roman"/>
                <w:sz w:val="28"/>
                <w:szCs w:val="28"/>
              </w:rPr>
              <w:br/>
            </w:r>
            <w:r w:rsidRPr="004F3107">
              <w:rPr>
                <w:rFonts w:ascii="Times New Roman" w:hAnsi="Times New Roman"/>
                <w:sz w:val="28"/>
                <w:szCs w:val="28"/>
              </w:rPr>
              <w:t>к срыву выполнения мероприятий предус-мотренных проектом</w:t>
            </w:r>
          </w:p>
        </w:tc>
        <w:tc>
          <w:tcPr>
            <w:tcW w:w="2835" w:type="dxa"/>
            <w:shd w:val="clear" w:color="auto" w:fill="auto"/>
          </w:tcPr>
          <w:p w:rsidR="003771CB" w:rsidRPr="004F3107" w:rsidRDefault="003771CB"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Наличие в бюджетах всех уровней бюджетных ассигнований </w:t>
            </w:r>
            <w:r w:rsidR="007A640C" w:rsidRPr="004F3107">
              <w:rPr>
                <w:rFonts w:ascii="Times New Roman" w:hAnsi="Times New Roman"/>
                <w:sz w:val="28"/>
                <w:szCs w:val="28"/>
              </w:rPr>
              <w:br/>
            </w:r>
            <w:r w:rsidRPr="004F3107">
              <w:rPr>
                <w:rFonts w:ascii="Times New Roman" w:hAnsi="Times New Roman"/>
                <w:sz w:val="28"/>
                <w:szCs w:val="28"/>
              </w:rPr>
              <w:t>на финансовое обеспечение рас-ходных обязательств</w:t>
            </w:r>
            <w:r w:rsidR="007A640C" w:rsidRPr="004F3107">
              <w:rPr>
                <w:rFonts w:ascii="Times New Roman" w:hAnsi="Times New Roman"/>
                <w:sz w:val="28"/>
                <w:szCs w:val="28"/>
              </w:rPr>
              <w:br/>
            </w:r>
            <w:r w:rsidRPr="004F3107">
              <w:rPr>
                <w:rFonts w:ascii="Times New Roman" w:hAnsi="Times New Roman"/>
                <w:sz w:val="28"/>
                <w:szCs w:val="28"/>
              </w:rPr>
              <w:t xml:space="preserve"> в целях софинансирования которых предос-тавляется Субсидия</w:t>
            </w:r>
          </w:p>
        </w:tc>
        <w:tc>
          <w:tcPr>
            <w:tcW w:w="1275"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10</w:t>
            </w:r>
          </w:p>
        </w:tc>
        <w:tc>
          <w:tcPr>
            <w:tcW w:w="1276"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10</w:t>
            </w:r>
          </w:p>
        </w:tc>
        <w:tc>
          <w:tcPr>
            <w:tcW w:w="2126"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1 раз в год</w:t>
            </w:r>
          </w:p>
        </w:tc>
        <w:tc>
          <w:tcPr>
            <w:tcW w:w="2268" w:type="dxa"/>
            <w:shd w:val="clear" w:color="auto" w:fill="auto"/>
          </w:tcPr>
          <w:p w:rsidR="003771CB" w:rsidRPr="004F3107" w:rsidRDefault="003771CB" w:rsidP="006F4F2C">
            <w:pPr>
              <w:spacing w:after="0" w:line="240" w:lineRule="auto"/>
              <w:jc w:val="center"/>
              <w:rPr>
                <w:rFonts w:ascii="Times New Roman" w:hAnsi="Times New Roman"/>
                <w:sz w:val="28"/>
                <w:szCs w:val="28"/>
              </w:rPr>
            </w:pPr>
            <w:r w:rsidRPr="004F3107">
              <w:rPr>
                <w:rFonts w:ascii="Times New Roman" w:hAnsi="Times New Roman"/>
                <w:sz w:val="28"/>
                <w:szCs w:val="28"/>
              </w:rPr>
              <w:t>И.В.Макеев</w:t>
            </w:r>
          </w:p>
        </w:tc>
      </w:tr>
      <w:tr w:rsidR="004F3107" w:rsidRPr="004F3107" w:rsidTr="004F3107">
        <w:tc>
          <w:tcPr>
            <w:tcW w:w="594" w:type="dxa"/>
            <w:shd w:val="clear" w:color="auto" w:fill="auto"/>
          </w:tcPr>
          <w:p w:rsidR="004F3107" w:rsidRPr="004F3107" w:rsidRDefault="004F3107" w:rsidP="006F4F2C">
            <w:pPr>
              <w:spacing w:after="0" w:line="240" w:lineRule="auto"/>
              <w:jc w:val="center"/>
              <w:rPr>
                <w:rFonts w:ascii="Times New Roman" w:hAnsi="Times New Roman"/>
                <w:sz w:val="28"/>
                <w:szCs w:val="28"/>
              </w:rPr>
            </w:pPr>
            <w:r w:rsidRPr="004F3107">
              <w:rPr>
                <w:rFonts w:ascii="Times New Roman" w:hAnsi="Times New Roman"/>
                <w:sz w:val="28"/>
                <w:szCs w:val="28"/>
              </w:rPr>
              <w:t>4</w:t>
            </w:r>
          </w:p>
        </w:tc>
        <w:tc>
          <w:tcPr>
            <w:tcW w:w="2549" w:type="dxa"/>
            <w:shd w:val="clear" w:color="auto" w:fill="auto"/>
          </w:tcPr>
          <w:p w:rsidR="004F3107" w:rsidRPr="004F3107" w:rsidRDefault="004F3107" w:rsidP="004F3107">
            <w:pPr>
              <w:pStyle w:val="af"/>
              <w:spacing w:before="0" w:beforeAutospacing="0" w:after="0" w:afterAutospacing="0"/>
              <w:jc w:val="both"/>
              <w:rPr>
                <w:sz w:val="28"/>
                <w:szCs w:val="28"/>
              </w:rPr>
            </w:pPr>
            <w:r w:rsidRPr="004F3107">
              <w:rPr>
                <w:sz w:val="28"/>
                <w:szCs w:val="28"/>
              </w:rPr>
              <w:t xml:space="preserve">Отсутствие полноценной структуры управления физической культурой </w:t>
            </w:r>
            <w:r>
              <w:rPr>
                <w:sz w:val="28"/>
                <w:szCs w:val="28"/>
              </w:rPr>
              <w:br/>
            </w:r>
            <w:r w:rsidRPr="004F3107">
              <w:rPr>
                <w:sz w:val="28"/>
                <w:szCs w:val="28"/>
              </w:rPr>
              <w:t xml:space="preserve">и спортом </w:t>
            </w:r>
            <w:r>
              <w:rPr>
                <w:sz w:val="28"/>
                <w:szCs w:val="28"/>
              </w:rPr>
              <w:br/>
            </w:r>
            <w:r w:rsidRPr="004F3107">
              <w:rPr>
                <w:sz w:val="28"/>
                <w:szCs w:val="28"/>
              </w:rPr>
              <w:t xml:space="preserve">на уровне муниципальных образований области </w:t>
            </w:r>
          </w:p>
          <w:p w:rsidR="004F3107" w:rsidRPr="004F3107" w:rsidRDefault="004F3107" w:rsidP="004F3107">
            <w:pPr>
              <w:spacing w:after="0" w:line="240" w:lineRule="auto"/>
              <w:jc w:val="both"/>
              <w:rPr>
                <w:rFonts w:ascii="Times New Roman" w:hAnsi="Times New Roman"/>
                <w:sz w:val="28"/>
                <w:szCs w:val="28"/>
              </w:rPr>
            </w:pPr>
          </w:p>
        </w:tc>
        <w:tc>
          <w:tcPr>
            <w:tcW w:w="1927" w:type="dxa"/>
            <w:shd w:val="clear" w:color="auto" w:fill="auto"/>
          </w:tcPr>
          <w:p w:rsidR="004F3107" w:rsidRDefault="004F3107"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Совмещение полномочий влечёт </w:t>
            </w:r>
          </w:p>
          <w:p w:rsidR="004F3107" w:rsidRPr="004F3107" w:rsidRDefault="004F3107" w:rsidP="004F3107">
            <w:pPr>
              <w:spacing w:after="0" w:line="240" w:lineRule="auto"/>
              <w:jc w:val="both"/>
              <w:rPr>
                <w:rFonts w:ascii="Times New Roman" w:hAnsi="Times New Roman"/>
                <w:sz w:val="28"/>
                <w:szCs w:val="28"/>
              </w:rPr>
            </w:pPr>
            <w:r w:rsidRPr="004F3107">
              <w:rPr>
                <w:rFonts w:ascii="Times New Roman" w:hAnsi="Times New Roman"/>
                <w:sz w:val="28"/>
                <w:szCs w:val="28"/>
              </w:rPr>
              <w:t>к снижению организации качества работы специалистов отрасли</w:t>
            </w:r>
          </w:p>
        </w:tc>
        <w:tc>
          <w:tcPr>
            <w:tcW w:w="2835" w:type="dxa"/>
            <w:shd w:val="clear" w:color="auto" w:fill="auto"/>
          </w:tcPr>
          <w:p w:rsidR="004F3107" w:rsidRDefault="004F3107" w:rsidP="004F3107">
            <w:pPr>
              <w:spacing w:after="0" w:line="240" w:lineRule="auto"/>
              <w:jc w:val="both"/>
              <w:rPr>
                <w:rFonts w:ascii="Times New Roman" w:hAnsi="Times New Roman"/>
                <w:sz w:val="28"/>
                <w:szCs w:val="28"/>
              </w:rPr>
            </w:pPr>
            <w:r w:rsidRPr="004F3107">
              <w:rPr>
                <w:rFonts w:ascii="Times New Roman" w:hAnsi="Times New Roman"/>
                <w:sz w:val="28"/>
                <w:szCs w:val="28"/>
              </w:rPr>
              <w:t>Реформа муниципального управления отраслью</w:t>
            </w:r>
            <w:r>
              <w:rPr>
                <w:rFonts w:ascii="Times New Roman" w:hAnsi="Times New Roman"/>
                <w:sz w:val="28"/>
                <w:szCs w:val="28"/>
              </w:rPr>
              <w:t>.</w:t>
            </w:r>
            <w:r w:rsidRPr="004F3107">
              <w:rPr>
                <w:rFonts w:ascii="Times New Roman" w:hAnsi="Times New Roman"/>
                <w:sz w:val="28"/>
                <w:szCs w:val="28"/>
              </w:rPr>
              <w:t xml:space="preserve"> Создание отдела </w:t>
            </w:r>
          </w:p>
          <w:p w:rsidR="004F3107" w:rsidRPr="004F3107" w:rsidRDefault="004F3107" w:rsidP="004F3107">
            <w:pPr>
              <w:spacing w:after="0" w:line="240" w:lineRule="auto"/>
              <w:jc w:val="both"/>
              <w:rPr>
                <w:rFonts w:ascii="Times New Roman" w:hAnsi="Times New Roman"/>
                <w:sz w:val="28"/>
                <w:szCs w:val="28"/>
              </w:rPr>
            </w:pPr>
            <w:r w:rsidRPr="004F3107">
              <w:rPr>
                <w:rFonts w:ascii="Times New Roman" w:hAnsi="Times New Roman"/>
                <w:sz w:val="28"/>
                <w:szCs w:val="28"/>
              </w:rPr>
              <w:t>по спорту</w:t>
            </w:r>
          </w:p>
        </w:tc>
        <w:tc>
          <w:tcPr>
            <w:tcW w:w="1275" w:type="dxa"/>
            <w:shd w:val="clear" w:color="auto" w:fill="auto"/>
          </w:tcPr>
          <w:p w:rsidR="004F3107" w:rsidRPr="004F3107" w:rsidRDefault="004F3107" w:rsidP="00766949">
            <w:pPr>
              <w:spacing w:after="0" w:line="240" w:lineRule="auto"/>
              <w:jc w:val="center"/>
              <w:rPr>
                <w:rFonts w:ascii="Times New Roman" w:hAnsi="Times New Roman"/>
                <w:sz w:val="28"/>
                <w:szCs w:val="28"/>
              </w:rPr>
            </w:pPr>
            <w:r w:rsidRPr="004F3107">
              <w:rPr>
                <w:rFonts w:ascii="Times New Roman" w:hAnsi="Times New Roman"/>
                <w:sz w:val="28"/>
                <w:szCs w:val="28"/>
              </w:rPr>
              <w:t>5</w:t>
            </w:r>
          </w:p>
        </w:tc>
        <w:tc>
          <w:tcPr>
            <w:tcW w:w="1276" w:type="dxa"/>
            <w:shd w:val="clear" w:color="auto" w:fill="auto"/>
          </w:tcPr>
          <w:p w:rsidR="004F3107" w:rsidRPr="004F3107" w:rsidRDefault="004F3107" w:rsidP="00766949">
            <w:pPr>
              <w:spacing w:after="0" w:line="240" w:lineRule="auto"/>
              <w:jc w:val="center"/>
              <w:rPr>
                <w:rFonts w:ascii="Times New Roman" w:hAnsi="Times New Roman"/>
                <w:sz w:val="28"/>
                <w:szCs w:val="28"/>
              </w:rPr>
            </w:pPr>
            <w:r w:rsidRPr="004F3107">
              <w:rPr>
                <w:rFonts w:ascii="Times New Roman" w:hAnsi="Times New Roman"/>
                <w:sz w:val="28"/>
                <w:szCs w:val="28"/>
              </w:rPr>
              <w:t>10</w:t>
            </w:r>
          </w:p>
        </w:tc>
        <w:tc>
          <w:tcPr>
            <w:tcW w:w="2126" w:type="dxa"/>
            <w:shd w:val="clear" w:color="auto" w:fill="auto"/>
          </w:tcPr>
          <w:p w:rsidR="004F3107" w:rsidRPr="004F3107" w:rsidRDefault="004F3107" w:rsidP="00766949">
            <w:pPr>
              <w:spacing w:after="0" w:line="240" w:lineRule="auto"/>
              <w:jc w:val="center"/>
              <w:rPr>
                <w:rFonts w:ascii="Times New Roman" w:hAnsi="Times New Roman"/>
                <w:sz w:val="28"/>
                <w:szCs w:val="28"/>
              </w:rPr>
            </w:pPr>
            <w:r w:rsidRPr="004F3107">
              <w:rPr>
                <w:rFonts w:ascii="Times New Roman" w:hAnsi="Times New Roman"/>
                <w:sz w:val="28"/>
                <w:szCs w:val="28"/>
              </w:rPr>
              <w:t>1 раз в квартал</w:t>
            </w:r>
          </w:p>
        </w:tc>
        <w:tc>
          <w:tcPr>
            <w:tcW w:w="2268" w:type="dxa"/>
            <w:shd w:val="clear" w:color="auto" w:fill="auto"/>
          </w:tcPr>
          <w:p w:rsidR="004F3107" w:rsidRPr="004F3107" w:rsidRDefault="004F3107" w:rsidP="00766949">
            <w:pPr>
              <w:spacing w:after="0" w:line="240" w:lineRule="auto"/>
              <w:jc w:val="center"/>
              <w:rPr>
                <w:rFonts w:ascii="Times New Roman" w:hAnsi="Times New Roman"/>
                <w:sz w:val="28"/>
                <w:szCs w:val="28"/>
              </w:rPr>
            </w:pPr>
            <w:r w:rsidRPr="004F3107">
              <w:rPr>
                <w:rFonts w:ascii="Times New Roman" w:hAnsi="Times New Roman"/>
                <w:sz w:val="28"/>
                <w:szCs w:val="28"/>
              </w:rPr>
              <w:t>И.В.Макеев</w:t>
            </w:r>
          </w:p>
        </w:tc>
      </w:tr>
      <w:tr w:rsidR="00985967" w:rsidRPr="004F3107" w:rsidTr="004F3107">
        <w:tc>
          <w:tcPr>
            <w:tcW w:w="594" w:type="dxa"/>
            <w:shd w:val="clear" w:color="auto" w:fill="auto"/>
          </w:tcPr>
          <w:p w:rsidR="00985967" w:rsidRPr="004F3107" w:rsidRDefault="00985967" w:rsidP="006F4F2C">
            <w:pPr>
              <w:spacing w:after="0" w:line="240" w:lineRule="auto"/>
              <w:jc w:val="center"/>
              <w:rPr>
                <w:rFonts w:ascii="Times New Roman" w:hAnsi="Times New Roman"/>
                <w:sz w:val="28"/>
                <w:szCs w:val="28"/>
              </w:rPr>
            </w:pPr>
            <w:r w:rsidRPr="004F3107">
              <w:rPr>
                <w:rFonts w:ascii="Times New Roman" w:hAnsi="Times New Roman"/>
                <w:sz w:val="28"/>
                <w:szCs w:val="28"/>
              </w:rPr>
              <w:t>5</w:t>
            </w:r>
          </w:p>
        </w:tc>
        <w:tc>
          <w:tcPr>
            <w:tcW w:w="2549" w:type="dxa"/>
            <w:shd w:val="clear" w:color="auto" w:fill="auto"/>
          </w:tcPr>
          <w:p w:rsidR="00985967" w:rsidRPr="004F3107" w:rsidRDefault="00985967" w:rsidP="004F3107">
            <w:pPr>
              <w:pStyle w:val="af"/>
              <w:spacing w:before="0" w:beforeAutospacing="0" w:after="0" w:afterAutospacing="0"/>
              <w:jc w:val="both"/>
              <w:rPr>
                <w:sz w:val="28"/>
                <w:szCs w:val="28"/>
              </w:rPr>
            </w:pPr>
            <w:r w:rsidRPr="004F3107">
              <w:rPr>
                <w:sz w:val="28"/>
                <w:szCs w:val="28"/>
              </w:rPr>
              <w:t xml:space="preserve">Недостаточное финансирование отрасли </w:t>
            </w:r>
            <w:r>
              <w:rPr>
                <w:sz w:val="28"/>
                <w:szCs w:val="28"/>
              </w:rPr>
              <w:br/>
            </w:r>
            <w:r w:rsidRPr="004F3107">
              <w:rPr>
                <w:sz w:val="28"/>
                <w:szCs w:val="28"/>
              </w:rPr>
              <w:t xml:space="preserve">на проведение спортивных мероприятий </w:t>
            </w:r>
            <w:r>
              <w:rPr>
                <w:sz w:val="28"/>
                <w:szCs w:val="28"/>
              </w:rPr>
              <w:br/>
            </w:r>
            <w:r w:rsidRPr="004F3107">
              <w:rPr>
                <w:sz w:val="28"/>
                <w:szCs w:val="28"/>
              </w:rPr>
              <w:t xml:space="preserve">и участие спортсменов </w:t>
            </w:r>
            <w:r>
              <w:rPr>
                <w:sz w:val="28"/>
                <w:szCs w:val="28"/>
              </w:rPr>
              <w:br/>
            </w:r>
            <w:r w:rsidRPr="004F3107">
              <w:rPr>
                <w:sz w:val="28"/>
                <w:szCs w:val="28"/>
              </w:rPr>
              <w:t xml:space="preserve">в региональных </w:t>
            </w:r>
            <w:r>
              <w:rPr>
                <w:sz w:val="28"/>
                <w:szCs w:val="28"/>
              </w:rPr>
              <w:br/>
            </w:r>
            <w:r w:rsidRPr="004F3107">
              <w:rPr>
                <w:sz w:val="28"/>
                <w:szCs w:val="28"/>
              </w:rPr>
              <w:t>и всероссийских соревнованиях,</w:t>
            </w:r>
          </w:p>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на приобретение спортивного инвентаря </w:t>
            </w:r>
            <w:r>
              <w:rPr>
                <w:rFonts w:ascii="Times New Roman" w:hAnsi="Times New Roman"/>
                <w:sz w:val="28"/>
                <w:szCs w:val="28"/>
              </w:rPr>
              <w:br/>
            </w:r>
            <w:r w:rsidRPr="004F3107">
              <w:rPr>
                <w:rFonts w:ascii="Times New Roman" w:hAnsi="Times New Roman"/>
                <w:sz w:val="28"/>
                <w:szCs w:val="28"/>
              </w:rPr>
              <w:t xml:space="preserve">и оборудования для ДЮСШ муниципальных образований области, сельских поселений </w:t>
            </w:r>
          </w:p>
        </w:tc>
        <w:tc>
          <w:tcPr>
            <w:tcW w:w="1927" w:type="dxa"/>
            <w:shd w:val="clear" w:color="auto" w:fill="auto"/>
          </w:tcPr>
          <w:p w:rsidR="0098596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Неиспол</w:t>
            </w:r>
            <w:r>
              <w:rPr>
                <w:rFonts w:ascii="Times New Roman" w:hAnsi="Times New Roman"/>
                <w:sz w:val="28"/>
                <w:szCs w:val="28"/>
              </w:rPr>
              <w:t>-</w:t>
            </w:r>
          </w:p>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нение календарного плана муниципаль</w:t>
            </w:r>
            <w:r>
              <w:rPr>
                <w:rFonts w:ascii="Times New Roman" w:hAnsi="Times New Roman"/>
                <w:sz w:val="28"/>
                <w:szCs w:val="28"/>
              </w:rPr>
              <w:t>-</w:t>
            </w:r>
            <w:r w:rsidRPr="004F3107">
              <w:rPr>
                <w:rFonts w:ascii="Times New Roman" w:hAnsi="Times New Roman"/>
                <w:sz w:val="28"/>
                <w:szCs w:val="28"/>
              </w:rPr>
              <w:t xml:space="preserve">ного образования влечёт </w:t>
            </w:r>
            <w:r>
              <w:rPr>
                <w:rFonts w:ascii="Times New Roman" w:hAnsi="Times New Roman"/>
                <w:sz w:val="28"/>
                <w:szCs w:val="28"/>
              </w:rPr>
              <w:br/>
            </w:r>
            <w:r w:rsidRPr="004F3107">
              <w:rPr>
                <w:rFonts w:ascii="Times New Roman" w:hAnsi="Times New Roman"/>
                <w:sz w:val="28"/>
                <w:szCs w:val="28"/>
              </w:rPr>
              <w:t>за собой снижение качества проведения оздоровительных, физкультур</w:t>
            </w:r>
            <w:r>
              <w:rPr>
                <w:rFonts w:ascii="Times New Roman" w:hAnsi="Times New Roman"/>
                <w:sz w:val="28"/>
                <w:szCs w:val="28"/>
              </w:rPr>
              <w:t>-</w:t>
            </w:r>
            <w:r w:rsidRPr="004F3107">
              <w:rPr>
                <w:rFonts w:ascii="Times New Roman" w:hAnsi="Times New Roman"/>
                <w:sz w:val="28"/>
                <w:szCs w:val="28"/>
              </w:rPr>
              <w:t>ных</w:t>
            </w:r>
            <w:r>
              <w:rPr>
                <w:rFonts w:ascii="Times New Roman" w:hAnsi="Times New Roman"/>
                <w:sz w:val="28"/>
                <w:szCs w:val="28"/>
              </w:rPr>
              <w:br/>
            </w:r>
            <w:r w:rsidRPr="004F3107">
              <w:rPr>
                <w:rFonts w:ascii="Times New Roman" w:hAnsi="Times New Roman"/>
                <w:sz w:val="28"/>
                <w:szCs w:val="28"/>
              </w:rPr>
              <w:t xml:space="preserve">и спортивно- массовых мероприятий,  а также снижение  охвата населения  </w:t>
            </w:r>
          </w:p>
        </w:tc>
        <w:tc>
          <w:tcPr>
            <w:tcW w:w="2835" w:type="dxa"/>
            <w:shd w:val="clear" w:color="auto" w:fill="auto"/>
          </w:tcPr>
          <w:p w:rsidR="0098596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Контроль </w:t>
            </w:r>
          </w:p>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и отчётность органов местного самоуправления </w:t>
            </w:r>
            <w:r>
              <w:rPr>
                <w:rFonts w:ascii="Times New Roman" w:hAnsi="Times New Roman"/>
                <w:sz w:val="28"/>
                <w:szCs w:val="28"/>
              </w:rPr>
              <w:br/>
            </w:r>
            <w:r w:rsidRPr="004F3107">
              <w:rPr>
                <w:rFonts w:ascii="Times New Roman" w:hAnsi="Times New Roman"/>
                <w:sz w:val="28"/>
                <w:szCs w:val="28"/>
              </w:rPr>
              <w:t xml:space="preserve">по исполнению календарного плана </w:t>
            </w:r>
            <w:r>
              <w:rPr>
                <w:rFonts w:ascii="Times New Roman" w:hAnsi="Times New Roman"/>
                <w:sz w:val="28"/>
                <w:szCs w:val="28"/>
              </w:rPr>
              <w:br/>
            </w:r>
            <w:r w:rsidRPr="004F3107">
              <w:rPr>
                <w:rFonts w:ascii="Times New Roman" w:hAnsi="Times New Roman"/>
                <w:sz w:val="28"/>
                <w:szCs w:val="28"/>
              </w:rPr>
              <w:t xml:space="preserve">и статистической отчётности формы </w:t>
            </w:r>
          </w:p>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1-ФК</w:t>
            </w:r>
          </w:p>
        </w:tc>
        <w:tc>
          <w:tcPr>
            <w:tcW w:w="1275"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5</w:t>
            </w:r>
          </w:p>
        </w:tc>
        <w:tc>
          <w:tcPr>
            <w:tcW w:w="1276"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10</w:t>
            </w:r>
          </w:p>
        </w:tc>
        <w:tc>
          <w:tcPr>
            <w:tcW w:w="2126"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1 раз в квартал</w:t>
            </w:r>
          </w:p>
        </w:tc>
        <w:tc>
          <w:tcPr>
            <w:tcW w:w="2268"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И.В.Макеев</w:t>
            </w:r>
          </w:p>
        </w:tc>
      </w:tr>
      <w:tr w:rsidR="00985967" w:rsidRPr="004F3107" w:rsidTr="004F3107">
        <w:tc>
          <w:tcPr>
            <w:tcW w:w="594" w:type="dxa"/>
            <w:shd w:val="clear" w:color="auto" w:fill="auto"/>
          </w:tcPr>
          <w:p w:rsidR="00985967" w:rsidRPr="004F3107" w:rsidRDefault="00985967" w:rsidP="006F4F2C">
            <w:pPr>
              <w:spacing w:after="0" w:line="240" w:lineRule="auto"/>
              <w:jc w:val="center"/>
              <w:rPr>
                <w:rFonts w:ascii="Times New Roman" w:hAnsi="Times New Roman"/>
                <w:sz w:val="28"/>
                <w:szCs w:val="28"/>
              </w:rPr>
            </w:pPr>
            <w:r w:rsidRPr="004F3107">
              <w:rPr>
                <w:rFonts w:ascii="Times New Roman" w:hAnsi="Times New Roman"/>
                <w:sz w:val="28"/>
                <w:szCs w:val="28"/>
              </w:rPr>
              <w:t>6</w:t>
            </w:r>
          </w:p>
        </w:tc>
        <w:tc>
          <w:tcPr>
            <w:tcW w:w="2549" w:type="dxa"/>
            <w:shd w:val="clear" w:color="auto" w:fill="auto"/>
          </w:tcPr>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Недостаточное обеспечение загруженности спортивных объектов</w:t>
            </w:r>
          </w:p>
        </w:tc>
        <w:tc>
          <w:tcPr>
            <w:tcW w:w="1927" w:type="dxa"/>
            <w:shd w:val="clear" w:color="auto" w:fill="auto"/>
          </w:tcPr>
          <w:p w:rsidR="0098596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В случае не предостав</w:t>
            </w:r>
            <w:r>
              <w:rPr>
                <w:rFonts w:ascii="Times New Roman" w:hAnsi="Times New Roman"/>
                <w:sz w:val="28"/>
                <w:szCs w:val="28"/>
              </w:rPr>
              <w:t>-</w:t>
            </w:r>
          </w:p>
          <w:p w:rsidR="0098596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ления доступа спортивных объектов влечет невыпол</w:t>
            </w:r>
            <w:r>
              <w:rPr>
                <w:rFonts w:ascii="Times New Roman" w:hAnsi="Times New Roman"/>
                <w:sz w:val="28"/>
                <w:szCs w:val="28"/>
              </w:rPr>
              <w:t>-</w:t>
            </w:r>
            <w:r w:rsidRPr="004F3107">
              <w:rPr>
                <w:rFonts w:ascii="Times New Roman" w:hAnsi="Times New Roman"/>
                <w:sz w:val="28"/>
                <w:szCs w:val="28"/>
              </w:rPr>
              <w:t xml:space="preserve">нение показателей </w:t>
            </w:r>
          </w:p>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и ставится под угрозу выполнение проекта </w:t>
            </w:r>
            <w:r>
              <w:rPr>
                <w:rFonts w:ascii="Times New Roman" w:hAnsi="Times New Roman"/>
                <w:sz w:val="28"/>
                <w:szCs w:val="28"/>
              </w:rPr>
              <w:br/>
            </w:r>
            <w:r w:rsidRPr="004F3107">
              <w:rPr>
                <w:rFonts w:ascii="Times New Roman" w:hAnsi="Times New Roman"/>
                <w:sz w:val="28"/>
                <w:szCs w:val="28"/>
              </w:rPr>
              <w:t>в целом</w:t>
            </w:r>
          </w:p>
        </w:tc>
        <w:tc>
          <w:tcPr>
            <w:tcW w:w="2835" w:type="dxa"/>
            <w:shd w:val="clear" w:color="auto" w:fill="auto"/>
          </w:tcPr>
          <w:p w:rsidR="00985967" w:rsidRPr="004F3107" w:rsidRDefault="00985967" w:rsidP="004F3107">
            <w:pPr>
              <w:spacing w:after="0" w:line="240" w:lineRule="auto"/>
              <w:jc w:val="both"/>
              <w:rPr>
                <w:rFonts w:ascii="Times New Roman" w:hAnsi="Times New Roman"/>
                <w:sz w:val="28"/>
                <w:szCs w:val="28"/>
              </w:rPr>
            </w:pPr>
            <w:r w:rsidRPr="004F3107">
              <w:rPr>
                <w:rFonts w:ascii="Times New Roman" w:hAnsi="Times New Roman"/>
                <w:sz w:val="28"/>
                <w:szCs w:val="28"/>
              </w:rPr>
              <w:t xml:space="preserve">Регулирование заслушивание отчетов органов местного самоуправления </w:t>
            </w:r>
            <w:r w:rsidRPr="004F3107">
              <w:rPr>
                <w:rFonts w:ascii="Times New Roman" w:hAnsi="Times New Roman"/>
                <w:sz w:val="28"/>
                <w:szCs w:val="28"/>
              </w:rPr>
              <w:br/>
              <w:t>на территории Ульяновской области.</w:t>
            </w:r>
          </w:p>
        </w:tc>
        <w:tc>
          <w:tcPr>
            <w:tcW w:w="1275"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5</w:t>
            </w:r>
          </w:p>
        </w:tc>
        <w:tc>
          <w:tcPr>
            <w:tcW w:w="1276"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10</w:t>
            </w:r>
          </w:p>
        </w:tc>
        <w:tc>
          <w:tcPr>
            <w:tcW w:w="2126"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1 раз в квартал</w:t>
            </w:r>
          </w:p>
        </w:tc>
        <w:tc>
          <w:tcPr>
            <w:tcW w:w="2268" w:type="dxa"/>
            <w:shd w:val="clear" w:color="auto" w:fill="auto"/>
          </w:tcPr>
          <w:p w:rsidR="00985967" w:rsidRPr="004F3107" w:rsidRDefault="00985967" w:rsidP="00B534A3">
            <w:pPr>
              <w:spacing w:after="0" w:line="240" w:lineRule="auto"/>
              <w:jc w:val="center"/>
              <w:rPr>
                <w:rFonts w:ascii="Times New Roman" w:hAnsi="Times New Roman"/>
                <w:sz w:val="28"/>
                <w:szCs w:val="28"/>
              </w:rPr>
            </w:pPr>
            <w:r w:rsidRPr="004F3107">
              <w:rPr>
                <w:rFonts w:ascii="Times New Roman" w:hAnsi="Times New Roman"/>
                <w:sz w:val="28"/>
                <w:szCs w:val="28"/>
              </w:rPr>
              <w:t>И.В.Макеев</w:t>
            </w:r>
          </w:p>
        </w:tc>
      </w:tr>
    </w:tbl>
    <w:p w:rsidR="0079520A" w:rsidRDefault="0079520A" w:rsidP="0079520A">
      <w:pPr>
        <w:spacing w:after="0" w:line="240" w:lineRule="auto"/>
        <w:ind w:firstLine="709"/>
        <w:jc w:val="center"/>
        <w:rPr>
          <w:rFonts w:ascii="Times New Roman" w:hAnsi="Times New Roman"/>
          <w:b/>
          <w:sz w:val="28"/>
          <w:szCs w:val="28"/>
        </w:rPr>
      </w:pPr>
    </w:p>
    <w:p w:rsidR="00E456EF" w:rsidRDefault="00E456EF" w:rsidP="0079520A">
      <w:pPr>
        <w:spacing w:after="0" w:line="240" w:lineRule="auto"/>
        <w:ind w:firstLine="709"/>
        <w:jc w:val="center"/>
        <w:rPr>
          <w:rFonts w:ascii="Times New Roman" w:hAnsi="Times New Roman"/>
          <w:b/>
          <w:sz w:val="28"/>
          <w:szCs w:val="28"/>
        </w:rPr>
      </w:pPr>
    </w:p>
    <w:p w:rsidR="0079520A" w:rsidRPr="003D43CD" w:rsidRDefault="0079520A" w:rsidP="0079520A">
      <w:pPr>
        <w:spacing w:after="0" w:line="240" w:lineRule="auto"/>
        <w:ind w:firstLine="709"/>
        <w:jc w:val="center"/>
        <w:rPr>
          <w:rFonts w:ascii="Times New Roman" w:hAnsi="Times New Roman"/>
          <w:sz w:val="28"/>
          <w:szCs w:val="28"/>
        </w:rPr>
      </w:pPr>
      <w:r w:rsidRPr="003D43CD">
        <w:rPr>
          <w:rFonts w:ascii="Times New Roman" w:hAnsi="Times New Roman"/>
          <w:sz w:val="28"/>
          <w:szCs w:val="28"/>
        </w:rPr>
        <w:t>6. Детализация показателей и финансирования бюджета на ближайший год</w:t>
      </w:r>
    </w:p>
    <w:p w:rsidR="00237666" w:rsidRPr="003D43CD" w:rsidRDefault="00237666" w:rsidP="0079520A">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2331"/>
        <w:gridCol w:w="2331"/>
        <w:gridCol w:w="2353"/>
        <w:gridCol w:w="2337"/>
        <w:gridCol w:w="2367"/>
      </w:tblGrid>
      <w:tr w:rsidR="005E11AB" w:rsidRPr="003D43CD" w:rsidTr="000611D2">
        <w:tc>
          <w:tcPr>
            <w:tcW w:w="2783" w:type="dxa"/>
            <w:vMerge w:val="restart"/>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Наименование показателя, единицы изменения</w:t>
            </w:r>
          </w:p>
        </w:tc>
        <w:tc>
          <w:tcPr>
            <w:tcW w:w="9352" w:type="dxa"/>
            <w:gridSpan w:val="4"/>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 xml:space="preserve">Плановые значения на </w:t>
            </w:r>
            <w:r w:rsidRPr="003D43CD">
              <w:rPr>
                <w:rFonts w:ascii="Times New Roman" w:hAnsi="Times New Roman"/>
                <w:sz w:val="28"/>
                <w:szCs w:val="28"/>
                <w:lang w:val="en-US"/>
              </w:rPr>
              <w:t>2019</w:t>
            </w:r>
            <w:r w:rsidRPr="003D43CD">
              <w:rPr>
                <w:rFonts w:ascii="Times New Roman" w:hAnsi="Times New Roman"/>
                <w:sz w:val="28"/>
                <w:szCs w:val="28"/>
              </w:rPr>
              <w:t xml:space="preserve"> год</w:t>
            </w:r>
          </w:p>
        </w:tc>
        <w:tc>
          <w:tcPr>
            <w:tcW w:w="2367" w:type="dxa"/>
            <w:vMerge w:val="restart"/>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 xml:space="preserve">Плановое значение на </w:t>
            </w:r>
            <w:r w:rsidRPr="003D43CD">
              <w:rPr>
                <w:rFonts w:ascii="Times New Roman" w:hAnsi="Times New Roman"/>
                <w:sz w:val="28"/>
                <w:szCs w:val="28"/>
                <w:lang w:val="en-US"/>
              </w:rPr>
              <w:t>2019</w:t>
            </w:r>
            <w:r w:rsidRPr="003D43CD">
              <w:rPr>
                <w:rFonts w:ascii="Times New Roman" w:hAnsi="Times New Roman"/>
                <w:sz w:val="28"/>
                <w:szCs w:val="28"/>
              </w:rPr>
              <w:t xml:space="preserve"> год</w:t>
            </w:r>
          </w:p>
        </w:tc>
      </w:tr>
      <w:tr w:rsidR="005E11AB" w:rsidRPr="003D43CD" w:rsidTr="000611D2">
        <w:tc>
          <w:tcPr>
            <w:tcW w:w="2783" w:type="dxa"/>
            <w:vMerge/>
            <w:shd w:val="clear" w:color="auto" w:fill="auto"/>
          </w:tcPr>
          <w:p w:rsidR="005E11AB" w:rsidRPr="003D43CD" w:rsidRDefault="005E11AB" w:rsidP="00320F4F">
            <w:pPr>
              <w:jc w:val="center"/>
              <w:rPr>
                <w:rFonts w:ascii="Times New Roman" w:hAnsi="Times New Roman"/>
                <w:sz w:val="28"/>
                <w:szCs w:val="28"/>
              </w:rPr>
            </w:pP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январь-март</w:t>
            </w:r>
          </w:p>
        </w:tc>
        <w:tc>
          <w:tcPr>
            <w:tcW w:w="2331" w:type="dxa"/>
            <w:tcBorders>
              <w:top w:val="single" w:sz="4" w:space="0" w:color="auto"/>
              <w:left w:val="single" w:sz="4" w:space="0" w:color="auto"/>
              <w:bottom w:val="single" w:sz="4" w:space="0" w:color="auto"/>
              <w:right w:val="single" w:sz="4" w:space="0" w:color="auto"/>
            </w:tcBorders>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январь-июнь</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январь-сентябрь</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5E11AB" w:rsidRPr="003D43CD" w:rsidRDefault="005E11AB" w:rsidP="00320F4F">
            <w:pPr>
              <w:jc w:val="center"/>
              <w:rPr>
                <w:rFonts w:ascii="Times New Roman" w:hAnsi="Times New Roman"/>
                <w:sz w:val="28"/>
                <w:szCs w:val="28"/>
              </w:rPr>
            </w:pPr>
            <w:r w:rsidRPr="003D43CD">
              <w:rPr>
                <w:rFonts w:ascii="Times New Roman" w:hAnsi="Times New Roman"/>
                <w:sz w:val="28"/>
                <w:szCs w:val="28"/>
              </w:rPr>
              <w:t>январь-декабрь</w:t>
            </w:r>
          </w:p>
        </w:tc>
        <w:tc>
          <w:tcPr>
            <w:tcW w:w="2367" w:type="dxa"/>
            <w:vMerge/>
            <w:shd w:val="clear" w:color="auto" w:fill="auto"/>
          </w:tcPr>
          <w:p w:rsidR="005E11AB" w:rsidRPr="003D43CD" w:rsidRDefault="005E11AB" w:rsidP="00320F4F">
            <w:pPr>
              <w:jc w:val="center"/>
              <w:rPr>
                <w:rFonts w:ascii="Times New Roman" w:hAnsi="Times New Roman"/>
                <w:sz w:val="28"/>
                <w:szCs w:val="28"/>
              </w:rPr>
            </w:pPr>
          </w:p>
        </w:tc>
      </w:tr>
      <w:tr w:rsidR="007F1892" w:rsidRPr="003D43CD" w:rsidTr="000611D2">
        <w:tc>
          <w:tcPr>
            <w:tcW w:w="2783" w:type="dxa"/>
            <w:shd w:val="clear" w:color="auto" w:fill="auto"/>
          </w:tcPr>
          <w:p w:rsidR="007F1892" w:rsidRPr="003D43CD" w:rsidRDefault="007F1892" w:rsidP="00320F4F">
            <w:pPr>
              <w:spacing w:after="0" w:line="240" w:lineRule="auto"/>
              <w:rPr>
                <w:rFonts w:ascii="Times New Roman" w:hAnsi="Times New Roman"/>
                <w:sz w:val="28"/>
                <w:szCs w:val="28"/>
              </w:rPr>
            </w:pPr>
            <w:r w:rsidRPr="003D43CD">
              <w:rPr>
                <w:rFonts w:ascii="Times New Roman" w:hAnsi="Times New Roman"/>
                <w:sz w:val="28"/>
                <w:szCs w:val="28"/>
              </w:rPr>
              <w:t>Уровень обеспеченности граждан Ульяновской областиспортивными сооружениями исходя из единовременной пропускной способности объектов спорта (%)</w:t>
            </w:r>
          </w:p>
        </w:tc>
        <w:tc>
          <w:tcPr>
            <w:tcW w:w="2331" w:type="dxa"/>
            <w:shd w:val="clear" w:color="auto" w:fill="auto"/>
          </w:tcPr>
          <w:p w:rsidR="007F1892" w:rsidRPr="003D43CD" w:rsidRDefault="007F1892" w:rsidP="00320F4F">
            <w:pPr>
              <w:jc w:val="center"/>
              <w:rPr>
                <w:rFonts w:ascii="Times New Roman" w:hAnsi="Times New Roman"/>
                <w:color w:val="FF0000"/>
                <w:sz w:val="24"/>
                <w:szCs w:val="24"/>
              </w:rPr>
            </w:pPr>
            <w:r w:rsidRPr="003D43CD">
              <w:rPr>
                <w:rFonts w:ascii="Times New Roman" w:eastAsia="Times New Roman" w:hAnsi="Times New Roman"/>
                <w:sz w:val="28"/>
                <w:szCs w:val="28"/>
                <w:lang w:eastAsia="ru-RU"/>
              </w:rPr>
              <w:t>42,6</w:t>
            </w:r>
          </w:p>
        </w:tc>
        <w:tc>
          <w:tcPr>
            <w:tcW w:w="2331" w:type="dxa"/>
            <w:shd w:val="clear" w:color="auto" w:fill="auto"/>
          </w:tcPr>
          <w:p w:rsidR="007F1892" w:rsidRPr="003D43CD" w:rsidRDefault="007F1892" w:rsidP="00320F4F">
            <w:pPr>
              <w:jc w:val="center"/>
              <w:rPr>
                <w:rFonts w:ascii="Times New Roman" w:hAnsi="Times New Roman"/>
                <w:color w:val="FF0000"/>
                <w:sz w:val="24"/>
                <w:szCs w:val="24"/>
              </w:rPr>
            </w:pPr>
            <w:r w:rsidRPr="003D43CD">
              <w:rPr>
                <w:rFonts w:ascii="Times New Roman" w:eastAsia="Times New Roman" w:hAnsi="Times New Roman"/>
                <w:sz w:val="28"/>
                <w:szCs w:val="28"/>
                <w:lang w:eastAsia="ru-RU"/>
              </w:rPr>
              <w:t>42,6</w:t>
            </w:r>
          </w:p>
        </w:tc>
        <w:tc>
          <w:tcPr>
            <w:tcW w:w="2353" w:type="dxa"/>
            <w:shd w:val="clear" w:color="auto" w:fill="auto"/>
          </w:tcPr>
          <w:p w:rsidR="007F1892" w:rsidRPr="003D43CD" w:rsidRDefault="007F1892" w:rsidP="00320F4F">
            <w:pPr>
              <w:jc w:val="center"/>
              <w:rPr>
                <w:rFonts w:ascii="Times New Roman" w:hAnsi="Times New Roman"/>
                <w:color w:val="FF0000"/>
                <w:sz w:val="24"/>
                <w:szCs w:val="24"/>
              </w:rPr>
            </w:pPr>
            <w:r w:rsidRPr="003D43CD">
              <w:rPr>
                <w:rFonts w:ascii="Times New Roman" w:eastAsia="Times New Roman" w:hAnsi="Times New Roman"/>
                <w:sz w:val="28"/>
                <w:szCs w:val="28"/>
                <w:lang w:eastAsia="ru-RU"/>
              </w:rPr>
              <w:t>42,6</w:t>
            </w:r>
          </w:p>
        </w:tc>
        <w:tc>
          <w:tcPr>
            <w:tcW w:w="2337" w:type="dxa"/>
            <w:shd w:val="clear" w:color="auto" w:fill="auto"/>
          </w:tcPr>
          <w:p w:rsidR="007F1892" w:rsidRPr="003D43CD" w:rsidRDefault="007F1892" w:rsidP="00320F4F">
            <w:pPr>
              <w:jc w:val="center"/>
              <w:rPr>
                <w:rFonts w:ascii="Times New Roman" w:hAnsi="Times New Roman"/>
                <w:color w:val="FF0000"/>
                <w:sz w:val="24"/>
                <w:szCs w:val="24"/>
              </w:rPr>
            </w:pPr>
            <w:r w:rsidRPr="003D43CD">
              <w:rPr>
                <w:rFonts w:ascii="Times New Roman" w:eastAsia="Times New Roman" w:hAnsi="Times New Roman"/>
                <w:sz w:val="28"/>
                <w:szCs w:val="28"/>
                <w:lang w:eastAsia="ru-RU"/>
              </w:rPr>
              <w:t>43,2</w:t>
            </w:r>
          </w:p>
        </w:tc>
        <w:tc>
          <w:tcPr>
            <w:tcW w:w="2367" w:type="dxa"/>
            <w:shd w:val="clear" w:color="auto" w:fill="auto"/>
          </w:tcPr>
          <w:p w:rsidR="007F1892" w:rsidRPr="003D43CD" w:rsidRDefault="007F1892" w:rsidP="00DF44CA">
            <w:pPr>
              <w:spacing w:after="0" w:line="240" w:lineRule="auto"/>
              <w:jc w:val="center"/>
              <w:rPr>
                <w:rFonts w:ascii="Times New Roman" w:eastAsia="Times New Roman" w:hAnsi="Times New Roman"/>
                <w:sz w:val="28"/>
                <w:szCs w:val="28"/>
                <w:lang w:eastAsia="ru-RU"/>
              </w:rPr>
            </w:pPr>
            <w:r w:rsidRPr="003D43CD">
              <w:rPr>
                <w:rFonts w:ascii="Times New Roman" w:eastAsia="Times New Roman" w:hAnsi="Times New Roman"/>
                <w:sz w:val="28"/>
                <w:szCs w:val="28"/>
                <w:lang w:eastAsia="ru-RU"/>
              </w:rPr>
              <w:t>43,2</w:t>
            </w:r>
          </w:p>
        </w:tc>
      </w:tr>
      <w:tr w:rsidR="007F1892" w:rsidTr="000611D2">
        <w:tc>
          <w:tcPr>
            <w:tcW w:w="2783" w:type="dxa"/>
            <w:shd w:val="clear" w:color="auto" w:fill="auto"/>
          </w:tcPr>
          <w:p w:rsidR="007F1892" w:rsidRPr="003D43CD" w:rsidRDefault="007F1892" w:rsidP="00320F4F">
            <w:pPr>
              <w:jc w:val="center"/>
              <w:rPr>
                <w:rFonts w:ascii="Times New Roman" w:hAnsi="Times New Roman"/>
                <w:sz w:val="28"/>
                <w:szCs w:val="28"/>
              </w:rPr>
            </w:pPr>
            <w:r w:rsidRPr="003D43CD">
              <w:rPr>
                <w:rFonts w:ascii="Times New Roman" w:hAnsi="Times New Roman"/>
                <w:sz w:val="28"/>
                <w:szCs w:val="28"/>
              </w:rPr>
              <w:t>Общий бюджет проекта, млн рублей</w:t>
            </w:r>
          </w:p>
        </w:tc>
        <w:tc>
          <w:tcPr>
            <w:tcW w:w="2331" w:type="dxa"/>
            <w:shd w:val="clear" w:color="auto" w:fill="auto"/>
          </w:tcPr>
          <w:p w:rsidR="007F1892" w:rsidRPr="003D43CD" w:rsidRDefault="00FC449C" w:rsidP="00320F4F">
            <w:pPr>
              <w:jc w:val="center"/>
              <w:rPr>
                <w:rFonts w:ascii="Times New Roman" w:hAnsi="Times New Roman"/>
                <w:sz w:val="28"/>
                <w:szCs w:val="28"/>
              </w:rPr>
            </w:pPr>
            <w:r>
              <w:rPr>
                <w:rFonts w:ascii="Times New Roman" w:hAnsi="Times New Roman"/>
                <w:sz w:val="28"/>
                <w:szCs w:val="28"/>
              </w:rPr>
              <w:t>0</w:t>
            </w:r>
          </w:p>
        </w:tc>
        <w:tc>
          <w:tcPr>
            <w:tcW w:w="2331" w:type="dxa"/>
            <w:shd w:val="clear" w:color="auto" w:fill="auto"/>
          </w:tcPr>
          <w:p w:rsidR="007F1892" w:rsidRPr="003D43CD" w:rsidRDefault="00FC449C" w:rsidP="00320F4F">
            <w:pPr>
              <w:jc w:val="center"/>
              <w:rPr>
                <w:rFonts w:ascii="Times New Roman" w:hAnsi="Times New Roman"/>
                <w:sz w:val="28"/>
                <w:szCs w:val="28"/>
              </w:rPr>
            </w:pPr>
            <w:r>
              <w:rPr>
                <w:rFonts w:ascii="Times New Roman" w:hAnsi="Times New Roman"/>
                <w:sz w:val="28"/>
                <w:szCs w:val="28"/>
              </w:rPr>
              <w:t>0</w:t>
            </w:r>
          </w:p>
        </w:tc>
        <w:tc>
          <w:tcPr>
            <w:tcW w:w="2353" w:type="dxa"/>
            <w:shd w:val="clear" w:color="auto" w:fill="auto"/>
          </w:tcPr>
          <w:p w:rsidR="007F1892" w:rsidRPr="003D43CD" w:rsidRDefault="00FC449C" w:rsidP="00320F4F">
            <w:pPr>
              <w:jc w:val="center"/>
              <w:rPr>
                <w:rFonts w:ascii="Times New Roman" w:hAnsi="Times New Roman"/>
                <w:sz w:val="28"/>
                <w:szCs w:val="28"/>
              </w:rPr>
            </w:pPr>
            <w:r>
              <w:rPr>
                <w:rFonts w:ascii="Times New Roman" w:hAnsi="Times New Roman"/>
                <w:sz w:val="28"/>
                <w:szCs w:val="28"/>
              </w:rPr>
              <w:t>0</w:t>
            </w:r>
          </w:p>
        </w:tc>
        <w:tc>
          <w:tcPr>
            <w:tcW w:w="2337" w:type="dxa"/>
            <w:shd w:val="clear" w:color="auto" w:fill="auto"/>
          </w:tcPr>
          <w:p w:rsidR="007F1892" w:rsidRPr="003D43CD" w:rsidRDefault="007F1892" w:rsidP="00320F4F">
            <w:pPr>
              <w:jc w:val="center"/>
              <w:rPr>
                <w:rFonts w:ascii="Times New Roman" w:hAnsi="Times New Roman"/>
                <w:sz w:val="28"/>
                <w:szCs w:val="28"/>
              </w:rPr>
            </w:pPr>
            <w:r w:rsidRPr="003D43CD">
              <w:rPr>
                <w:rFonts w:ascii="Times New Roman" w:hAnsi="Times New Roman"/>
                <w:sz w:val="28"/>
                <w:szCs w:val="28"/>
              </w:rPr>
              <w:t>193,5</w:t>
            </w:r>
          </w:p>
        </w:tc>
        <w:tc>
          <w:tcPr>
            <w:tcW w:w="2367" w:type="dxa"/>
            <w:shd w:val="clear" w:color="auto" w:fill="auto"/>
          </w:tcPr>
          <w:p w:rsidR="007F1892" w:rsidRPr="00E25958" w:rsidRDefault="007F1892" w:rsidP="00320F4F">
            <w:pPr>
              <w:jc w:val="center"/>
              <w:rPr>
                <w:rFonts w:ascii="Times New Roman" w:hAnsi="Times New Roman"/>
                <w:sz w:val="28"/>
                <w:szCs w:val="28"/>
              </w:rPr>
            </w:pPr>
            <w:r w:rsidRPr="003D43CD">
              <w:rPr>
                <w:rFonts w:ascii="Times New Roman" w:hAnsi="Times New Roman"/>
                <w:sz w:val="28"/>
                <w:szCs w:val="28"/>
              </w:rPr>
              <w:t>193,5</w:t>
            </w:r>
          </w:p>
        </w:tc>
      </w:tr>
    </w:tbl>
    <w:p w:rsidR="008F2F14" w:rsidRPr="00587D89" w:rsidRDefault="008F2F14" w:rsidP="0079520A">
      <w:pPr>
        <w:spacing w:after="0" w:line="240" w:lineRule="auto"/>
        <w:ind w:firstLine="709"/>
        <w:jc w:val="center"/>
        <w:rPr>
          <w:rFonts w:ascii="Times New Roman" w:hAnsi="Times New Roman"/>
          <w:sz w:val="28"/>
          <w:szCs w:val="28"/>
        </w:rPr>
      </w:pPr>
    </w:p>
    <w:p w:rsidR="0079520A" w:rsidRDefault="0079520A" w:rsidP="0079520A">
      <w:pPr>
        <w:spacing w:after="0" w:line="240" w:lineRule="auto"/>
        <w:ind w:firstLine="709"/>
        <w:jc w:val="center"/>
        <w:rPr>
          <w:rFonts w:ascii="Times New Roman" w:hAnsi="Times New Roman"/>
          <w:sz w:val="28"/>
          <w:szCs w:val="28"/>
        </w:rPr>
      </w:pPr>
      <w:r w:rsidRPr="00587D89">
        <w:rPr>
          <w:rFonts w:ascii="Times New Roman" w:hAnsi="Times New Roman"/>
          <w:sz w:val="28"/>
          <w:szCs w:val="28"/>
        </w:rPr>
        <w:t>7. Реестр заинтересованных сторон</w:t>
      </w:r>
    </w:p>
    <w:p w:rsidR="00237666" w:rsidRPr="00587D89" w:rsidRDefault="00237666" w:rsidP="0079520A">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4821"/>
        <w:gridCol w:w="4815"/>
      </w:tblGrid>
      <w:tr w:rsidR="0079520A" w:rsidRPr="00587D89" w:rsidTr="00CF7922">
        <w:tc>
          <w:tcPr>
            <w:tcW w:w="4866" w:type="dxa"/>
            <w:shd w:val="clear" w:color="auto" w:fill="auto"/>
          </w:tcPr>
          <w:p w:rsidR="0079520A" w:rsidRPr="00283B27" w:rsidRDefault="0079520A" w:rsidP="003771CB">
            <w:pPr>
              <w:jc w:val="center"/>
              <w:rPr>
                <w:rFonts w:ascii="Times New Roman" w:hAnsi="Times New Roman"/>
                <w:sz w:val="28"/>
                <w:szCs w:val="28"/>
              </w:rPr>
            </w:pPr>
            <w:r w:rsidRPr="00283B27">
              <w:rPr>
                <w:rFonts w:ascii="Times New Roman" w:hAnsi="Times New Roman"/>
                <w:sz w:val="28"/>
                <w:szCs w:val="28"/>
              </w:rPr>
              <w:t>Группа заинтересованных сторон</w:t>
            </w:r>
          </w:p>
        </w:tc>
        <w:tc>
          <w:tcPr>
            <w:tcW w:w="4821" w:type="dxa"/>
            <w:shd w:val="clear" w:color="auto" w:fill="auto"/>
          </w:tcPr>
          <w:p w:rsidR="0079520A" w:rsidRPr="00283B27" w:rsidRDefault="0079520A" w:rsidP="003771CB">
            <w:pPr>
              <w:jc w:val="center"/>
              <w:rPr>
                <w:rFonts w:ascii="Times New Roman" w:hAnsi="Times New Roman"/>
                <w:sz w:val="28"/>
                <w:szCs w:val="28"/>
              </w:rPr>
            </w:pPr>
            <w:r w:rsidRPr="00283B27">
              <w:rPr>
                <w:rFonts w:ascii="Times New Roman" w:hAnsi="Times New Roman"/>
                <w:sz w:val="28"/>
                <w:szCs w:val="28"/>
              </w:rPr>
              <w:t xml:space="preserve">Организации (институты) </w:t>
            </w:r>
          </w:p>
        </w:tc>
        <w:tc>
          <w:tcPr>
            <w:tcW w:w="4815" w:type="dxa"/>
            <w:shd w:val="clear" w:color="auto" w:fill="auto"/>
          </w:tcPr>
          <w:p w:rsidR="0079520A" w:rsidRPr="00283B27" w:rsidRDefault="0079520A" w:rsidP="003771CB">
            <w:pPr>
              <w:jc w:val="center"/>
              <w:rPr>
                <w:rFonts w:ascii="Times New Roman" w:hAnsi="Times New Roman"/>
                <w:sz w:val="28"/>
                <w:szCs w:val="28"/>
              </w:rPr>
            </w:pPr>
            <w:r w:rsidRPr="00283B27">
              <w:rPr>
                <w:rFonts w:ascii="Times New Roman" w:hAnsi="Times New Roman"/>
                <w:sz w:val="28"/>
                <w:szCs w:val="28"/>
              </w:rPr>
              <w:t>Основные интересы</w:t>
            </w:r>
          </w:p>
        </w:tc>
      </w:tr>
      <w:tr w:rsidR="00CF7922" w:rsidRPr="00587D89" w:rsidTr="00CF7922">
        <w:tc>
          <w:tcPr>
            <w:tcW w:w="4866" w:type="dxa"/>
            <w:shd w:val="clear" w:color="auto" w:fill="auto"/>
          </w:tcPr>
          <w:p w:rsidR="00CF7922" w:rsidRPr="000611D2" w:rsidRDefault="00CF7922" w:rsidP="003771CB">
            <w:pPr>
              <w:jc w:val="center"/>
              <w:rPr>
                <w:rFonts w:ascii="Times New Roman" w:hAnsi="Times New Roman"/>
                <w:sz w:val="28"/>
                <w:szCs w:val="28"/>
              </w:rPr>
            </w:pPr>
            <w:r w:rsidRPr="000611D2">
              <w:rPr>
                <w:rFonts w:ascii="Times New Roman" w:hAnsi="Times New Roman"/>
                <w:sz w:val="28"/>
                <w:szCs w:val="28"/>
              </w:rPr>
              <w:t xml:space="preserve">Местное население </w:t>
            </w:r>
          </w:p>
        </w:tc>
        <w:tc>
          <w:tcPr>
            <w:tcW w:w="4821" w:type="dxa"/>
            <w:shd w:val="clear" w:color="auto" w:fill="auto"/>
          </w:tcPr>
          <w:p w:rsidR="00CF7922" w:rsidRPr="000611D2" w:rsidRDefault="00CF7922" w:rsidP="003771CB">
            <w:pPr>
              <w:jc w:val="center"/>
              <w:rPr>
                <w:rFonts w:ascii="Times New Roman" w:hAnsi="Times New Roman"/>
                <w:sz w:val="28"/>
                <w:szCs w:val="28"/>
              </w:rPr>
            </w:pPr>
          </w:p>
        </w:tc>
        <w:tc>
          <w:tcPr>
            <w:tcW w:w="4815" w:type="dxa"/>
            <w:shd w:val="clear" w:color="auto" w:fill="auto"/>
          </w:tcPr>
          <w:p w:rsidR="00CF7922" w:rsidRPr="000611D2" w:rsidRDefault="000611D2" w:rsidP="000611D2">
            <w:pPr>
              <w:spacing w:after="0" w:line="240" w:lineRule="auto"/>
              <w:jc w:val="center"/>
              <w:rPr>
                <w:rFonts w:ascii="Times New Roman" w:hAnsi="Times New Roman"/>
                <w:sz w:val="28"/>
                <w:szCs w:val="28"/>
              </w:rPr>
            </w:pPr>
            <w:r w:rsidRPr="000611D2">
              <w:rPr>
                <w:rFonts w:ascii="Times New Roman" w:hAnsi="Times New Roman"/>
                <w:sz w:val="28"/>
                <w:szCs w:val="28"/>
              </w:rPr>
              <w:t xml:space="preserve">Доступность спортивной инфраструктуры для </w:t>
            </w:r>
            <w:r w:rsidR="00CF7922" w:rsidRPr="000611D2">
              <w:rPr>
                <w:rFonts w:ascii="Times New Roman" w:hAnsi="Times New Roman"/>
                <w:sz w:val="28"/>
                <w:szCs w:val="28"/>
              </w:rPr>
              <w:t>подготовк</w:t>
            </w:r>
            <w:r w:rsidRPr="000611D2">
              <w:rPr>
                <w:rFonts w:ascii="Times New Roman" w:hAnsi="Times New Roman"/>
                <w:sz w:val="28"/>
                <w:szCs w:val="28"/>
              </w:rPr>
              <w:t>и</w:t>
            </w:r>
            <w:r w:rsidR="007A640C" w:rsidRPr="000611D2">
              <w:rPr>
                <w:rFonts w:ascii="Times New Roman" w:hAnsi="Times New Roman"/>
                <w:sz w:val="28"/>
                <w:szCs w:val="28"/>
              </w:rPr>
              <w:br/>
            </w:r>
            <w:r w:rsidR="00CF7922" w:rsidRPr="000611D2">
              <w:rPr>
                <w:rFonts w:ascii="Times New Roman" w:hAnsi="Times New Roman"/>
                <w:sz w:val="28"/>
                <w:szCs w:val="28"/>
              </w:rPr>
              <w:t>и выполнени</w:t>
            </w:r>
            <w:r w:rsidRPr="000611D2">
              <w:rPr>
                <w:rFonts w:ascii="Times New Roman" w:hAnsi="Times New Roman"/>
                <w:sz w:val="28"/>
                <w:szCs w:val="28"/>
              </w:rPr>
              <w:t>я</w:t>
            </w:r>
            <w:r w:rsidR="00CF7922" w:rsidRPr="000611D2">
              <w:rPr>
                <w:rFonts w:ascii="Times New Roman" w:hAnsi="Times New Roman"/>
                <w:sz w:val="28"/>
                <w:szCs w:val="28"/>
              </w:rPr>
              <w:t xml:space="preserve"> нормативов Всероссийского физкультурно-спортивного комплекса "Готов </w:t>
            </w:r>
            <w:r w:rsidR="007A640C" w:rsidRPr="000611D2">
              <w:rPr>
                <w:rFonts w:ascii="Times New Roman" w:hAnsi="Times New Roman"/>
                <w:sz w:val="28"/>
                <w:szCs w:val="28"/>
              </w:rPr>
              <w:br/>
            </w:r>
            <w:r w:rsidR="00CF7922" w:rsidRPr="000611D2">
              <w:rPr>
                <w:rFonts w:ascii="Times New Roman" w:hAnsi="Times New Roman"/>
                <w:sz w:val="28"/>
                <w:szCs w:val="28"/>
              </w:rPr>
              <w:t xml:space="preserve">к труду и обороне" (ГТО), а также </w:t>
            </w:r>
            <w:r w:rsidRPr="000611D2">
              <w:rPr>
                <w:rFonts w:ascii="Times New Roman" w:hAnsi="Times New Roman"/>
                <w:bCs/>
                <w:sz w:val="28"/>
                <w:szCs w:val="28"/>
              </w:rPr>
              <w:t>систематических занятий физической культурой и спортом</w:t>
            </w:r>
          </w:p>
        </w:tc>
      </w:tr>
      <w:tr w:rsidR="00CF7922" w:rsidRPr="00587D89" w:rsidTr="00CF7922">
        <w:tc>
          <w:tcPr>
            <w:tcW w:w="4866" w:type="dxa"/>
            <w:shd w:val="clear" w:color="auto" w:fill="auto"/>
          </w:tcPr>
          <w:p w:rsidR="00CF7922" w:rsidRPr="00283B27" w:rsidRDefault="00B85D7D" w:rsidP="00B85D7D">
            <w:pPr>
              <w:jc w:val="center"/>
              <w:rPr>
                <w:rFonts w:ascii="Times New Roman" w:hAnsi="Times New Roman"/>
                <w:sz w:val="28"/>
                <w:szCs w:val="28"/>
              </w:rPr>
            </w:pPr>
            <w:r>
              <w:rPr>
                <w:rFonts w:ascii="Times New Roman" w:hAnsi="Times New Roman"/>
                <w:sz w:val="28"/>
                <w:szCs w:val="28"/>
              </w:rPr>
              <w:t>Исполнительные органы г</w:t>
            </w:r>
            <w:r w:rsidR="00CF7922" w:rsidRPr="00283B27">
              <w:rPr>
                <w:rFonts w:ascii="Times New Roman" w:hAnsi="Times New Roman"/>
                <w:sz w:val="28"/>
                <w:szCs w:val="28"/>
              </w:rPr>
              <w:t>осударственн</w:t>
            </w:r>
            <w:r>
              <w:rPr>
                <w:rFonts w:ascii="Times New Roman" w:hAnsi="Times New Roman"/>
                <w:sz w:val="28"/>
                <w:szCs w:val="28"/>
              </w:rPr>
              <w:t>ой</w:t>
            </w:r>
            <w:r w:rsidR="00CF7922" w:rsidRPr="00283B27">
              <w:rPr>
                <w:rFonts w:ascii="Times New Roman" w:hAnsi="Times New Roman"/>
                <w:sz w:val="28"/>
                <w:szCs w:val="28"/>
              </w:rPr>
              <w:t xml:space="preserve"> власти</w:t>
            </w:r>
            <w:r>
              <w:rPr>
                <w:rFonts w:ascii="Times New Roman" w:hAnsi="Times New Roman"/>
                <w:sz w:val="28"/>
                <w:szCs w:val="28"/>
              </w:rPr>
              <w:t>, и органы местного самоуправления</w:t>
            </w:r>
          </w:p>
        </w:tc>
        <w:tc>
          <w:tcPr>
            <w:tcW w:w="4821" w:type="dxa"/>
            <w:shd w:val="clear" w:color="auto" w:fill="auto"/>
          </w:tcPr>
          <w:p w:rsidR="00CF7922" w:rsidRPr="00283B27" w:rsidRDefault="00B85D7D" w:rsidP="00CF7922">
            <w:pPr>
              <w:spacing w:line="240" w:lineRule="atLeast"/>
              <w:rPr>
                <w:rFonts w:ascii="Times New Roman" w:hAnsi="Times New Roman"/>
                <w:sz w:val="28"/>
                <w:szCs w:val="28"/>
              </w:rPr>
            </w:pPr>
            <w:r>
              <w:rPr>
                <w:rFonts w:ascii="Times New Roman" w:hAnsi="Times New Roman"/>
                <w:sz w:val="28"/>
                <w:szCs w:val="28"/>
              </w:rPr>
              <w:t xml:space="preserve">Министерства </w:t>
            </w:r>
          </w:p>
          <w:p w:rsidR="00CF7922" w:rsidRPr="00283B27" w:rsidRDefault="00B85D7D" w:rsidP="003771CB">
            <w:pPr>
              <w:spacing w:line="240" w:lineRule="atLeast"/>
              <w:rPr>
                <w:rFonts w:ascii="Times New Roman" w:hAnsi="Times New Roman"/>
                <w:sz w:val="28"/>
                <w:szCs w:val="28"/>
              </w:rPr>
            </w:pPr>
            <w:r>
              <w:rPr>
                <w:rFonts w:ascii="Times New Roman" w:hAnsi="Times New Roman"/>
                <w:sz w:val="28"/>
                <w:szCs w:val="28"/>
              </w:rPr>
              <w:t>Администрации МО</w:t>
            </w:r>
          </w:p>
        </w:tc>
        <w:tc>
          <w:tcPr>
            <w:tcW w:w="4815" w:type="dxa"/>
            <w:shd w:val="clear" w:color="auto" w:fill="auto"/>
          </w:tcPr>
          <w:p w:rsidR="00CF7922" w:rsidRPr="00283B27" w:rsidRDefault="00CF7922" w:rsidP="003771CB">
            <w:pPr>
              <w:jc w:val="center"/>
              <w:rPr>
                <w:rFonts w:ascii="Times New Roman" w:hAnsi="Times New Roman"/>
                <w:sz w:val="28"/>
                <w:szCs w:val="28"/>
              </w:rPr>
            </w:pPr>
            <w:r w:rsidRPr="00A94AE5">
              <w:rPr>
                <w:rFonts w:ascii="Times New Roman" w:hAnsi="Times New Roman"/>
                <w:sz w:val="28"/>
                <w:szCs w:val="28"/>
              </w:rPr>
              <w:t xml:space="preserve">Доведение к 2024 году до 55% доли граждан, систематически занимающихся физической культурой и спортом, </w:t>
            </w:r>
            <w:r w:rsidRPr="00A94AE5">
              <w:rPr>
                <w:rFonts w:ascii="Times New Roman" w:hAnsi="Times New Roman"/>
                <w:sz w:val="28"/>
                <w:szCs w:val="28"/>
              </w:rPr>
              <w:br/>
              <w:t>в том числе среди детей и молодежи – не менее 8</w:t>
            </w:r>
            <w:r>
              <w:rPr>
                <w:rFonts w:ascii="Times New Roman" w:hAnsi="Times New Roman"/>
                <w:sz w:val="28"/>
                <w:szCs w:val="28"/>
              </w:rPr>
              <w:t>2</w:t>
            </w:r>
            <w:r w:rsidRPr="00A94AE5">
              <w:rPr>
                <w:rFonts w:ascii="Times New Roman" w:hAnsi="Times New Roman"/>
                <w:sz w:val="28"/>
                <w:szCs w:val="28"/>
              </w:rPr>
              <w:t>%, среди граждан среднего возраста – не менее 5</w:t>
            </w:r>
            <w:r>
              <w:rPr>
                <w:rFonts w:ascii="Times New Roman" w:hAnsi="Times New Roman"/>
                <w:sz w:val="28"/>
                <w:szCs w:val="28"/>
              </w:rPr>
              <w:t>2</w:t>
            </w:r>
            <w:r w:rsidRPr="00A94AE5">
              <w:rPr>
                <w:rFonts w:ascii="Times New Roman" w:hAnsi="Times New Roman"/>
                <w:sz w:val="28"/>
                <w:szCs w:val="28"/>
              </w:rPr>
              <w:t xml:space="preserve">%, среди граждан старшего возраста – </w:t>
            </w:r>
            <w:r w:rsidR="007A640C">
              <w:rPr>
                <w:rFonts w:ascii="Times New Roman" w:hAnsi="Times New Roman"/>
                <w:sz w:val="28"/>
                <w:szCs w:val="28"/>
              </w:rPr>
              <w:br/>
            </w:r>
            <w:r w:rsidRPr="00A94AE5">
              <w:rPr>
                <w:rFonts w:ascii="Times New Roman" w:hAnsi="Times New Roman"/>
                <w:sz w:val="28"/>
                <w:szCs w:val="28"/>
              </w:rPr>
              <w:t>не менее 2</w:t>
            </w:r>
            <w:r>
              <w:rPr>
                <w:rFonts w:ascii="Times New Roman" w:hAnsi="Times New Roman"/>
                <w:sz w:val="28"/>
                <w:szCs w:val="28"/>
              </w:rPr>
              <w:t>2</w:t>
            </w:r>
            <w:r w:rsidRPr="00A94AE5">
              <w:rPr>
                <w:rFonts w:ascii="Times New Roman" w:hAnsi="Times New Roman"/>
                <w:sz w:val="28"/>
                <w:szCs w:val="28"/>
              </w:rPr>
              <w:t xml:space="preserve">%, путем мотивации населения, активизации спортивно-массовой работы на всех уровнях </w:t>
            </w:r>
            <w:r w:rsidR="007A640C">
              <w:rPr>
                <w:rFonts w:ascii="Times New Roman" w:hAnsi="Times New Roman"/>
                <w:sz w:val="28"/>
                <w:szCs w:val="28"/>
              </w:rPr>
              <w:br/>
            </w:r>
            <w:r w:rsidRPr="00A94AE5">
              <w:rPr>
                <w:rFonts w:ascii="Times New Roman" w:hAnsi="Times New Roman"/>
                <w:sz w:val="28"/>
                <w:szCs w:val="28"/>
              </w:rPr>
              <w:t xml:space="preserve">и в корпоративной среде, в том числе вовлечения в подготовку </w:t>
            </w:r>
            <w:r w:rsidR="007A640C">
              <w:rPr>
                <w:rFonts w:ascii="Times New Roman" w:hAnsi="Times New Roman"/>
                <w:sz w:val="28"/>
                <w:szCs w:val="28"/>
              </w:rPr>
              <w:br/>
            </w:r>
            <w:r w:rsidRPr="00A94AE5">
              <w:rPr>
                <w:rFonts w:ascii="Times New Roman" w:hAnsi="Times New Roman"/>
                <w:sz w:val="28"/>
                <w:szCs w:val="28"/>
              </w:rPr>
              <w:t xml:space="preserve">и выполнение нормативов Всероссийского физкультурно-спортивного комплекса </w:t>
            </w:r>
            <w:r>
              <w:rPr>
                <w:rFonts w:ascii="Times New Roman" w:hAnsi="Times New Roman"/>
                <w:sz w:val="28"/>
                <w:szCs w:val="28"/>
              </w:rPr>
              <w:t>"</w:t>
            </w:r>
            <w:r w:rsidRPr="00A94AE5">
              <w:rPr>
                <w:rFonts w:ascii="Times New Roman" w:hAnsi="Times New Roman"/>
                <w:sz w:val="28"/>
                <w:szCs w:val="28"/>
              </w:rPr>
              <w:t xml:space="preserve">Готов </w:t>
            </w:r>
            <w:r w:rsidR="007A640C">
              <w:rPr>
                <w:rFonts w:ascii="Times New Roman" w:hAnsi="Times New Roman"/>
                <w:sz w:val="28"/>
                <w:szCs w:val="28"/>
              </w:rPr>
              <w:br/>
            </w:r>
            <w:r w:rsidRPr="00A94AE5">
              <w:rPr>
                <w:rFonts w:ascii="Times New Roman" w:hAnsi="Times New Roman"/>
                <w:sz w:val="28"/>
                <w:szCs w:val="28"/>
              </w:rPr>
              <w:t>к труду и обороне</w:t>
            </w:r>
            <w:r>
              <w:rPr>
                <w:rFonts w:ascii="Times New Roman" w:hAnsi="Times New Roman"/>
                <w:sz w:val="28"/>
                <w:szCs w:val="28"/>
              </w:rPr>
              <w:t>"</w:t>
            </w:r>
            <w:r w:rsidRPr="00A94AE5">
              <w:rPr>
                <w:rFonts w:ascii="Times New Roman" w:hAnsi="Times New Roman"/>
                <w:sz w:val="28"/>
                <w:szCs w:val="28"/>
              </w:rPr>
              <w:t xml:space="preserve"> (ГТО), </w:t>
            </w:r>
            <w:r>
              <w:rPr>
                <w:rFonts w:ascii="Times New Roman" w:hAnsi="Times New Roman"/>
                <w:sz w:val="28"/>
                <w:szCs w:val="28"/>
              </w:rPr>
              <w:t xml:space="preserve">а также </w:t>
            </w:r>
            <w:r w:rsidRPr="00A94AE5">
              <w:rPr>
                <w:rFonts w:ascii="Times New Roman" w:hAnsi="Times New Roman"/>
                <w:sz w:val="28"/>
                <w:szCs w:val="28"/>
              </w:rPr>
              <w:t xml:space="preserve">подготовки спортивного резерва </w:t>
            </w:r>
            <w:r>
              <w:rPr>
                <w:rFonts w:ascii="Times New Roman" w:hAnsi="Times New Roman"/>
                <w:sz w:val="28"/>
                <w:szCs w:val="28"/>
              </w:rPr>
              <w:br/>
            </w:r>
            <w:r w:rsidRPr="00A94AE5">
              <w:rPr>
                <w:rFonts w:ascii="Times New Roman" w:hAnsi="Times New Roman"/>
                <w:sz w:val="28"/>
                <w:szCs w:val="28"/>
              </w:rPr>
              <w:t>и развития спортивной инфраструктуры</w:t>
            </w:r>
          </w:p>
        </w:tc>
      </w:tr>
    </w:tbl>
    <w:p w:rsidR="004D5720" w:rsidRDefault="004D5720" w:rsidP="0079520A">
      <w:pPr>
        <w:spacing w:after="0" w:line="240" w:lineRule="auto"/>
        <w:ind w:firstLine="709"/>
        <w:jc w:val="center"/>
        <w:rPr>
          <w:rFonts w:ascii="Times New Roman" w:hAnsi="Times New Roman"/>
          <w:sz w:val="28"/>
          <w:szCs w:val="28"/>
        </w:rPr>
      </w:pPr>
    </w:p>
    <w:p w:rsidR="0004418A" w:rsidRDefault="0004418A" w:rsidP="0004418A">
      <w:pPr>
        <w:pStyle w:val="a4"/>
        <w:spacing w:after="0" w:line="240" w:lineRule="auto"/>
        <w:ind w:left="1023"/>
        <w:rPr>
          <w:rFonts w:ascii="Times New Roman" w:hAnsi="Times New Roman"/>
          <w:sz w:val="28"/>
          <w:szCs w:val="28"/>
        </w:rPr>
      </w:pPr>
    </w:p>
    <w:p w:rsidR="0079520A" w:rsidRPr="00237666" w:rsidRDefault="0079520A" w:rsidP="00237666">
      <w:pPr>
        <w:pStyle w:val="a4"/>
        <w:numPr>
          <w:ilvl w:val="0"/>
          <w:numId w:val="32"/>
        </w:numPr>
        <w:spacing w:after="0" w:line="240" w:lineRule="auto"/>
        <w:jc w:val="center"/>
        <w:rPr>
          <w:rFonts w:ascii="Times New Roman" w:hAnsi="Times New Roman"/>
          <w:sz w:val="28"/>
          <w:szCs w:val="28"/>
        </w:rPr>
      </w:pPr>
      <w:r w:rsidRPr="00237666">
        <w:rPr>
          <w:rFonts w:ascii="Times New Roman" w:hAnsi="Times New Roman"/>
          <w:sz w:val="28"/>
          <w:szCs w:val="28"/>
        </w:rPr>
        <w:t>Медиаплан освещения реализации и получения результатов проекта</w:t>
      </w:r>
    </w:p>
    <w:p w:rsidR="00237666" w:rsidRPr="00237666" w:rsidRDefault="00237666" w:rsidP="0004418A">
      <w:pPr>
        <w:pStyle w:val="a4"/>
        <w:spacing w:after="0" w:line="240" w:lineRule="auto"/>
        <w:ind w:left="663"/>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537"/>
        <w:gridCol w:w="2173"/>
        <w:gridCol w:w="2352"/>
        <w:gridCol w:w="2171"/>
        <w:gridCol w:w="2227"/>
      </w:tblGrid>
      <w:tr w:rsidR="0079520A" w:rsidRPr="00283B27" w:rsidTr="0004418A">
        <w:tc>
          <w:tcPr>
            <w:tcW w:w="2042" w:type="dxa"/>
            <w:tcBorders>
              <w:top w:val="single" w:sz="4" w:space="0" w:color="auto"/>
              <w:left w:val="single" w:sz="4" w:space="0" w:color="auto"/>
              <w:bottom w:val="single" w:sz="4" w:space="0" w:color="auto"/>
              <w:right w:val="single" w:sz="4" w:space="0" w:color="auto"/>
            </w:tcBorders>
            <w:shd w:val="clear" w:color="auto" w:fill="auto"/>
          </w:tcPr>
          <w:p w:rsidR="0079520A" w:rsidRPr="0004418A" w:rsidRDefault="0079520A" w:rsidP="003771CB">
            <w:pPr>
              <w:spacing w:after="0" w:line="240" w:lineRule="auto"/>
              <w:jc w:val="center"/>
              <w:rPr>
                <w:rFonts w:ascii="Times New Roman" w:hAnsi="Times New Roman"/>
                <w:sz w:val="28"/>
                <w:szCs w:val="28"/>
              </w:rPr>
            </w:pPr>
            <w:r w:rsidRPr="0004418A">
              <w:rPr>
                <w:rFonts w:ascii="Times New Roman" w:hAnsi="Times New Roman"/>
                <w:sz w:val="28"/>
                <w:szCs w:val="28"/>
              </w:rPr>
              <w:t>Месяц, год</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79520A" w:rsidRPr="00283B27" w:rsidRDefault="0079520A" w:rsidP="003771CB">
            <w:pPr>
              <w:spacing w:after="0" w:line="240" w:lineRule="auto"/>
              <w:jc w:val="center"/>
              <w:rPr>
                <w:rFonts w:ascii="Times New Roman" w:hAnsi="Times New Roman"/>
                <w:sz w:val="28"/>
                <w:szCs w:val="28"/>
              </w:rPr>
            </w:pPr>
            <w:r w:rsidRPr="00283B27">
              <w:rPr>
                <w:rFonts w:ascii="Times New Roman" w:hAnsi="Times New Roman"/>
                <w:sz w:val="28"/>
                <w:szCs w:val="28"/>
              </w:rPr>
              <w:t>Тематика сообщений</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79520A" w:rsidRPr="00283B27" w:rsidRDefault="0079520A" w:rsidP="003771CB">
            <w:pPr>
              <w:spacing w:after="0" w:line="240" w:lineRule="auto"/>
              <w:jc w:val="center"/>
              <w:rPr>
                <w:rFonts w:ascii="Times New Roman" w:hAnsi="Times New Roman"/>
                <w:sz w:val="28"/>
                <w:szCs w:val="28"/>
              </w:rPr>
            </w:pPr>
            <w:r w:rsidRPr="00283B27">
              <w:rPr>
                <w:rFonts w:ascii="Times New Roman" w:hAnsi="Times New Roman"/>
                <w:sz w:val="28"/>
                <w:szCs w:val="28"/>
              </w:rPr>
              <w:t>Форма</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79520A" w:rsidRPr="00283B27" w:rsidRDefault="0079520A" w:rsidP="003771CB">
            <w:pPr>
              <w:spacing w:after="0" w:line="240" w:lineRule="auto"/>
              <w:jc w:val="center"/>
              <w:rPr>
                <w:rFonts w:ascii="Times New Roman" w:hAnsi="Times New Roman"/>
                <w:sz w:val="28"/>
                <w:szCs w:val="28"/>
              </w:rPr>
            </w:pPr>
            <w:r w:rsidRPr="00283B27">
              <w:rPr>
                <w:rFonts w:ascii="Times New Roman" w:hAnsi="Times New Roman"/>
                <w:sz w:val="28"/>
                <w:szCs w:val="28"/>
              </w:rPr>
              <w:t>СМИ (уровень)</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79520A" w:rsidRPr="00283B27" w:rsidRDefault="0079520A" w:rsidP="003771CB">
            <w:pPr>
              <w:spacing w:after="0" w:line="240" w:lineRule="auto"/>
              <w:jc w:val="center"/>
              <w:rPr>
                <w:rFonts w:ascii="Times New Roman" w:hAnsi="Times New Roman"/>
                <w:sz w:val="28"/>
                <w:szCs w:val="28"/>
              </w:rPr>
            </w:pPr>
            <w:r w:rsidRPr="00283B27">
              <w:rPr>
                <w:rFonts w:ascii="Times New Roman" w:hAnsi="Times New Roman"/>
                <w:sz w:val="28"/>
                <w:szCs w:val="28"/>
              </w:rPr>
              <w:t>Медиаперсоны</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79520A" w:rsidRPr="00283B27" w:rsidRDefault="0079520A" w:rsidP="003771CB">
            <w:pPr>
              <w:spacing w:after="0" w:line="240" w:lineRule="auto"/>
              <w:jc w:val="center"/>
              <w:rPr>
                <w:rFonts w:ascii="Times New Roman" w:hAnsi="Times New Roman"/>
                <w:sz w:val="28"/>
                <w:szCs w:val="28"/>
              </w:rPr>
            </w:pPr>
            <w:r w:rsidRPr="00283B27">
              <w:rPr>
                <w:rFonts w:ascii="Times New Roman" w:hAnsi="Times New Roman"/>
                <w:sz w:val="28"/>
                <w:szCs w:val="28"/>
              </w:rPr>
              <w:t>Ответственный</w:t>
            </w:r>
          </w:p>
        </w:tc>
      </w:tr>
      <w:tr w:rsidR="00B70C00" w:rsidRPr="00283B27" w:rsidTr="0004418A">
        <w:tc>
          <w:tcPr>
            <w:tcW w:w="2042" w:type="dxa"/>
            <w:tcBorders>
              <w:top w:val="single" w:sz="4" w:space="0" w:color="auto"/>
              <w:left w:val="single" w:sz="4" w:space="0" w:color="auto"/>
              <w:bottom w:val="single" w:sz="4" w:space="0" w:color="auto"/>
              <w:right w:val="single" w:sz="4" w:space="0" w:color="auto"/>
            </w:tcBorders>
            <w:shd w:val="clear" w:color="auto" w:fill="auto"/>
          </w:tcPr>
          <w:p w:rsidR="00B70C00" w:rsidRPr="0004418A" w:rsidRDefault="0004418A" w:rsidP="0004418A">
            <w:pPr>
              <w:spacing w:after="0" w:line="240" w:lineRule="auto"/>
              <w:jc w:val="center"/>
              <w:rPr>
                <w:rFonts w:ascii="Times New Roman" w:hAnsi="Times New Roman"/>
                <w:sz w:val="28"/>
                <w:szCs w:val="28"/>
              </w:rPr>
            </w:pPr>
            <w:r w:rsidRPr="0004418A">
              <w:rPr>
                <w:rFonts w:ascii="Times New Roman" w:hAnsi="Times New Roman"/>
                <w:sz w:val="28"/>
                <w:szCs w:val="28"/>
              </w:rPr>
              <w:t>Ежеквартально</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B70C00" w:rsidRPr="00283B27" w:rsidRDefault="00B70C00" w:rsidP="003771CB">
            <w:pPr>
              <w:spacing w:after="0" w:line="240" w:lineRule="auto"/>
              <w:jc w:val="center"/>
              <w:rPr>
                <w:rFonts w:ascii="Times New Roman" w:hAnsi="Times New Roman"/>
                <w:sz w:val="28"/>
                <w:szCs w:val="28"/>
              </w:rPr>
            </w:pPr>
            <w:r w:rsidRPr="003557F7">
              <w:rPr>
                <w:rFonts w:ascii="Times New Roman" w:hAnsi="Times New Roman"/>
                <w:sz w:val="28"/>
                <w:szCs w:val="28"/>
              </w:rPr>
              <w:t xml:space="preserve">Проведение мероприятий </w:t>
            </w:r>
            <w:r w:rsidR="007A640C">
              <w:rPr>
                <w:rFonts w:ascii="Times New Roman" w:hAnsi="Times New Roman"/>
                <w:sz w:val="28"/>
                <w:szCs w:val="28"/>
              </w:rPr>
              <w:br/>
            </w:r>
            <w:r w:rsidRPr="003557F7">
              <w:rPr>
                <w:rFonts w:ascii="Times New Roman" w:hAnsi="Times New Roman"/>
                <w:sz w:val="28"/>
                <w:szCs w:val="28"/>
              </w:rPr>
              <w:t xml:space="preserve">и акций, направленных </w:t>
            </w:r>
            <w:r w:rsidR="007A640C">
              <w:rPr>
                <w:rFonts w:ascii="Times New Roman" w:hAnsi="Times New Roman"/>
                <w:sz w:val="28"/>
                <w:szCs w:val="28"/>
              </w:rPr>
              <w:br/>
            </w:r>
            <w:r w:rsidRPr="003557F7">
              <w:rPr>
                <w:rFonts w:ascii="Times New Roman" w:hAnsi="Times New Roman"/>
                <w:sz w:val="28"/>
                <w:szCs w:val="28"/>
              </w:rPr>
              <w:t>на популяризацию физкультурных</w:t>
            </w:r>
            <w:r w:rsidR="007A640C">
              <w:rPr>
                <w:rFonts w:ascii="Times New Roman" w:hAnsi="Times New Roman"/>
                <w:sz w:val="28"/>
                <w:szCs w:val="28"/>
              </w:rPr>
              <w:br/>
            </w:r>
            <w:r w:rsidRPr="003557F7">
              <w:rPr>
                <w:rFonts w:ascii="Times New Roman" w:hAnsi="Times New Roman"/>
                <w:sz w:val="28"/>
                <w:szCs w:val="28"/>
              </w:rPr>
              <w:t xml:space="preserve"> и спортивных мероприятий, Всероссийского физкультурно-спортивного комплекса "Готов к труду</w:t>
            </w:r>
            <w:r w:rsidR="007A640C">
              <w:rPr>
                <w:rFonts w:ascii="Times New Roman" w:hAnsi="Times New Roman"/>
                <w:sz w:val="28"/>
                <w:szCs w:val="28"/>
              </w:rPr>
              <w:br/>
            </w:r>
            <w:r w:rsidRPr="003557F7">
              <w:rPr>
                <w:rFonts w:ascii="Times New Roman" w:hAnsi="Times New Roman"/>
                <w:sz w:val="28"/>
                <w:szCs w:val="28"/>
              </w:rPr>
              <w:t xml:space="preserve"> и обороне" (ГТО) </w:t>
            </w:r>
            <w:r w:rsidR="007A640C">
              <w:rPr>
                <w:rFonts w:ascii="Times New Roman" w:hAnsi="Times New Roman"/>
                <w:sz w:val="28"/>
                <w:szCs w:val="28"/>
              </w:rPr>
              <w:br/>
            </w:r>
            <w:r w:rsidRPr="003557F7">
              <w:rPr>
                <w:rFonts w:ascii="Times New Roman" w:hAnsi="Times New Roman"/>
                <w:sz w:val="28"/>
                <w:szCs w:val="28"/>
              </w:rPr>
              <w:t xml:space="preserve">и вовлечение всех категорий и групп населения </w:t>
            </w:r>
            <w:r w:rsidR="007A640C">
              <w:rPr>
                <w:rFonts w:ascii="Times New Roman" w:hAnsi="Times New Roman"/>
                <w:sz w:val="28"/>
                <w:szCs w:val="28"/>
              </w:rPr>
              <w:br/>
            </w:r>
            <w:r w:rsidRPr="003557F7">
              <w:rPr>
                <w:rFonts w:ascii="Times New Roman" w:hAnsi="Times New Roman"/>
                <w:sz w:val="28"/>
                <w:szCs w:val="28"/>
              </w:rPr>
              <w:t>в систематические занятия физической культурой</w:t>
            </w:r>
            <w:r w:rsidR="007A640C">
              <w:rPr>
                <w:rFonts w:ascii="Times New Roman" w:hAnsi="Times New Roman"/>
                <w:sz w:val="28"/>
                <w:szCs w:val="28"/>
              </w:rPr>
              <w:br/>
            </w:r>
            <w:r w:rsidRPr="003557F7">
              <w:rPr>
                <w:rFonts w:ascii="Times New Roman" w:hAnsi="Times New Roman"/>
                <w:sz w:val="28"/>
                <w:szCs w:val="28"/>
              </w:rPr>
              <w:t xml:space="preserve"> и спортом</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Пресс-релиз, статьи, новость на радио, сюжет</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 xml:space="preserve">Региональные СМИ: </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Улправда</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Медиа73</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Улправда ТВ</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ГТРК Волга</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«Милицейская волна»</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«Дорожное радио»</w:t>
            </w:r>
          </w:p>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 xml:space="preserve">Областное радио  </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B70C00" w:rsidRPr="00283B27" w:rsidRDefault="00B70C00" w:rsidP="003771CB">
            <w:pPr>
              <w:spacing w:after="0" w:line="240" w:lineRule="auto"/>
              <w:jc w:val="center"/>
              <w:rPr>
                <w:rFonts w:ascii="Times New Roman" w:hAnsi="Times New Roman"/>
                <w:sz w:val="28"/>
                <w:szCs w:val="28"/>
              </w:rPr>
            </w:pPr>
            <w:r w:rsidRPr="00283B27">
              <w:rPr>
                <w:rFonts w:ascii="Times New Roman" w:hAnsi="Times New Roman"/>
                <w:sz w:val="28"/>
                <w:szCs w:val="28"/>
              </w:rPr>
              <w:t>Губернатор Ульяновской области Морозов С.И.</w:t>
            </w:r>
          </w:p>
          <w:p w:rsidR="00B70C00" w:rsidRPr="00283B27" w:rsidRDefault="0004418A" w:rsidP="00CF7922">
            <w:pPr>
              <w:spacing w:after="0" w:line="240" w:lineRule="auto"/>
              <w:jc w:val="center"/>
              <w:rPr>
                <w:rFonts w:ascii="Times New Roman" w:hAnsi="Times New Roman"/>
                <w:sz w:val="28"/>
                <w:szCs w:val="28"/>
              </w:rPr>
            </w:pPr>
            <w:r>
              <w:rPr>
                <w:rFonts w:ascii="Times New Roman" w:hAnsi="Times New Roman"/>
                <w:sz w:val="28"/>
                <w:szCs w:val="28"/>
              </w:rPr>
              <w:t>Руководитель</w:t>
            </w:r>
            <w:r w:rsidR="00B70C00" w:rsidRPr="00283B27">
              <w:rPr>
                <w:rFonts w:ascii="Times New Roman" w:hAnsi="Times New Roman"/>
                <w:sz w:val="28"/>
                <w:szCs w:val="28"/>
              </w:rPr>
              <w:t xml:space="preserve"> проекта в регионе </w:t>
            </w:r>
            <w:r w:rsidR="00B70C00">
              <w:rPr>
                <w:rFonts w:ascii="Times New Roman" w:hAnsi="Times New Roman"/>
                <w:sz w:val="28"/>
                <w:szCs w:val="28"/>
              </w:rPr>
              <w:t>Цуканов Н.В.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B70C00" w:rsidRPr="00283B27" w:rsidRDefault="00B70C00" w:rsidP="003771CB">
            <w:pPr>
              <w:spacing w:after="0" w:line="240" w:lineRule="auto"/>
              <w:jc w:val="center"/>
              <w:rPr>
                <w:rFonts w:ascii="Times New Roman" w:hAnsi="Times New Roman"/>
                <w:sz w:val="28"/>
                <w:szCs w:val="28"/>
              </w:rPr>
            </w:pPr>
            <w:r w:rsidRPr="003557F7">
              <w:rPr>
                <w:rFonts w:ascii="Times New Roman" w:hAnsi="Times New Roman"/>
                <w:sz w:val="28"/>
                <w:szCs w:val="28"/>
              </w:rPr>
              <w:t>К.А.Онуприенко</w:t>
            </w:r>
          </w:p>
        </w:tc>
      </w:tr>
      <w:tr w:rsidR="0004418A" w:rsidRPr="00283B27" w:rsidTr="0004418A">
        <w:tc>
          <w:tcPr>
            <w:tcW w:w="2042" w:type="dxa"/>
            <w:tcBorders>
              <w:top w:val="single" w:sz="4" w:space="0" w:color="auto"/>
              <w:left w:val="single" w:sz="4" w:space="0" w:color="auto"/>
              <w:bottom w:val="single" w:sz="4" w:space="0" w:color="auto"/>
              <w:right w:val="single" w:sz="4" w:space="0" w:color="auto"/>
            </w:tcBorders>
            <w:shd w:val="clear" w:color="auto" w:fill="auto"/>
          </w:tcPr>
          <w:p w:rsidR="0004418A" w:rsidRPr="0004418A" w:rsidRDefault="0004418A" w:rsidP="0004418A">
            <w:pPr>
              <w:spacing w:after="0" w:line="240" w:lineRule="auto"/>
              <w:jc w:val="center"/>
              <w:rPr>
                <w:rFonts w:ascii="Times New Roman" w:hAnsi="Times New Roman"/>
                <w:sz w:val="28"/>
                <w:szCs w:val="28"/>
              </w:rPr>
            </w:pPr>
            <w:r w:rsidRPr="0004418A">
              <w:rPr>
                <w:rFonts w:ascii="Times New Roman" w:hAnsi="Times New Roman"/>
                <w:sz w:val="28"/>
                <w:szCs w:val="28"/>
              </w:rPr>
              <w:t>Ежеквартально</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04418A" w:rsidRPr="00384CE7" w:rsidRDefault="0004418A" w:rsidP="00B70C00">
            <w:pPr>
              <w:spacing w:after="0" w:line="240" w:lineRule="auto"/>
              <w:jc w:val="both"/>
              <w:rPr>
                <w:rFonts w:ascii="Times New Roman" w:hAnsi="Times New Roman"/>
                <w:sz w:val="28"/>
                <w:szCs w:val="28"/>
              </w:rPr>
            </w:pPr>
            <w:r w:rsidRPr="00384CE7">
              <w:rPr>
                <w:rFonts w:ascii="Times New Roman" w:hAnsi="Times New Roman"/>
                <w:sz w:val="28"/>
                <w:szCs w:val="28"/>
              </w:rPr>
              <w:t xml:space="preserve">В систематические занятия физической культурой </w:t>
            </w:r>
            <w:r>
              <w:rPr>
                <w:rFonts w:ascii="Times New Roman" w:hAnsi="Times New Roman"/>
                <w:sz w:val="28"/>
                <w:szCs w:val="28"/>
              </w:rPr>
              <w:br/>
            </w:r>
            <w:r w:rsidRPr="00384CE7">
              <w:rPr>
                <w:rFonts w:ascii="Times New Roman" w:hAnsi="Times New Roman"/>
                <w:sz w:val="28"/>
                <w:szCs w:val="28"/>
              </w:rPr>
              <w:t xml:space="preserve">и спортом вовлечено </w:t>
            </w:r>
            <w:r>
              <w:rPr>
                <w:rFonts w:ascii="Times New Roman" w:hAnsi="Times New Roman"/>
                <w:sz w:val="28"/>
                <w:szCs w:val="28"/>
              </w:rPr>
              <w:br/>
            </w:r>
            <w:r w:rsidRPr="00384CE7">
              <w:rPr>
                <w:rFonts w:ascii="Times New Roman" w:hAnsi="Times New Roman"/>
                <w:sz w:val="28"/>
                <w:szCs w:val="28"/>
              </w:rPr>
              <w:t>не менее 479,5 тыс. человек– 2019 год.</w:t>
            </w:r>
          </w:p>
          <w:p w:rsidR="0004418A" w:rsidRPr="00F2402B" w:rsidRDefault="0004418A" w:rsidP="0004418A">
            <w:pPr>
              <w:spacing w:after="0" w:line="240" w:lineRule="auto"/>
              <w:jc w:val="both"/>
              <w:rPr>
                <w:rFonts w:ascii="Times New Roman" w:hAnsi="Times New Roman"/>
                <w:bCs/>
                <w:sz w:val="28"/>
                <w:szCs w:val="28"/>
              </w:rPr>
            </w:pPr>
            <w:r w:rsidRPr="00384CE7">
              <w:rPr>
                <w:rFonts w:ascii="Times New Roman" w:hAnsi="Times New Roman"/>
                <w:sz w:val="28"/>
                <w:szCs w:val="28"/>
              </w:rPr>
              <w:t xml:space="preserve">С учетом </w:t>
            </w:r>
            <w:r w:rsidRPr="00384CE7">
              <w:rPr>
                <w:rFonts w:ascii="Times New Roman" w:hAnsi="Times New Roman"/>
                <w:bCs/>
                <w:sz w:val="28"/>
                <w:szCs w:val="28"/>
              </w:rPr>
              <w:t xml:space="preserve">определения индивидуальных запросов всех категорий и групп населения </w:t>
            </w:r>
            <w:r>
              <w:rPr>
                <w:rFonts w:ascii="Times New Roman" w:hAnsi="Times New Roman"/>
                <w:bCs/>
                <w:sz w:val="28"/>
                <w:szCs w:val="28"/>
              </w:rPr>
              <w:br/>
            </w:r>
            <w:r w:rsidRPr="00384CE7">
              <w:rPr>
                <w:rFonts w:ascii="Times New Roman" w:hAnsi="Times New Roman"/>
                <w:bCs/>
                <w:sz w:val="28"/>
                <w:szCs w:val="28"/>
              </w:rPr>
              <w:t xml:space="preserve">в систематические занятия физической культурой </w:t>
            </w:r>
            <w:r>
              <w:rPr>
                <w:rFonts w:ascii="Times New Roman" w:hAnsi="Times New Roman"/>
                <w:bCs/>
                <w:sz w:val="28"/>
                <w:szCs w:val="28"/>
              </w:rPr>
              <w:br/>
            </w:r>
            <w:r w:rsidRPr="00384CE7">
              <w:rPr>
                <w:rFonts w:ascii="Times New Roman" w:hAnsi="Times New Roman"/>
                <w:bCs/>
                <w:sz w:val="28"/>
                <w:szCs w:val="28"/>
              </w:rPr>
              <w:t xml:space="preserve">и спортом вовлечено </w:t>
            </w:r>
            <w:r>
              <w:rPr>
                <w:rFonts w:ascii="Times New Roman" w:hAnsi="Times New Roman"/>
                <w:bCs/>
                <w:sz w:val="28"/>
                <w:szCs w:val="28"/>
              </w:rPr>
              <w:br/>
            </w:r>
            <w:r w:rsidR="00F2402B">
              <w:rPr>
                <w:rFonts w:ascii="Times New Roman" w:hAnsi="Times New Roman"/>
                <w:bCs/>
                <w:sz w:val="28"/>
                <w:szCs w:val="28"/>
              </w:rPr>
              <w:t>не менее:</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Пресс-релиз, статьи, новость на радио, сюжет</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Региональные СМИ: </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Медиа73</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 ТВ</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ГТРК Волга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«Милицейская волна»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«Дорожное радио»</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Областное радио  </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Губернатор Ульяновской области Морозов С.И.</w:t>
            </w:r>
          </w:p>
          <w:p w:rsidR="0004418A" w:rsidRPr="00283B27" w:rsidRDefault="0004418A" w:rsidP="006317F0">
            <w:pPr>
              <w:spacing w:after="0" w:line="240" w:lineRule="auto"/>
              <w:jc w:val="center"/>
              <w:rPr>
                <w:rFonts w:ascii="Times New Roman" w:hAnsi="Times New Roman"/>
                <w:sz w:val="28"/>
                <w:szCs w:val="28"/>
              </w:rPr>
            </w:pPr>
            <w:r>
              <w:rPr>
                <w:rFonts w:ascii="Times New Roman" w:hAnsi="Times New Roman"/>
                <w:sz w:val="28"/>
                <w:szCs w:val="28"/>
              </w:rPr>
              <w:t>Руководитель</w:t>
            </w:r>
            <w:r w:rsidRPr="00283B27">
              <w:rPr>
                <w:rFonts w:ascii="Times New Roman" w:hAnsi="Times New Roman"/>
                <w:sz w:val="28"/>
                <w:szCs w:val="28"/>
              </w:rPr>
              <w:t xml:space="preserve"> проекта в регионе </w:t>
            </w:r>
            <w:r>
              <w:rPr>
                <w:rFonts w:ascii="Times New Roman" w:hAnsi="Times New Roman"/>
                <w:sz w:val="28"/>
                <w:szCs w:val="28"/>
              </w:rPr>
              <w:t>Цуканов Н.В.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3557F7">
              <w:rPr>
                <w:rFonts w:ascii="Times New Roman" w:hAnsi="Times New Roman"/>
                <w:sz w:val="28"/>
                <w:szCs w:val="28"/>
              </w:rPr>
              <w:t>К.А.Онуприенко</w:t>
            </w:r>
          </w:p>
        </w:tc>
      </w:tr>
      <w:tr w:rsidR="0004418A" w:rsidRPr="00283B27" w:rsidTr="0004418A">
        <w:tc>
          <w:tcPr>
            <w:tcW w:w="2042" w:type="dxa"/>
            <w:tcBorders>
              <w:top w:val="single" w:sz="4" w:space="0" w:color="auto"/>
              <w:left w:val="single" w:sz="4" w:space="0" w:color="auto"/>
              <w:bottom w:val="single" w:sz="4" w:space="0" w:color="auto"/>
              <w:right w:val="single" w:sz="4" w:space="0" w:color="auto"/>
            </w:tcBorders>
            <w:shd w:val="clear" w:color="auto" w:fill="auto"/>
          </w:tcPr>
          <w:p w:rsidR="0004418A" w:rsidRPr="0004418A" w:rsidRDefault="0004418A" w:rsidP="0004418A">
            <w:pPr>
              <w:spacing w:after="0" w:line="240" w:lineRule="auto"/>
              <w:jc w:val="center"/>
              <w:rPr>
                <w:rFonts w:ascii="Times New Roman" w:hAnsi="Times New Roman"/>
                <w:sz w:val="28"/>
                <w:szCs w:val="28"/>
              </w:rPr>
            </w:pPr>
            <w:r w:rsidRPr="0004418A">
              <w:rPr>
                <w:rFonts w:ascii="Times New Roman" w:hAnsi="Times New Roman"/>
                <w:sz w:val="28"/>
                <w:szCs w:val="28"/>
              </w:rPr>
              <w:t>Ежеквартально</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3771CB">
            <w:pPr>
              <w:spacing w:after="0" w:line="240" w:lineRule="auto"/>
              <w:jc w:val="center"/>
              <w:rPr>
                <w:rFonts w:ascii="Times New Roman" w:eastAsia="Arial Unicode MS" w:hAnsi="Times New Roman"/>
                <w:bCs/>
                <w:color w:val="000000"/>
                <w:sz w:val="28"/>
                <w:szCs w:val="28"/>
              </w:rPr>
            </w:pPr>
            <w:r w:rsidRPr="00384CE7">
              <w:rPr>
                <w:rFonts w:ascii="Times New Roman" w:hAnsi="Times New Roman"/>
                <w:sz w:val="28"/>
                <w:szCs w:val="28"/>
              </w:rPr>
              <w:t xml:space="preserve">В спортивных школах олимпийского резерва поставлено новое спортивное оборудование </w:t>
            </w:r>
            <w:r>
              <w:rPr>
                <w:rFonts w:ascii="Times New Roman" w:hAnsi="Times New Roman"/>
                <w:sz w:val="28"/>
                <w:szCs w:val="28"/>
              </w:rPr>
              <w:br/>
            </w:r>
            <w:r w:rsidRPr="00384CE7">
              <w:rPr>
                <w:rFonts w:ascii="Times New Roman" w:hAnsi="Times New Roman"/>
                <w:sz w:val="28"/>
                <w:szCs w:val="28"/>
              </w:rPr>
              <w:t xml:space="preserve">и инвентарь </w:t>
            </w:r>
            <w:r>
              <w:rPr>
                <w:rFonts w:ascii="Times New Roman" w:hAnsi="Times New Roman"/>
                <w:sz w:val="28"/>
                <w:szCs w:val="28"/>
              </w:rPr>
              <w:br/>
            </w:r>
            <w:r w:rsidRPr="00384CE7">
              <w:rPr>
                <w:rFonts w:ascii="Times New Roman" w:hAnsi="Times New Roman"/>
                <w:sz w:val="28"/>
                <w:szCs w:val="28"/>
              </w:rPr>
              <w:t>для приведения организаций спортивной подготовки в нормативное состояние</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Пресс-релиз, статьи, новость на радио, сюжет</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Региональные СМИ: </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Медиа73</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 ТВ</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ГТРК Волга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«Милицейская волна»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«Дорожное радио»</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Областное радио  </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Губернатор Ульяновской области Морозов С.И.</w:t>
            </w:r>
          </w:p>
          <w:p w:rsidR="0004418A" w:rsidRPr="00283B27" w:rsidRDefault="0004418A" w:rsidP="006317F0">
            <w:pPr>
              <w:spacing w:after="0" w:line="240" w:lineRule="auto"/>
              <w:jc w:val="center"/>
              <w:rPr>
                <w:rFonts w:ascii="Times New Roman" w:hAnsi="Times New Roman"/>
                <w:sz w:val="28"/>
                <w:szCs w:val="28"/>
              </w:rPr>
            </w:pPr>
            <w:r>
              <w:rPr>
                <w:rFonts w:ascii="Times New Roman" w:hAnsi="Times New Roman"/>
                <w:sz w:val="28"/>
                <w:szCs w:val="28"/>
              </w:rPr>
              <w:t>Руководитель</w:t>
            </w:r>
            <w:r w:rsidRPr="00283B27">
              <w:rPr>
                <w:rFonts w:ascii="Times New Roman" w:hAnsi="Times New Roman"/>
                <w:sz w:val="28"/>
                <w:szCs w:val="28"/>
              </w:rPr>
              <w:t xml:space="preserve"> проекта в регионе </w:t>
            </w:r>
            <w:r>
              <w:rPr>
                <w:rFonts w:ascii="Times New Roman" w:hAnsi="Times New Roman"/>
                <w:sz w:val="28"/>
                <w:szCs w:val="28"/>
              </w:rPr>
              <w:t>Цуканов Н.В.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3557F7">
              <w:rPr>
                <w:rFonts w:ascii="Times New Roman" w:hAnsi="Times New Roman"/>
                <w:sz w:val="28"/>
                <w:szCs w:val="28"/>
              </w:rPr>
              <w:t>К.А.Онуприенко</w:t>
            </w:r>
          </w:p>
        </w:tc>
      </w:tr>
      <w:tr w:rsidR="0004418A" w:rsidRPr="00283B27" w:rsidTr="0004418A">
        <w:tc>
          <w:tcPr>
            <w:tcW w:w="2042" w:type="dxa"/>
            <w:tcBorders>
              <w:top w:val="single" w:sz="4" w:space="0" w:color="auto"/>
              <w:left w:val="single" w:sz="4" w:space="0" w:color="auto"/>
              <w:bottom w:val="single" w:sz="4" w:space="0" w:color="auto"/>
              <w:right w:val="single" w:sz="4" w:space="0" w:color="auto"/>
            </w:tcBorders>
            <w:shd w:val="clear" w:color="auto" w:fill="auto"/>
          </w:tcPr>
          <w:p w:rsidR="0004418A" w:rsidRPr="0004418A" w:rsidRDefault="0004418A" w:rsidP="0004418A">
            <w:pPr>
              <w:spacing w:after="0" w:line="240" w:lineRule="auto"/>
              <w:jc w:val="center"/>
              <w:rPr>
                <w:rFonts w:ascii="Times New Roman" w:hAnsi="Times New Roman"/>
                <w:sz w:val="28"/>
                <w:szCs w:val="28"/>
              </w:rPr>
            </w:pPr>
            <w:r w:rsidRPr="0004418A">
              <w:rPr>
                <w:rFonts w:ascii="Times New Roman" w:hAnsi="Times New Roman"/>
                <w:sz w:val="28"/>
                <w:szCs w:val="28"/>
              </w:rPr>
              <w:t>Ежеквартально</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CD2681">
            <w:pPr>
              <w:spacing w:after="0" w:line="240" w:lineRule="auto"/>
              <w:jc w:val="center"/>
              <w:rPr>
                <w:rFonts w:ascii="Times New Roman" w:eastAsia="Arial Unicode MS" w:hAnsi="Times New Roman"/>
                <w:bCs/>
                <w:color w:val="000000"/>
                <w:sz w:val="28"/>
                <w:szCs w:val="28"/>
              </w:rPr>
            </w:pPr>
            <w:r w:rsidRPr="00384CE7">
              <w:rPr>
                <w:rFonts w:ascii="Times New Roman" w:hAnsi="Times New Roman"/>
                <w:sz w:val="28"/>
                <w:szCs w:val="28"/>
              </w:rPr>
              <w:t xml:space="preserve">В системе подготовки спортивного резерва проведено не менее 120 спортивных соревнований, в том числе возобновлено проведение второго (регионального) этапа всероссийских спартакиад </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Пресс-релиз, статьи, новость на радио, сюжет</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Региональные СМИ: </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Медиа73</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 ТВ</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ГТРК Волга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«Милицейская волна»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«Дорожное радио»</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Областное радио  </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Губернатор Ульяновской области Морозов С.И.</w:t>
            </w:r>
          </w:p>
          <w:p w:rsidR="0004418A" w:rsidRPr="00283B27" w:rsidRDefault="0004418A" w:rsidP="006317F0">
            <w:pPr>
              <w:spacing w:after="0" w:line="240" w:lineRule="auto"/>
              <w:jc w:val="center"/>
              <w:rPr>
                <w:rFonts w:ascii="Times New Roman" w:hAnsi="Times New Roman"/>
                <w:sz w:val="28"/>
                <w:szCs w:val="28"/>
              </w:rPr>
            </w:pPr>
            <w:r>
              <w:rPr>
                <w:rFonts w:ascii="Times New Roman" w:hAnsi="Times New Roman"/>
                <w:sz w:val="28"/>
                <w:szCs w:val="28"/>
              </w:rPr>
              <w:t>Руководитель</w:t>
            </w:r>
            <w:r w:rsidRPr="00283B27">
              <w:rPr>
                <w:rFonts w:ascii="Times New Roman" w:hAnsi="Times New Roman"/>
                <w:sz w:val="28"/>
                <w:szCs w:val="28"/>
              </w:rPr>
              <w:t xml:space="preserve"> проекта в регионе </w:t>
            </w:r>
            <w:r>
              <w:rPr>
                <w:rFonts w:ascii="Times New Roman" w:hAnsi="Times New Roman"/>
                <w:sz w:val="28"/>
                <w:szCs w:val="28"/>
              </w:rPr>
              <w:t>Цуканов Н.В.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3557F7">
              <w:rPr>
                <w:rFonts w:ascii="Times New Roman" w:hAnsi="Times New Roman"/>
                <w:sz w:val="28"/>
                <w:szCs w:val="28"/>
              </w:rPr>
              <w:t>К.А.Онуприенко</w:t>
            </w:r>
          </w:p>
        </w:tc>
      </w:tr>
      <w:tr w:rsidR="0004418A" w:rsidRPr="00283B27" w:rsidTr="0004418A">
        <w:tc>
          <w:tcPr>
            <w:tcW w:w="2042" w:type="dxa"/>
            <w:tcBorders>
              <w:top w:val="single" w:sz="4" w:space="0" w:color="auto"/>
              <w:left w:val="single" w:sz="4" w:space="0" w:color="auto"/>
              <w:bottom w:val="single" w:sz="4" w:space="0" w:color="auto"/>
              <w:right w:val="single" w:sz="4" w:space="0" w:color="auto"/>
            </w:tcBorders>
            <w:shd w:val="clear" w:color="auto" w:fill="auto"/>
          </w:tcPr>
          <w:p w:rsidR="0004418A" w:rsidRPr="0004418A" w:rsidRDefault="0004418A" w:rsidP="0004418A">
            <w:pPr>
              <w:spacing w:after="0" w:line="240" w:lineRule="auto"/>
              <w:jc w:val="center"/>
              <w:rPr>
                <w:rFonts w:ascii="Times New Roman" w:hAnsi="Times New Roman"/>
                <w:sz w:val="28"/>
                <w:szCs w:val="28"/>
              </w:rPr>
            </w:pPr>
            <w:r w:rsidRPr="0004418A">
              <w:rPr>
                <w:rFonts w:ascii="Times New Roman" w:hAnsi="Times New Roman"/>
                <w:sz w:val="28"/>
                <w:szCs w:val="28"/>
              </w:rPr>
              <w:t>Ежеквартально</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04418A" w:rsidRDefault="0004418A" w:rsidP="00B70C00">
            <w:pPr>
              <w:spacing w:after="0" w:line="240" w:lineRule="auto"/>
              <w:rPr>
                <w:rFonts w:ascii="Times New Roman" w:hAnsi="Times New Roman"/>
                <w:sz w:val="28"/>
                <w:szCs w:val="28"/>
              </w:rPr>
            </w:pPr>
            <w:r>
              <w:rPr>
                <w:rFonts w:ascii="Times New Roman" w:hAnsi="Times New Roman"/>
                <w:sz w:val="28"/>
                <w:szCs w:val="28"/>
              </w:rPr>
              <w:t xml:space="preserve">Доля </w:t>
            </w:r>
            <w:r w:rsidRPr="00612675">
              <w:rPr>
                <w:rFonts w:ascii="Times New Roman" w:hAnsi="Times New Roman"/>
                <w:sz w:val="28"/>
                <w:szCs w:val="28"/>
              </w:rPr>
              <w:t xml:space="preserve"> организаци</w:t>
            </w:r>
            <w:r>
              <w:rPr>
                <w:rFonts w:ascii="Times New Roman" w:hAnsi="Times New Roman"/>
                <w:sz w:val="28"/>
                <w:szCs w:val="28"/>
              </w:rPr>
              <w:t>й</w:t>
            </w:r>
            <w:r w:rsidRPr="00612675">
              <w:rPr>
                <w:rFonts w:ascii="Times New Roman" w:hAnsi="Times New Roman"/>
                <w:sz w:val="28"/>
                <w:szCs w:val="28"/>
              </w:rPr>
              <w:t xml:space="preserve"> спортивной подготовки</w:t>
            </w:r>
            <w:r>
              <w:rPr>
                <w:rFonts w:ascii="Times New Roman" w:hAnsi="Times New Roman"/>
                <w:sz w:val="28"/>
                <w:szCs w:val="28"/>
              </w:rPr>
              <w:t>,</w:t>
            </w:r>
            <w:r w:rsidRPr="00612675">
              <w:rPr>
                <w:rFonts w:ascii="Times New Roman" w:hAnsi="Times New Roman"/>
                <w:sz w:val="28"/>
                <w:szCs w:val="28"/>
              </w:rPr>
              <w:t xml:space="preserve"> оказываю</w:t>
            </w:r>
            <w:r>
              <w:rPr>
                <w:rFonts w:ascii="Times New Roman" w:hAnsi="Times New Roman"/>
                <w:sz w:val="28"/>
                <w:szCs w:val="28"/>
              </w:rPr>
              <w:t xml:space="preserve">щих </w:t>
            </w:r>
            <w:r w:rsidRPr="00612675">
              <w:rPr>
                <w:rFonts w:ascii="Times New Roman" w:hAnsi="Times New Roman"/>
                <w:sz w:val="28"/>
                <w:szCs w:val="28"/>
              </w:rPr>
              <w:t xml:space="preserve">услуги в соответствии с федеральными стандартами спортивной подготовки, устанавливающими требования к структуре, содержанию и условиям реализации программ спортивной подготовки, </w:t>
            </w:r>
            <w:r>
              <w:rPr>
                <w:rFonts w:ascii="Times New Roman" w:hAnsi="Times New Roman"/>
                <w:sz w:val="28"/>
                <w:szCs w:val="28"/>
              </w:rPr>
              <w:br/>
            </w:r>
            <w:r w:rsidRPr="00612675">
              <w:rPr>
                <w:rFonts w:ascii="Times New Roman" w:hAnsi="Times New Roman"/>
                <w:sz w:val="28"/>
                <w:szCs w:val="28"/>
              </w:rPr>
              <w:t xml:space="preserve">в том числе к кадрам, материально-технической базе и инфраструктуре, </w:t>
            </w:r>
            <w:r>
              <w:rPr>
                <w:rFonts w:ascii="Times New Roman" w:hAnsi="Times New Roman"/>
                <w:sz w:val="28"/>
                <w:szCs w:val="28"/>
              </w:rPr>
              <w:br/>
            </w:r>
            <w:r w:rsidRPr="00612675">
              <w:rPr>
                <w:rFonts w:ascii="Times New Roman" w:hAnsi="Times New Roman"/>
                <w:sz w:val="28"/>
                <w:szCs w:val="28"/>
              </w:rPr>
              <w:t>а также спортивным нормативам и результатам спортивной подготовки</w:t>
            </w:r>
            <w:r>
              <w:rPr>
                <w:rFonts w:ascii="Times New Roman" w:hAnsi="Times New Roman"/>
                <w:sz w:val="28"/>
                <w:szCs w:val="28"/>
              </w:rPr>
              <w:t xml:space="preserve"> составляет:</w:t>
            </w:r>
          </w:p>
          <w:p w:rsidR="0004418A" w:rsidRPr="00F2402B" w:rsidRDefault="00F2402B" w:rsidP="00F2402B">
            <w:pPr>
              <w:spacing w:after="0" w:line="240" w:lineRule="auto"/>
              <w:rPr>
                <w:rFonts w:ascii="Times New Roman" w:hAnsi="Times New Roman"/>
                <w:sz w:val="28"/>
                <w:szCs w:val="28"/>
              </w:rPr>
            </w:pPr>
            <w:r>
              <w:rPr>
                <w:rFonts w:ascii="Times New Roman" w:hAnsi="Times New Roman"/>
                <w:sz w:val="28"/>
                <w:szCs w:val="28"/>
              </w:rPr>
              <w:t>95% - в 2019 г.;</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Пресс-релиз, статьи, новость на радио, сюжет</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Региональные СМИ: </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Медиа73</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Улправда ТВ</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ГТРК Волга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«Милицейская волна»</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«Дорожное радио»</w:t>
            </w:r>
          </w:p>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 xml:space="preserve">Областное радио  </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283B27">
              <w:rPr>
                <w:rFonts w:ascii="Times New Roman" w:hAnsi="Times New Roman"/>
                <w:sz w:val="28"/>
                <w:szCs w:val="28"/>
              </w:rPr>
              <w:t>Губернатор Ульяновской области Морозов С.И.</w:t>
            </w:r>
          </w:p>
          <w:p w:rsidR="0004418A" w:rsidRPr="00283B27" w:rsidRDefault="0004418A" w:rsidP="006317F0">
            <w:pPr>
              <w:spacing w:after="0" w:line="240" w:lineRule="auto"/>
              <w:jc w:val="center"/>
              <w:rPr>
                <w:rFonts w:ascii="Times New Roman" w:hAnsi="Times New Roman"/>
                <w:sz w:val="28"/>
                <w:szCs w:val="28"/>
              </w:rPr>
            </w:pPr>
            <w:r>
              <w:rPr>
                <w:rFonts w:ascii="Times New Roman" w:hAnsi="Times New Roman"/>
                <w:sz w:val="28"/>
                <w:szCs w:val="28"/>
              </w:rPr>
              <w:t>Руководитель</w:t>
            </w:r>
            <w:r w:rsidRPr="00283B27">
              <w:rPr>
                <w:rFonts w:ascii="Times New Roman" w:hAnsi="Times New Roman"/>
                <w:sz w:val="28"/>
                <w:szCs w:val="28"/>
              </w:rPr>
              <w:t xml:space="preserve"> проекта в регионе </w:t>
            </w:r>
            <w:r>
              <w:rPr>
                <w:rFonts w:ascii="Times New Roman" w:hAnsi="Times New Roman"/>
                <w:sz w:val="28"/>
                <w:szCs w:val="28"/>
              </w:rPr>
              <w:t>Цуканов Н.В.</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04418A" w:rsidRPr="00283B27" w:rsidRDefault="0004418A" w:rsidP="006317F0">
            <w:pPr>
              <w:spacing w:after="0" w:line="240" w:lineRule="auto"/>
              <w:jc w:val="center"/>
              <w:rPr>
                <w:rFonts w:ascii="Times New Roman" w:hAnsi="Times New Roman"/>
                <w:sz w:val="28"/>
                <w:szCs w:val="28"/>
              </w:rPr>
            </w:pPr>
            <w:r w:rsidRPr="003557F7">
              <w:rPr>
                <w:rFonts w:ascii="Times New Roman" w:hAnsi="Times New Roman"/>
                <w:sz w:val="28"/>
                <w:szCs w:val="28"/>
              </w:rPr>
              <w:t>К.А.Онуприенко</w:t>
            </w:r>
          </w:p>
        </w:tc>
      </w:tr>
    </w:tbl>
    <w:p w:rsidR="00237666" w:rsidRDefault="00237666" w:rsidP="00237666">
      <w:pPr>
        <w:spacing w:after="0" w:line="240" w:lineRule="auto"/>
        <w:ind w:firstLine="709"/>
        <w:jc w:val="center"/>
        <w:rPr>
          <w:rFonts w:ascii="Times New Roman" w:hAnsi="Times New Roman"/>
          <w:sz w:val="28"/>
          <w:szCs w:val="28"/>
        </w:rPr>
      </w:pPr>
    </w:p>
    <w:p w:rsidR="00237666" w:rsidRDefault="00237666" w:rsidP="00237666">
      <w:pPr>
        <w:spacing w:after="0" w:line="240" w:lineRule="auto"/>
        <w:ind w:firstLine="709"/>
        <w:jc w:val="center"/>
        <w:rPr>
          <w:rFonts w:ascii="Times New Roman" w:hAnsi="Times New Roman"/>
          <w:sz w:val="28"/>
          <w:szCs w:val="28"/>
        </w:rPr>
      </w:pPr>
      <w:r w:rsidRPr="00587D89">
        <w:rPr>
          <w:rFonts w:ascii="Times New Roman" w:hAnsi="Times New Roman"/>
          <w:sz w:val="28"/>
          <w:szCs w:val="28"/>
        </w:rPr>
        <w:t>9. План коммуникаций</w:t>
      </w:r>
    </w:p>
    <w:p w:rsidR="0079520A" w:rsidRDefault="0079520A" w:rsidP="00A75C7F">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848"/>
        <w:gridCol w:w="2576"/>
        <w:gridCol w:w="2712"/>
        <w:gridCol w:w="2576"/>
        <w:gridCol w:w="3118"/>
      </w:tblGrid>
      <w:tr w:rsidR="0031568B" w:rsidRPr="00B4004E" w:rsidTr="00D62E49">
        <w:tc>
          <w:tcPr>
            <w:tcW w:w="232" w:type="pct"/>
          </w:tcPr>
          <w:p w:rsidR="0031568B" w:rsidRPr="00B4004E" w:rsidRDefault="0031568B" w:rsidP="00D62E49">
            <w:pPr>
              <w:spacing w:after="0" w:line="240" w:lineRule="auto"/>
              <w:jc w:val="center"/>
              <w:rPr>
                <w:rFonts w:ascii="Times New Roman" w:hAnsi="Times New Roman"/>
                <w:sz w:val="28"/>
              </w:rPr>
            </w:pPr>
            <w:r w:rsidRPr="00B4004E">
              <w:rPr>
                <w:rFonts w:ascii="Times New Roman" w:hAnsi="Times New Roman"/>
                <w:sz w:val="28"/>
              </w:rPr>
              <w:t>№ п/п</w:t>
            </w:r>
          </w:p>
        </w:tc>
        <w:tc>
          <w:tcPr>
            <w:tcW w:w="982" w:type="pct"/>
          </w:tcPr>
          <w:p w:rsidR="0031568B" w:rsidRPr="00B4004E" w:rsidRDefault="0031568B" w:rsidP="00D62E49">
            <w:pPr>
              <w:spacing w:after="0" w:line="240" w:lineRule="auto"/>
              <w:jc w:val="center"/>
              <w:rPr>
                <w:rFonts w:ascii="Times New Roman" w:hAnsi="Times New Roman"/>
                <w:sz w:val="28"/>
              </w:rPr>
            </w:pPr>
            <w:r w:rsidRPr="00B4004E">
              <w:rPr>
                <w:rFonts w:ascii="Times New Roman" w:hAnsi="Times New Roman"/>
                <w:sz w:val="28"/>
              </w:rPr>
              <w:t>Какая информация передается</w:t>
            </w:r>
          </w:p>
        </w:tc>
        <w:tc>
          <w:tcPr>
            <w:tcW w:w="888" w:type="pct"/>
          </w:tcPr>
          <w:p w:rsidR="0031568B" w:rsidRPr="00B4004E" w:rsidRDefault="0031568B" w:rsidP="00D62E49">
            <w:pPr>
              <w:spacing w:after="0" w:line="240" w:lineRule="auto"/>
              <w:jc w:val="center"/>
              <w:rPr>
                <w:rFonts w:ascii="Times New Roman" w:hAnsi="Times New Roman"/>
                <w:sz w:val="28"/>
              </w:rPr>
            </w:pPr>
            <w:r w:rsidRPr="00B4004E">
              <w:rPr>
                <w:rFonts w:ascii="Times New Roman" w:hAnsi="Times New Roman"/>
                <w:sz w:val="28"/>
              </w:rPr>
              <w:t>Кто передает информацию</w:t>
            </w:r>
          </w:p>
        </w:tc>
        <w:tc>
          <w:tcPr>
            <w:tcW w:w="935" w:type="pct"/>
          </w:tcPr>
          <w:p w:rsidR="0031568B" w:rsidRPr="00B4004E" w:rsidRDefault="0031568B" w:rsidP="00D62E49">
            <w:pPr>
              <w:spacing w:after="0" w:line="240" w:lineRule="auto"/>
              <w:jc w:val="center"/>
              <w:rPr>
                <w:rFonts w:ascii="Times New Roman" w:hAnsi="Times New Roman"/>
                <w:sz w:val="28"/>
              </w:rPr>
            </w:pPr>
            <w:r w:rsidRPr="00B4004E">
              <w:rPr>
                <w:rFonts w:ascii="Times New Roman" w:hAnsi="Times New Roman"/>
                <w:sz w:val="28"/>
              </w:rPr>
              <w:t>Кому передается информация</w:t>
            </w:r>
          </w:p>
        </w:tc>
        <w:tc>
          <w:tcPr>
            <w:tcW w:w="888" w:type="pct"/>
          </w:tcPr>
          <w:p w:rsidR="0031568B" w:rsidRPr="00B4004E" w:rsidRDefault="0031568B" w:rsidP="00D62E49">
            <w:pPr>
              <w:spacing w:after="0" w:line="240" w:lineRule="auto"/>
              <w:jc w:val="center"/>
              <w:rPr>
                <w:rFonts w:ascii="Times New Roman" w:hAnsi="Times New Roman"/>
                <w:sz w:val="28"/>
              </w:rPr>
            </w:pPr>
            <w:r w:rsidRPr="00B4004E">
              <w:rPr>
                <w:rFonts w:ascii="Times New Roman" w:hAnsi="Times New Roman"/>
                <w:sz w:val="28"/>
              </w:rPr>
              <w:t>Когда передает информацию</w:t>
            </w:r>
          </w:p>
        </w:tc>
        <w:tc>
          <w:tcPr>
            <w:tcW w:w="1075" w:type="pct"/>
          </w:tcPr>
          <w:p w:rsidR="0031568B" w:rsidRPr="00B4004E" w:rsidRDefault="0031568B" w:rsidP="00D62E49">
            <w:pPr>
              <w:spacing w:after="0" w:line="240" w:lineRule="auto"/>
              <w:jc w:val="center"/>
              <w:rPr>
                <w:rFonts w:ascii="Times New Roman" w:hAnsi="Times New Roman"/>
                <w:sz w:val="28"/>
              </w:rPr>
            </w:pPr>
            <w:r w:rsidRPr="00B4004E">
              <w:rPr>
                <w:rFonts w:ascii="Times New Roman" w:hAnsi="Times New Roman"/>
                <w:sz w:val="28"/>
              </w:rPr>
              <w:t>Как передается информация</w:t>
            </w:r>
          </w:p>
        </w:tc>
      </w:tr>
      <w:tr w:rsidR="0031568B" w:rsidRPr="00B4004E" w:rsidTr="00D62E49">
        <w:tc>
          <w:tcPr>
            <w:tcW w:w="232" w:type="pct"/>
          </w:tcPr>
          <w:p w:rsidR="0031568B" w:rsidRPr="00B4004E" w:rsidRDefault="0031568B" w:rsidP="0031568B">
            <w:pPr>
              <w:numPr>
                <w:ilvl w:val="0"/>
                <w:numId w:val="35"/>
              </w:numPr>
              <w:spacing w:after="0" w:line="240" w:lineRule="auto"/>
              <w:ind w:left="0" w:firstLine="0"/>
              <w:jc w:val="center"/>
              <w:rPr>
                <w:rFonts w:ascii="Times New Roman" w:hAnsi="Times New Roman"/>
                <w:sz w:val="28"/>
              </w:rPr>
            </w:pPr>
          </w:p>
        </w:tc>
        <w:tc>
          <w:tcPr>
            <w:tcW w:w="982" w:type="pct"/>
          </w:tcPr>
          <w:p w:rsidR="0031568B" w:rsidRPr="00CF1937" w:rsidRDefault="0031568B" w:rsidP="00D62E49">
            <w:pPr>
              <w:spacing w:after="0" w:line="240" w:lineRule="auto"/>
              <w:jc w:val="both"/>
              <w:rPr>
                <w:rFonts w:ascii="Times New Roman" w:hAnsi="Times New Roman"/>
                <w:sz w:val="28"/>
              </w:rPr>
            </w:pPr>
            <w:r w:rsidRPr="00CF1937">
              <w:rPr>
                <w:rFonts w:ascii="Times New Roman" w:hAnsi="Times New Roman"/>
                <w:sz w:val="28"/>
              </w:rPr>
              <w:t>О выполнении контрольных точек</w:t>
            </w:r>
          </w:p>
        </w:tc>
        <w:tc>
          <w:tcPr>
            <w:tcW w:w="888" w:type="pct"/>
          </w:tcPr>
          <w:p w:rsidR="0031568B" w:rsidRPr="00CF1937" w:rsidRDefault="0031568B" w:rsidP="000611D2">
            <w:pPr>
              <w:spacing w:after="0" w:line="240" w:lineRule="auto"/>
              <w:ind w:firstLine="5"/>
              <w:jc w:val="center"/>
              <w:rPr>
                <w:rFonts w:ascii="Times New Roman" w:hAnsi="Times New Roman"/>
                <w:sz w:val="28"/>
              </w:rPr>
            </w:pPr>
            <w:r w:rsidRPr="00CF1937">
              <w:rPr>
                <w:rFonts w:ascii="Times New Roman" w:hAnsi="Times New Roman"/>
                <w:sz w:val="28"/>
              </w:rPr>
              <w:t>Руководител</w:t>
            </w:r>
            <w:r>
              <w:rPr>
                <w:rFonts w:ascii="Times New Roman" w:hAnsi="Times New Roman"/>
                <w:sz w:val="28"/>
              </w:rPr>
              <w:t>и</w:t>
            </w:r>
            <w:r w:rsidRPr="00CF1937">
              <w:rPr>
                <w:rFonts w:ascii="Times New Roman" w:hAnsi="Times New Roman"/>
                <w:sz w:val="28"/>
              </w:rPr>
              <w:t xml:space="preserve"> функциональных направлений</w:t>
            </w:r>
          </w:p>
        </w:tc>
        <w:tc>
          <w:tcPr>
            <w:tcW w:w="93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Администратору проекта</w:t>
            </w:r>
          </w:p>
        </w:tc>
        <w:tc>
          <w:tcPr>
            <w:tcW w:w="888"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за 10 дней до наступления контрольной точки</w:t>
            </w:r>
          </w:p>
        </w:tc>
        <w:tc>
          <w:tcPr>
            <w:tcW w:w="107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Электронная почта</w:t>
            </w:r>
          </w:p>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Телефонная связь</w:t>
            </w:r>
          </w:p>
          <w:p w:rsidR="0031568B" w:rsidRDefault="0031568B" w:rsidP="00D62E49">
            <w:pPr>
              <w:spacing w:after="0" w:line="240" w:lineRule="auto"/>
              <w:jc w:val="center"/>
              <w:rPr>
                <w:rFonts w:ascii="Times New Roman" w:hAnsi="Times New Roman"/>
                <w:sz w:val="28"/>
              </w:rPr>
            </w:pPr>
            <w:r w:rsidRPr="00CF1937">
              <w:rPr>
                <w:rFonts w:ascii="Times New Roman" w:hAnsi="Times New Roman"/>
                <w:sz w:val="28"/>
              </w:rPr>
              <w:t>Письменный отчёт</w:t>
            </w:r>
          </w:p>
          <w:p w:rsidR="00ED7B53" w:rsidRPr="00CF1937" w:rsidRDefault="00ED7B53" w:rsidP="00D62E49">
            <w:pPr>
              <w:spacing w:after="0" w:line="240" w:lineRule="auto"/>
              <w:jc w:val="center"/>
              <w:rPr>
                <w:rFonts w:ascii="Times New Roman" w:hAnsi="Times New Roman"/>
                <w:sz w:val="28"/>
              </w:rPr>
            </w:pPr>
          </w:p>
        </w:tc>
      </w:tr>
      <w:tr w:rsidR="0031568B" w:rsidRPr="00B4004E" w:rsidTr="00D62E49">
        <w:tc>
          <w:tcPr>
            <w:tcW w:w="232" w:type="pct"/>
          </w:tcPr>
          <w:p w:rsidR="0031568B" w:rsidRPr="00B4004E" w:rsidRDefault="0031568B" w:rsidP="0031568B">
            <w:pPr>
              <w:numPr>
                <w:ilvl w:val="0"/>
                <w:numId w:val="35"/>
              </w:numPr>
              <w:spacing w:after="0" w:line="240" w:lineRule="auto"/>
              <w:ind w:left="0" w:firstLine="0"/>
              <w:jc w:val="center"/>
              <w:rPr>
                <w:rFonts w:ascii="Times New Roman" w:hAnsi="Times New Roman"/>
                <w:sz w:val="28"/>
              </w:rPr>
            </w:pPr>
          </w:p>
        </w:tc>
        <w:tc>
          <w:tcPr>
            <w:tcW w:w="982" w:type="pct"/>
          </w:tcPr>
          <w:p w:rsidR="0031568B" w:rsidRPr="00CF1937" w:rsidRDefault="0031568B" w:rsidP="00D62E49">
            <w:pPr>
              <w:spacing w:after="0" w:line="240" w:lineRule="auto"/>
              <w:jc w:val="both"/>
              <w:rPr>
                <w:rFonts w:ascii="Times New Roman" w:hAnsi="Times New Roman"/>
                <w:sz w:val="28"/>
              </w:rPr>
            </w:pPr>
            <w:r w:rsidRPr="00CF1937">
              <w:rPr>
                <w:rFonts w:ascii="Times New Roman" w:hAnsi="Times New Roman"/>
                <w:sz w:val="28"/>
              </w:rPr>
              <w:t>Обмен информацией о текущем состоянии проекта</w:t>
            </w:r>
          </w:p>
        </w:tc>
        <w:tc>
          <w:tcPr>
            <w:tcW w:w="888" w:type="pct"/>
          </w:tcPr>
          <w:p w:rsidR="0031568B" w:rsidRPr="00CF1937" w:rsidRDefault="0031568B" w:rsidP="00D62E49">
            <w:pPr>
              <w:spacing w:after="0" w:line="240" w:lineRule="auto"/>
              <w:ind w:firstLine="5"/>
              <w:jc w:val="center"/>
              <w:rPr>
                <w:rFonts w:ascii="Times New Roman" w:hAnsi="Times New Roman"/>
                <w:sz w:val="28"/>
              </w:rPr>
            </w:pPr>
            <w:r w:rsidRPr="00CF1937">
              <w:rPr>
                <w:rFonts w:ascii="Times New Roman" w:hAnsi="Times New Roman"/>
                <w:sz w:val="28"/>
              </w:rPr>
              <w:t>Руководител</w:t>
            </w:r>
            <w:r>
              <w:rPr>
                <w:rFonts w:ascii="Times New Roman" w:hAnsi="Times New Roman"/>
                <w:sz w:val="28"/>
              </w:rPr>
              <w:t>и</w:t>
            </w:r>
            <w:r w:rsidRPr="00CF1937">
              <w:rPr>
                <w:rFonts w:ascii="Times New Roman" w:hAnsi="Times New Roman"/>
                <w:sz w:val="28"/>
              </w:rPr>
              <w:t xml:space="preserve"> функциональных направлений</w:t>
            </w:r>
          </w:p>
          <w:p w:rsidR="0031568B" w:rsidRPr="00CF1937" w:rsidRDefault="0031568B" w:rsidP="00D62E49">
            <w:pPr>
              <w:spacing w:after="0" w:line="240" w:lineRule="auto"/>
              <w:ind w:firstLine="5"/>
              <w:jc w:val="center"/>
              <w:rPr>
                <w:rFonts w:ascii="Times New Roman" w:hAnsi="Times New Roman"/>
                <w:sz w:val="28"/>
              </w:rPr>
            </w:pPr>
          </w:p>
        </w:tc>
        <w:tc>
          <w:tcPr>
            <w:tcW w:w="93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szCs w:val="28"/>
              </w:rPr>
              <w:t>Администратору проекта</w:t>
            </w:r>
          </w:p>
        </w:tc>
        <w:tc>
          <w:tcPr>
            <w:tcW w:w="888" w:type="pct"/>
          </w:tcPr>
          <w:p w:rsidR="0031568B" w:rsidRPr="00CF1937" w:rsidRDefault="0031568B" w:rsidP="00D62E49">
            <w:pPr>
              <w:spacing w:after="0" w:line="240" w:lineRule="auto"/>
              <w:ind w:firstLine="5"/>
              <w:jc w:val="center"/>
              <w:rPr>
                <w:rFonts w:ascii="Times New Roman" w:hAnsi="Times New Roman"/>
                <w:sz w:val="28"/>
              </w:rPr>
            </w:pPr>
            <w:r w:rsidRPr="00CF1937">
              <w:rPr>
                <w:rFonts w:ascii="Times New Roman" w:hAnsi="Times New Roman"/>
                <w:sz w:val="28"/>
              </w:rPr>
              <w:t>Ежемесячно до 5 числа месяца, следующего за отчётным</w:t>
            </w:r>
          </w:p>
        </w:tc>
        <w:tc>
          <w:tcPr>
            <w:tcW w:w="107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Электронная почта</w:t>
            </w:r>
          </w:p>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Телефонная связь</w:t>
            </w:r>
          </w:p>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Устные коммуникации в ходе совещания</w:t>
            </w:r>
          </w:p>
          <w:p w:rsidR="0031568B" w:rsidRDefault="0031568B" w:rsidP="00D62E49">
            <w:pPr>
              <w:spacing w:after="0" w:line="240" w:lineRule="auto"/>
              <w:jc w:val="center"/>
              <w:rPr>
                <w:rFonts w:ascii="Times New Roman" w:hAnsi="Times New Roman"/>
                <w:sz w:val="28"/>
              </w:rPr>
            </w:pPr>
            <w:r w:rsidRPr="00CF1937">
              <w:rPr>
                <w:rFonts w:ascii="Times New Roman" w:hAnsi="Times New Roman"/>
                <w:sz w:val="28"/>
              </w:rPr>
              <w:t>Письменный отчёт</w:t>
            </w:r>
          </w:p>
          <w:p w:rsidR="00ED7B53" w:rsidRPr="00CF1937" w:rsidRDefault="00ED7B53" w:rsidP="00D62E49">
            <w:pPr>
              <w:spacing w:after="0" w:line="240" w:lineRule="auto"/>
              <w:jc w:val="center"/>
              <w:rPr>
                <w:rFonts w:ascii="Times New Roman" w:hAnsi="Times New Roman"/>
                <w:sz w:val="28"/>
              </w:rPr>
            </w:pPr>
          </w:p>
        </w:tc>
      </w:tr>
      <w:tr w:rsidR="0031568B" w:rsidRPr="00B4004E" w:rsidTr="00D62E49">
        <w:tc>
          <w:tcPr>
            <w:tcW w:w="232" w:type="pct"/>
          </w:tcPr>
          <w:p w:rsidR="0031568B" w:rsidRPr="00B4004E" w:rsidRDefault="0031568B" w:rsidP="0031568B">
            <w:pPr>
              <w:numPr>
                <w:ilvl w:val="0"/>
                <w:numId w:val="35"/>
              </w:numPr>
              <w:spacing w:after="0" w:line="240" w:lineRule="auto"/>
              <w:ind w:left="0" w:firstLine="0"/>
              <w:jc w:val="center"/>
              <w:rPr>
                <w:rFonts w:ascii="Times New Roman" w:hAnsi="Times New Roman"/>
                <w:sz w:val="28"/>
              </w:rPr>
            </w:pPr>
          </w:p>
        </w:tc>
        <w:tc>
          <w:tcPr>
            <w:tcW w:w="982" w:type="pct"/>
          </w:tcPr>
          <w:p w:rsidR="0031568B" w:rsidRPr="00CF1937" w:rsidRDefault="0031568B" w:rsidP="00D62E49">
            <w:pPr>
              <w:spacing w:after="0" w:line="240" w:lineRule="auto"/>
              <w:jc w:val="both"/>
              <w:rPr>
                <w:rFonts w:ascii="Times New Roman" w:hAnsi="Times New Roman"/>
                <w:sz w:val="28"/>
              </w:rPr>
            </w:pPr>
            <w:r w:rsidRPr="00CF1937">
              <w:rPr>
                <w:rFonts w:ascii="Times New Roman" w:hAnsi="Times New Roman"/>
                <w:sz w:val="28"/>
              </w:rPr>
              <w:t>О статусе рисков и возможностей по проекту</w:t>
            </w:r>
          </w:p>
        </w:tc>
        <w:tc>
          <w:tcPr>
            <w:tcW w:w="888" w:type="pct"/>
          </w:tcPr>
          <w:p w:rsidR="0031568B" w:rsidRPr="00CF1937" w:rsidRDefault="0031568B" w:rsidP="00D62E49">
            <w:pPr>
              <w:spacing w:after="0" w:line="240" w:lineRule="auto"/>
              <w:ind w:firstLine="5"/>
              <w:jc w:val="center"/>
              <w:rPr>
                <w:rFonts w:ascii="Times New Roman" w:hAnsi="Times New Roman"/>
                <w:sz w:val="28"/>
              </w:rPr>
            </w:pPr>
            <w:r w:rsidRPr="00CF1937">
              <w:rPr>
                <w:rFonts w:ascii="Times New Roman" w:hAnsi="Times New Roman"/>
                <w:sz w:val="28"/>
              </w:rPr>
              <w:t>Руководител</w:t>
            </w:r>
            <w:r>
              <w:rPr>
                <w:rFonts w:ascii="Times New Roman" w:hAnsi="Times New Roman"/>
                <w:sz w:val="28"/>
              </w:rPr>
              <w:t>и</w:t>
            </w:r>
            <w:r w:rsidRPr="00CF1937">
              <w:rPr>
                <w:rFonts w:ascii="Times New Roman" w:hAnsi="Times New Roman"/>
                <w:sz w:val="28"/>
              </w:rPr>
              <w:t xml:space="preserve"> функциональных направлений</w:t>
            </w:r>
          </w:p>
          <w:p w:rsidR="0031568B" w:rsidRPr="00CF1937" w:rsidRDefault="0031568B" w:rsidP="00D62E49">
            <w:pPr>
              <w:spacing w:after="0" w:line="240" w:lineRule="auto"/>
              <w:ind w:firstLine="5"/>
              <w:jc w:val="center"/>
              <w:rPr>
                <w:rFonts w:ascii="Times New Roman" w:hAnsi="Times New Roman"/>
                <w:sz w:val="28"/>
              </w:rPr>
            </w:pPr>
          </w:p>
        </w:tc>
        <w:tc>
          <w:tcPr>
            <w:tcW w:w="93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Администратору проекта</w:t>
            </w:r>
          </w:p>
        </w:tc>
        <w:tc>
          <w:tcPr>
            <w:tcW w:w="888" w:type="pct"/>
          </w:tcPr>
          <w:p w:rsidR="0031568B" w:rsidRPr="00B4004E" w:rsidRDefault="0031568B" w:rsidP="00D62E49">
            <w:pPr>
              <w:spacing w:after="0" w:line="240" w:lineRule="auto"/>
              <w:jc w:val="center"/>
              <w:rPr>
                <w:rFonts w:ascii="Times New Roman" w:hAnsi="Times New Roman"/>
                <w:sz w:val="28"/>
                <w:szCs w:val="28"/>
              </w:rPr>
            </w:pPr>
            <w:r w:rsidRPr="00B4004E">
              <w:rPr>
                <w:rFonts w:ascii="Times New Roman" w:hAnsi="Times New Roman"/>
                <w:sz w:val="28"/>
                <w:szCs w:val="28"/>
              </w:rPr>
              <w:t>Ежеквартально до 20 числа месяца, следующего за отчетным</w:t>
            </w:r>
          </w:p>
        </w:tc>
        <w:tc>
          <w:tcPr>
            <w:tcW w:w="107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Электронная почта</w:t>
            </w:r>
          </w:p>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Телефонная связь</w:t>
            </w:r>
          </w:p>
          <w:p w:rsidR="0031568B" w:rsidRDefault="0031568B" w:rsidP="00D62E49">
            <w:pPr>
              <w:spacing w:after="0" w:line="240" w:lineRule="auto"/>
              <w:jc w:val="center"/>
              <w:rPr>
                <w:rFonts w:ascii="Times New Roman" w:hAnsi="Times New Roman"/>
                <w:sz w:val="28"/>
              </w:rPr>
            </w:pPr>
            <w:r w:rsidRPr="00CF1937">
              <w:rPr>
                <w:rFonts w:ascii="Times New Roman" w:hAnsi="Times New Roman"/>
                <w:sz w:val="28"/>
              </w:rPr>
              <w:t>Устные коммуникации в ходе совещания</w:t>
            </w:r>
          </w:p>
          <w:p w:rsidR="00ED7B53" w:rsidRPr="00CF1937" w:rsidRDefault="00ED7B53" w:rsidP="00D62E49">
            <w:pPr>
              <w:spacing w:after="0" w:line="240" w:lineRule="auto"/>
              <w:jc w:val="center"/>
              <w:rPr>
                <w:rFonts w:ascii="Times New Roman" w:hAnsi="Times New Roman"/>
                <w:sz w:val="28"/>
              </w:rPr>
            </w:pPr>
          </w:p>
        </w:tc>
      </w:tr>
      <w:tr w:rsidR="0031568B" w:rsidRPr="00B4004E" w:rsidTr="00D62E49">
        <w:tc>
          <w:tcPr>
            <w:tcW w:w="232" w:type="pct"/>
          </w:tcPr>
          <w:p w:rsidR="0031568B" w:rsidRPr="00B4004E" w:rsidRDefault="0031568B" w:rsidP="0031568B">
            <w:pPr>
              <w:numPr>
                <w:ilvl w:val="0"/>
                <w:numId w:val="35"/>
              </w:numPr>
              <w:spacing w:after="0" w:line="240" w:lineRule="auto"/>
              <w:ind w:left="0" w:firstLine="0"/>
              <w:jc w:val="center"/>
              <w:rPr>
                <w:rFonts w:ascii="Times New Roman" w:hAnsi="Times New Roman"/>
                <w:sz w:val="28"/>
              </w:rPr>
            </w:pPr>
          </w:p>
        </w:tc>
        <w:tc>
          <w:tcPr>
            <w:tcW w:w="982" w:type="pct"/>
          </w:tcPr>
          <w:p w:rsidR="0031568B" w:rsidRPr="00CF1937" w:rsidRDefault="0031568B" w:rsidP="00D62E49">
            <w:pPr>
              <w:spacing w:after="0" w:line="240" w:lineRule="auto"/>
              <w:jc w:val="both"/>
              <w:rPr>
                <w:rFonts w:ascii="Times New Roman" w:hAnsi="Times New Roman"/>
                <w:sz w:val="28"/>
              </w:rPr>
            </w:pPr>
            <w:r w:rsidRPr="00CF1937">
              <w:rPr>
                <w:rFonts w:ascii="Times New Roman" w:hAnsi="Times New Roman"/>
                <w:sz w:val="28"/>
              </w:rPr>
              <w:t>Обмен информацией о текущем состоянии проекта</w:t>
            </w:r>
          </w:p>
        </w:tc>
        <w:tc>
          <w:tcPr>
            <w:tcW w:w="888"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szCs w:val="28"/>
              </w:rPr>
              <w:t>Администратор проекта</w:t>
            </w:r>
          </w:p>
        </w:tc>
        <w:tc>
          <w:tcPr>
            <w:tcW w:w="935" w:type="pct"/>
          </w:tcPr>
          <w:p w:rsidR="0031568B" w:rsidRPr="00CF1937" w:rsidRDefault="0031568B" w:rsidP="00D62E49">
            <w:pPr>
              <w:spacing w:after="0" w:line="240" w:lineRule="auto"/>
              <w:jc w:val="center"/>
              <w:rPr>
                <w:rFonts w:ascii="Times New Roman" w:hAnsi="Times New Roman"/>
                <w:sz w:val="28"/>
              </w:rPr>
            </w:pPr>
            <w:r>
              <w:rPr>
                <w:rFonts w:ascii="Times New Roman" w:hAnsi="Times New Roman"/>
                <w:sz w:val="28"/>
              </w:rPr>
              <w:t>Руководителю проекта</w:t>
            </w:r>
          </w:p>
        </w:tc>
        <w:tc>
          <w:tcPr>
            <w:tcW w:w="888" w:type="pct"/>
          </w:tcPr>
          <w:p w:rsidR="0031568B" w:rsidRPr="00CF1937" w:rsidRDefault="0031568B" w:rsidP="00D62E49">
            <w:pPr>
              <w:spacing w:after="0" w:line="240" w:lineRule="auto"/>
              <w:ind w:firstLine="5"/>
              <w:jc w:val="center"/>
              <w:rPr>
                <w:rFonts w:ascii="Times New Roman" w:hAnsi="Times New Roman"/>
                <w:sz w:val="28"/>
              </w:rPr>
            </w:pPr>
            <w:r w:rsidRPr="00CF1937">
              <w:rPr>
                <w:rFonts w:ascii="Times New Roman" w:hAnsi="Times New Roman"/>
                <w:sz w:val="28"/>
              </w:rPr>
              <w:t xml:space="preserve">Ежемесячно до </w:t>
            </w:r>
            <w:r>
              <w:rPr>
                <w:rFonts w:ascii="Times New Roman" w:hAnsi="Times New Roman"/>
                <w:sz w:val="28"/>
              </w:rPr>
              <w:t>10</w:t>
            </w:r>
            <w:r w:rsidRPr="00CF1937">
              <w:rPr>
                <w:rFonts w:ascii="Times New Roman" w:hAnsi="Times New Roman"/>
                <w:sz w:val="28"/>
              </w:rPr>
              <w:t xml:space="preserve"> числа месяца, следующего за отчётным</w:t>
            </w:r>
          </w:p>
        </w:tc>
        <w:tc>
          <w:tcPr>
            <w:tcW w:w="107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Письменный отчёт</w:t>
            </w:r>
          </w:p>
        </w:tc>
      </w:tr>
      <w:tr w:rsidR="0031568B" w:rsidRPr="00B4004E" w:rsidTr="00D62E49">
        <w:tc>
          <w:tcPr>
            <w:tcW w:w="232" w:type="pct"/>
          </w:tcPr>
          <w:p w:rsidR="0031568B" w:rsidRPr="00B4004E" w:rsidRDefault="0031568B" w:rsidP="0031568B">
            <w:pPr>
              <w:numPr>
                <w:ilvl w:val="0"/>
                <w:numId w:val="35"/>
              </w:numPr>
              <w:spacing w:after="0" w:line="240" w:lineRule="auto"/>
              <w:ind w:left="0" w:firstLine="0"/>
              <w:jc w:val="center"/>
              <w:rPr>
                <w:rFonts w:ascii="Times New Roman" w:hAnsi="Times New Roman"/>
                <w:sz w:val="28"/>
              </w:rPr>
            </w:pPr>
          </w:p>
        </w:tc>
        <w:tc>
          <w:tcPr>
            <w:tcW w:w="982" w:type="pct"/>
          </w:tcPr>
          <w:p w:rsidR="0031568B" w:rsidRPr="00CF1937" w:rsidRDefault="0031568B" w:rsidP="00D62E49">
            <w:pPr>
              <w:spacing w:after="0" w:line="240" w:lineRule="auto"/>
              <w:jc w:val="both"/>
              <w:rPr>
                <w:rFonts w:ascii="Times New Roman" w:hAnsi="Times New Roman"/>
                <w:sz w:val="28"/>
              </w:rPr>
            </w:pPr>
            <w:r w:rsidRPr="00CF1937">
              <w:rPr>
                <w:rFonts w:ascii="Times New Roman" w:hAnsi="Times New Roman"/>
                <w:sz w:val="28"/>
              </w:rPr>
              <w:t>О выполнении контрольных точек</w:t>
            </w:r>
          </w:p>
        </w:tc>
        <w:tc>
          <w:tcPr>
            <w:tcW w:w="888"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szCs w:val="28"/>
              </w:rPr>
              <w:t>Администратор проекта</w:t>
            </w:r>
          </w:p>
        </w:tc>
        <w:tc>
          <w:tcPr>
            <w:tcW w:w="935" w:type="pct"/>
          </w:tcPr>
          <w:p w:rsidR="0031568B" w:rsidRPr="00CF1937" w:rsidRDefault="0031568B" w:rsidP="00D62E49">
            <w:pPr>
              <w:spacing w:after="0" w:line="240" w:lineRule="auto"/>
              <w:jc w:val="center"/>
              <w:rPr>
                <w:rFonts w:ascii="Times New Roman" w:hAnsi="Times New Roman"/>
                <w:sz w:val="28"/>
              </w:rPr>
            </w:pPr>
            <w:r>
              <w:rPr>
                <w:rFonts w:ascii="Times New Roman" w:hAnsi="Times New Roman"/>
                <w:sz w:val="28"/>
              </w:rPr>
              <w:t>Руководителю проекта</w:t>
            </w:r>
          </w:p>
        </w:tc>
        <w:tc>
          <w:tcPr>
            <w:tcW w:w="888"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 xml:space="preserve">за </w:t>
            </w:r>
            <w:r>
              <w:rPr>
                <w:rFonts w:ascii="Times New Roman" w:hAnsi="Times New Roman"/>
                <w:sz w:val="28"/>
              </w:rPr>
              <w:t>8</w:t>
            </w:r>
            <w:r w:rsidRPr="00CF1937">
              <w:rPr>
                <w:rFonts w:ascii="Times New Roman" w:hAnsi="Times New Roman"/>
                <w:sz w:val="28"/>
              </w:rPr>
              <w:t xml:space="preserve"> дней до наступления контрольной точки</w:t>
            </w:r>
          </w:p>
        </w:tc>
        <w:tc>
          <w:tcPr>
            <w:tcW w:w="1075" w:type="pct"/>
          </w:tcPr>
          <w:p w:rsidR="0031568B" w:rsidRDefault="0031568B" w:rsidP="00D62E49">
            <w:pPr>
              <w:spacing w:after="0" w:line="240" w:lineRule="auto"/>
              <w:jc w:val="center"/>
              <w:rPr>
                <w:rFonts w:ascii="Times New Roman" w:hAnsi="Times New Roman"/>
                <w:sz w:val="28"/>
              </w:rPr>
            </w:pPr>
            <w:r>
              <w:rPr>
                <w:rFonts w:ascii="Times New Roman" w:hAnsi="Times New Roman"/>
                <w:sz w:val="28"/>
              </w:rPr>
              <w:t>Контрольная карточка</w:t>
            </w:r>
          </w:p>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Письменный отчёт</w:t>
            </w:r>
          </w:p>
        </w:tc>
      </w:tr>
      <w:tr w:rsidR="0031568B" w:rsidRPr="00B4004E" w:rsidTr="00D62E49">
        <w:tc>
          <w:tcPr>
            <w:tcW w:w="232" w:type="pct"/>
          </w:tcPr>
          <w:p w:rsidR="0031568B" w:rsidRPr="00B4004E" w:rsidRDefault="0031568B" w:rsidP="0031568B">
            <w:pPr>
              <w:numPr>
                <w:ilvl w:val="0"/>
                <w:numId w:val="35"/>
              </w:numPr>
              <w:spacing w:after="0" w:line="240" w:lineRule="auto"/>
              <w:ind w:left="0" w:firstLine="0"/>
              <w:jc w:val="center"/>
              <w:rPr>
                <w:rFonts w:ascii="Times New Roman" w:hAnsi="Times New Roman"/>
                <w:sz w:val="28"/>
              </w:rPr>
            </w:pPr>
          </w:p>
        </w:tc>
        <w:tc>
          <w:tcPr>
            <w:tcW w:w="982" w:type="pct"/>
          </w:tcPr>
          <w:p w:rsidR="0031568B" w:rsidRPr="00CF1937" w:rsidRDefault="0031568B" w:rsidP="00D62E49">
            <w:pPr>
              <w:spacing w:after="0" w:line="240" w:lineRule="auto"/>
              <w:jc w:val="both"/>
              <w:rPr>
                <w:rFonts w:ascii="Times New Roman" w:hAnsi="Times New Roman"/>
                <w:sz w:val="28"/>
              </w:rPr>
            </w:pPr>
            <w:r w:rsidRPr="00CF1937">
              <w:rPr>
                <w:rFonts w:ascii="Times New Roman" w:hAnsi="Times New Roman"/>
                <w:sz w:val="28"/>
              </w:rPr>
              <w:t>Обмен информацией о текущем состоянии проекта</w:t>
            </w:r>
          </w:p>
        </w:tc>
        <w:tc>
          <w:tcPr>
            <w:tcW w:w="888" w:type="pct"/>
          </w:tcPr>
          <w:p w:rsidR="0031568B" w:rsidRPr="00CF1937" w:rsidRDefault="0031568B" w:rsidP="00D62E49">
            <w:pPr>
              <w:spacing w:after="0" w:line="240" w:lineRule="auto"/>
              <w:jc w:val="center"/>
              <w:rPr>
                <w:rFonts w:ascii="Times New Roman" w:hAnsi="Times New Roman"/>
                <w:sz w:val="28"/>
              </w:rPr>
            </w:pPr>
            <w:r>
              <w:rPr>
                <w:rFonts w:ascii="Times New Roman" w:hAnsi="Times New Roman"/>
                <w:sz w:val="28"/>
                <w:szCs w:val="28"/>
              </w:rPr>
              <w:t>Руководитель</w:t>
            </w:r>
            <w:r w:rsidRPr="00CF1937">
              <w:rPr>
                <w:rFonts w:ascii="Times New Roman" w:hAnsi="Times New Roman"/>
                <w:sz w:val="28"/>
                <w:szCs w:val="28"/>
              </w:rPr>
              <w:t xml:space="preserve"> проекта</w:t>
            </w:r>
          </w:p>
        </w:tc>
        <w:tc>
          <w:tcPr>
            <w:tcW w:w="935" w:type="pct"/>
          </w:tcPr>
          <w:p w:rsidR="0031568B" w:rsidRPr="00CF1937" w:rsidRDefault="0031568B" w:rsidP="00D62E49">
            <w:pPr>
              <w:spacing w:after="0" w:line="240" w:lineRule="auto"/>
              <w:jc w:val="center"/>
              <w:rPr>
                <w:rFonts w:ascii="Times New Roman" w:hAnsi="Times New Roman"/>
                <w:sz w:val="28"/>
              </w:rPr>
            </w:pPr>
            <w:r>
              <w:rPr>
                <w:rFonts w:ascii="Times New Roman" w:hAnsi="Times New Roman"/>
                <w:sz w:val="28"/>
              </w:rPr>
              <w:t>Куратору проекта</w:t>
            </w:r>
          </w:p>
        </w:tc>
        <w:tc>
          <w:tcPr>
            <w:tcW w:w="888" w:type="pct"/>
          </w:tcPr>
          <w:p w:rsidR="0031568B" w:rsidRPr="00CF1937" w:rsidRDefault="0031568B" w:rsidP="00D62E49">
            <w:pPr>
              <w:spacing w:after="0" w:line="240" w:lineRule="auto"/>
              <w:ind w:firstLine="5"/>
              <w:jc w:val="center"/>
              <w:rPr>
                <w:rFonts w:ascii="Times New Roman" w:hAnsi="Times New Roman"/>
                <w:sz w:val="28"/>
              </w:rPr>
            </w:pPr>
            <w:r w:rsidRPr="00CF1937">
              <w:rPr>
                <w:rFonts w:ascii="Times New Roman" w:hAnsi="Times New Roman"/>
                <w:sz w:val="28"/>
              </w:rPr>
              <w:t xml:space="preserve">Ежемесячно до </w:t>
            </w:r>
            <w:r>
              <w:rPr>
                <w:rFonts w:ascii="Times New Roman" w:hAnsi="Times New Roman"/>
                <w:sz w:val="28"/>
              </w:rPr>
              <w:t>15</w:t>
            </w:r>
            <w:r w:rsidRPr="00CF1937">
              <w:rPr>
                <w:rFonts w:ascii="Times New Roman" w:hAnsi="Times New Roman"/>
                <w:sz w:val="28"/>
              </w:rPr>
              <w:t xml:space="preserve"> числа месяца, следующего за отчётным</w:t>
            </w:r>
          </w:p>
        </w:tc>
        <w:tc>
          <w:tcPr>
            <w:tcW w:w="1075" w:type="pct"/>
          </w:tcPr>
          <w:p w:rsidR="0031568B" w:rsidRPr="00CF1937" w:rsidRDefault="0031568B" w:rsidP="00D62E49">
            <w:pPr>
              <w:spacing w:after="0" w:line="240" w:lineRule="auto"/>
              <w:jc w:val="center"/>
              <w:rPr>
                <w:rFonts w:ascii="Times New Roman" w:hAnsi="Times New Roman"/>
                <w:sz w:val="28"/>
              </w:rPr>
            </w:pPr>
            <w:r w:rsidRPr="00CF1937">
              <w:rPr>
                <w:rFonts w:ascii="Times New Roman" w:hAnsi="Times New Roman"/>
                <w:sz w:val="28"/>
              </w:rPr>
              <w:t>Письменный отчёт</w:t>
            </w:r>
          </w:p>
        </w:tc>
      </w:tr>
    </w:tbl>
    <w:p w:rsidR="0031568B" w:rsidRDefault="0031568B" w:rsidP="00A75C7F">
      <w:pPr>
        <w:spacing w:after="0" w:line="240" w:lineRule="auto"/>
        <w:rPr>
          <w:rFonts w:ascii="Times New Roman" w:hAnsi="Times New Roman"/>
          <w:sz w:val="28"/>
          <w:szCs w:val="28"/>
        </w:rPr>
      </w:pPr>
    </w:p>
    <w:p w:rsidR="0004418A" w:rsidRDefault="0004418A" w:rsidP="00A75C7F">
      <w:pPr>
        <w:spacing w:after="0" w:line="240" w:lineRule="auto"/>
        <w:rPr>
          <w:rFonts w:ascii="Times New Roman" w:hAnsi="Times New Roman"/>
          <w:sz w:val="28"/>
          <w:szCs w:val="28"/>
        </w:rPr>
      </w:pPr>
    </w:p>
    <w:p w:rsidR="0004418A" w:rsidRDefault="0004418A" w:rsidP="00A75C7F">
      <w:pPr>
        <w:spacing w:after="0" w:line="240" w:lineRule="auto"/>
        <w:rPr>
          <w:rFonts w:ascii="Times New Roman" w:hAnsi="Times New Roman"/>
          <w:sz w:val="28"/>
          <w:szCs w:val="28"/>
        </w:rPr>
      </w:pPr>
    </w:p>
    <w:p w:rsidR="000611D2" w:rsidRDefault="000611D2" w:rsidP="000611D2">
      <w:pPr>
        <w:spacing w:after="0" w:line="240" w:lineRule="auto"/>
        <w:jc w:val="both"/>
        <w:rPr>
          <w:rFonts w:ascii="Times New Roman" w:hAnsi="Times New Roman"/>
          <w:sz w:val="28"/>
          <w:szCs w:val="28"/>
        </w:rPr>
      </w:pPr>
      <w:r w:rsidRPr="00A94AE5">
        <w:rPr>
          <w:rFonts w:ascii="Times New Roman" w:hAnsi="Times New Roman"/>
          <w:sz w:val="28"/>
          <w:szCs w:val="28"/>
        </w:rPr>
        <w:t xml:space="preserve">Куратор </w:t>
      </w:r>
      <w:r>
        <w:rPr>
          <w:rFonts w:ascii="Times New Roman" w:hAnsi="Times New Roman"/>
          <w:sz w:val="28"/>
          <w:szCs w:val="28"/>
        </w:rPr>
        <w:t>региона</w:t>
      </w:r>
      <w:r w:rsidRPr="00A94AE5">
        <w:rPr>
          <w:rFonts w:ascii="Times New Roman" w:hAnsi="Times New Roman"/>
          <w:sz w:val="28"/>
          <w:szCs w:val="28"/>
        </w:rPr>
        <w:t>льного проекта</w:t>
      </w:r>
    </w:p>
    <w:p w:rsidR="000611D2" w:rsidRDefault="000611D2" w:rsidP="000611D2">
      <w:pPr>
        <w:spacing w:after="0" w:line="240" w:lineRule="auto"/>
        <w:jc w:val="both"/>
        <w:rPr>
          <w:rFonts w:ascii="Times New Roman" w:hAnsi="Times New Roman"/>
          <w:sz w:val="28"/>
          <w:szCs w:val="28"/>
        </w:rPr>
      </w:pPr>
      <w:r w:rsidRPr="00204AB2">
        <w:rPr>
          <w:rFonts w:ascii="Times New Roman" w:hAnsi="Times New Roman"/>
          <w:sz w:val="28"/>
          <w:szCs w:val="28"/>
        </w:rPr>
        <w:t xml:space="preserve">Первый заместитель Председателя Правительства </w:t>
      </w:r>
    </w:p>
    <w:p w:rsidR="000611D2" w:rsidRPr="00FD12A3" w:rsidRDefault="000611D2" w:rsidP="000611D2">
      <w:pPr>
        <w:spacing w:after="0" w:line="240" w:lineRule="auto"/>
        <w:jc w:val="both"/>
        <w:rPr>
          <w:rFonts w:ascii="Times New Roman" w:hAnsi="Times New Roman"/>
          <w:sz w:val="28"/>
          <w:szCs w:val="28"/>
          <w:u w:val="single"/>
        </w:rPr>
      </w:pPr>
      <w:r w:rsidRPr="00204AB2">
        <w:rPr>
          <w:rFonts w:ascii="Times New Roman" w:hAnsi="Times New Roman"/>
          <w:sz w:val="28"/>
          <w:szCs w:val="28"/>
        </w:rPr>
        <w:t>Ульяновской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87CE9">
        <w:rPr>
          <w:rFonts w:ascii="Times New Roman" w:hAnsi="Times New Roman"/>
          <w:sz w:val="28"/>
          <w:szCs w:val="28"/>
        </w:rPr>
        <w:t>Е.В.Уба</w:t>
      </w:r>
    </w:p>
    <w:p w:rsidR="000611D2" w:rsidRPr="00FD12A3" w:rsidRDefault="000611D2" w:rsidP="000611D2">
      <w:pPr>
        <w:spacing w:after="0" w:line="240" w:lineRule="auto"/>
        <w:jc w:val="both"/>
        <w:rPr>
          <w:rFonts w:ascii="Times New Roman" w:hAnsi="Times New Roman"/>
          <w:sz w:val="28"/>
          <w:szCs w:val="28"/>
        </w:rPr>
      </w:pPr>
      <w:r w:rsidRPr="00FD12A3">
        <w:rPr>
          <w:rFonts w:ascii="Times New Roman" w:hAnsi="Times New Roman"/>
          <w:sz w:val="28"/>
          <w:szCs w:val="28"/>
        </w:rPr>
        <w:tab/>
      </w:r>
      <w:r w:rsidRPr="00FD12A3">
        <w:rPr>
          <w:rFonts w:ascii="Times New Roman" w:hAnsi="Times New Roman"/>
          <w:sz w:val="28"/>
          <w:szCs w:val="28"/>
        </w:rPr>
        <w:tab/>
      </w:r>
      <w:r w:rsidRPr="00FD12A3">
        <w:rPr>
          <w:rFonts w:ascii="Times New Roman" w:hAnsi="Times New Roman"/>
          <w:sz w:val="28"/>
          <w:szCs w:val="28"/>
        </w:rPr>
        <w:tab/>
      </w:r>
      <w:r w:rsidRPr="00FD12A3">
        <w:rPr>
          <w:rFonts w:ascii="Times New Roman" w:hAnsi="Times New Roman"/>
          <w:sz w:val="28"/>
          <w:szCs w:val="28"/>
        </w:rPr>
        <w:tab/>
      </w:r>
      <w:r w:rsidRPr="00FD12A3">
        <w:rPr>
          <w:rFonts w:ascii="Times New Roman" w:hAnsi="Times New Roman"/>
          <w:sz w:val="28"/>
          <w:szCs w:val="28"/>
        </w:rPr>
        <w:tab/>
      </w:r>
    </w:p>
    <w:p w:rsidR="000611D2" w:rsidRDefault="000611D2" w:rsidP="000611D2">
      <w:pPr>
        <w:spacing w:after="0" w:line="240" w:lineRule="auto"/>
        <w:jc w:val="both"/>
        <w:rPr>
          <w:rFonts w:ascii="Times New Roman" w:hAnsi="Times New Roman"/>
          <w:sz w:val="28"/>
          <w:szCs w:val="28"/>
        </w:rPr>
      </w:pPr>
    </w:p>
    <w:p w:rsidR="000611D2" w:rsidRDefault="000611D2" w:rsidP="000611D2">
      <w:pPr>
        <w:spacing w:after="0" w:line="240" w:lineRule="auto"/>
        <w:jc w:val="both"/>
        <w:rPr>
          <w:rFonts w:ascii="Times New Roman" w:hAnsi="Times New Roman"/>
          <w:sz w:val="28"/>
          <w:szCs w:val="28"/>
        </w:rPr>
      </w:pPr>
    </w:p>
    <w:p w:rsidR="000611D2" w:rsidRDefault="000611D2" w:rsidP="000611D2">
      <w:pPr>
        <w:spacing w:after="0" w:line="240" w:lineRule="auto"/>
        <w:jc w:val="both"/>
        <w:rPr>
          <w:rFonts w:ascii="Times New Roman" w:hAnsi="Times New Roman"/>
          <w:sz w:val="28"/>
          <w:szCs w:val="28"/>
        </w:rPr>
      </w:pPr>
      <w:r w:rsidRPr="00A94AE5">
        <w:rPr>
          <w:rFonts w:ascii="Times New Roman" w:hAnsi="Times New Roman"/>
          <w:sz w:val="28"/>
          <w:szCs w:val="28"/>
        </w:rPr>
        <w:t xml:space="preserve">Руководитель </w:t>
      </w:r>
      <w:r>
        <w:rPr>
          <w:rFonts w:ascii="Times New Roman" w:hAnsi="Times New Roman"/>
          <w:sz w:val="28"/>
          <w:szCs w:val="28"/>
        </w:rPr>
        <w:t>региона</w:t>
      </w:r>
      <w:r w:rsidRPr="00A94AE5">
        <w:rPr>
          <w:rFonts w:ascii="Times New Roman" w:hAnsi="Times New Roman"/>
          <w:sz w:val="28"/>
          <w:szCs w:val="28"/>
        </w:rPr>
        <w:t>льного проекта</w:t>
      </w:r>
    </w:p>
    <w:p w:rsidR="000611D2" w:rsidRDefault="000611D2" w:rsidP="000611D2">
      <w:pPr>
        <w:spacing w:after="0" w:line="240" w:lineRule="auto"/>
        <w:jc w:val="both"/>
        <w:rPr>
          <w:rFonts w:ascii="Times New Roman" w:hAnsi="Times New Roman"/>
          <w:sz w:val="28"/>
          <w:szCs w:val="28"/>
        </w:rPr>
      </w:pPr>
      <w:r w:rsidRPr="00204AB2">
        <w:rPr>
          <w:rFonts w:ascii="Times New Roman" w:hAnsi="Times New Roman"/>
          <w:sz w:val="28"/>
          <w:szCs w:val="28"/>
        </w:rPr>
        <w:t xml:space="preserve">Министр физической культуры и спорта </w:t>
      </w:r>
    </w:p>
    <w:p w:rsidR="000E0146" w:rsidRPr="00587D89" w:rsidRDefault="000611D2" w:rsidP="000611D2">
      <w:pPr>
        <w:spacing w:after="0" w:line="240" w:lineRule="auto"/>
        <w:jc w:val="both"/>
        <w:rPr>
          <w:rFonts w:ascii="Times New Roman" w:hAnsi="Times New Roman"/>
          <w:sz w:val="28"/>
          <w:szCs w:val="28"/>
        </w:rPr>
      </w:pPr>
      <w:r w:rsidRPr="00204AB2">
        <w:rPr>
          <w:rFonts w:ascii="Times New Roman" w:hAnsi="Times New Roman"/>
          <w:sz w:val="28"/>
          <w:szCs w:val="28"/>
        </w:rPr>
        <w:t>Ульяновской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Н.В.Цуканов</w:t>
      </w:r>
    </w:p>
    <w:sectPr w:rsidR="000E0146" w:rsidRPr="00587D89" w:rsidSect="00827B4E">
      <w:headerReference w:type="default" r:id="rId10"/>
      <w:pgSz w:w="16838" w:h="11906" w:orient="landscape"/>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14" w:rsidRDefault="00712E14" w:rsidP="00CA20FE">
      <w:pPr>
        <w:spacing w:after="0" w:line="240" w:lineRule="auto"/>
      </w:pPr>
      <w:r>
        <w:separator/>
      </w:r>
    </w:p>
  </w:endnote>
  <w:endnote w:type="continuationSeparator" w:id="0">
    <w:p w:rsidR="00712E14" w:rsidRDefault="00712E14" w:rsidP="00CA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14" w:rsidRDefault="00712E14" w:rsidP="00CA20FE">
      <w:pPr>
        <w:spacing w:after="0" w:line="240" w:lineRule="auto"/>
      </w:pPr>
      <w:r>
        <w:separator/>
      </w:r>
    </w:p>
  </w:footnote>
  <w:footnote w:type="continuationSeparator" w:id="0">
    <w:p w:rsidR="00712E14" w:rsidRDefault="00712E14" w:rsidP="00CA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B1" w:rsidRDefault="00DB09B1" w:rsidP="00723C97">
    <w:pPr>
      <w:pStyle w:val="aa"/>
      <w:jc w:val="center"/>
    </w:pPr>
    <w:r w:rsidRPr="00827B4E">
      <w:rPr>
        <w:rFonts w:ascii="Times New Roman" w:hAnsi="Times New Roman"/>
        <w:sz w:val="24"/>
        <w:szCs w:val="24"/>
      </w:rPr>
      <w:fldChar w:fldCharType="begin"/>
    </w:r>
    <w:r w:rsidRPr="00827B4E">
      <w:rPr>
        <w:rFonts w:ascii="Times New Roman" w:hAnsi="Times New Roman"/>
        <w:sz w:val="24"/>
        <w:szCs w:val="24"/>
      </w:rPr>
      <w:instrText xml:space="preserve"> PAGE   \* MERGEFORMAT </w:instrText>
    </w:r>
    <w:r w:rsidRPr="00827B4E">
      <w:rPr>
        <w:rFonts w:ascii="Times New Roman" w:hAnsi="Times New Roman"/>
        <w:sz w:val="24"/>
        <w:szCs w:val="24"/>
      </w:rPr>
      <w:fldChar w:fldCharType="separate"/>
    </w:r>
    <w:r w:rsidR="001004BD">
      <w:rPr>
        <w:rFonts w:ascii="Times New Roman" w:hAnsi="Times New Roman"/>
        <w:noProof/>
        <w:sz w:val="24"/>
        <w:szCs w:val="24"/>
      </w:rPr>
      <w:t>2</w:t>
    </w:r>
    <w:r w:rsidRPr="00827B4E">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719"/>
    <w:multiLevelType w:val="hybridMultilevel"/>
    <w:tmpl w:val="BEC88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035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5B4563"/>
    <w:multiLevelType w:val="hybridMultilevel"/>
    <w:tmpl w:val="A8B49658"/>
    <w:lvl w:ilvl="0" w:tplc="18280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851703"/>
    <w:multiLevelType w:val="hybridMultilevel"/>
    <w:tmpl w:val="439C41EA"/>
    <w:lvl w:ilvl="0" w:tplc="0D7E1D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865CA"/>
    <w:multiLevelType w:val="hybridMultilevel"/>
    <w:tmpl w:val="B4223424"/>
    <w:lvl w:ilvl="0" w:tplc="F3FA523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F26FF"/>
    <w:multiLevelType w:val="hybridMultilevel"/>
    <w:tmpl w:val="638A1942"/>
    <w:lvl w:ilvl="0" w:tplc="778475B6">
      <w:start w:val="1"/>
      <w:numFmt w:val="decimal"/>
      <w:lvlText w:val="2.1.%1."/>
      <w:lvlJc w:val="left"/>
      <w:pPr>
        <w:ind w:left="6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E2E4F"/>
    <w:multiLevelType w:val="hybridMultilevel"/>
    <w:tmpl w:val="EE747C3A"/>
    <w:lvl w:ilvl="0" w:tplc="ADAC29D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B5F11"/>
    <w:multiLevelType w:val="hybridMultilevel"/>
    <w:tmpl w:val="D8D2A8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CF77530"/>
    <w:multiLevelType w:val="hybridMultilevel"/>
    <w:tmpl w:val="B69C1772"/>
    <w:lvl w:ilvl="0" w:tplc="4C8CF2BC">
      <w:start w:val="1"/>
      <w:numFmt w:val="decimal"/>
      <w:lvlText w:val="%1."/>
      <w:lvlJc w:val="left"/>
      <w:pPr>
        <w:ind w:left="663" w:hanging="360"/>
      </w:pPr>
      <w:rPr>
        <w:rFonts w:hint="default"/>
      </w:rPr>
    </w:lvl>
    <w:lvl w:ilvl="1" w:tplc="04190019">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DE74C24"/>
    <w:multiLevelType w:val="multilevel"/>
    <w:tmpl w:val="9E1E6404"/>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896FF7"/>
    <w:multiLevelType w:val="hybridMultilevel"/>
    <w:tmpl w:val="D9447D62"/>
    <w:lvl w:ilvl="0" w:tplc="BF6886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4727E"/>
    <w:multiLevelType w:val="hybridMultilevel"/>
    <w:tmpl w:val="358C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B19C0"/>
    <w:multiLevelType w:val="hybridMultilevel"/>
    <w:tmpl w:val="85C4182A"/>
    <w:lvl w:ilvl="0" w:tplc="59A6C82C">
      <w:start w:val="1"/>
      <w:numFmt w:val="decimal"/>
      <w:lvlText w:val="1.%1."/>
      <w:lvlJc w:val="left"/>
      <w:pPr>
        <w:ind w:left="644" w:hanging="360"/>
      </w:pPr>
      <w:rPr>
        <w:rFonts w:hint="default"/>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A8C6A0E"/>
    <w:multiLevelType w:val="hybridMultilevel"/>
    <w:tmpl w:val="DC984FF4"/>
    <w:lvl w:ilvl="0" w:tplc="06042EC2">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5231A"/>
    <w:multiLevelType w:val="hybridMultilevel"/>
    <w:tmpl w:val="3B18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2A558C"/>
    <w:multiLevelType w:val="hybridMultilevel"/>
    <w:tmpl w:val="F5DC84F2"/>
    <w:lvl w:ilvl="0" w:tplc="E7FAF38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2167F"/>
    <w:multiLevelType w:val="hybridMultilevel"/>
    <w:tmpl w:val="77C43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946F5"/>
    <w:multiLevelType w:val="hybridMultilevel"/>
    <w:tmpl w:val="D8167356"/>
    <w:lvl w:ilvl="0" w:tplc="F698CA7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65C92"/>
    <w:multiLevelType w:val="hybridMultilevel"/>
    <w:tmpl w:val="5C56C77C"/>
    <w:lvl w:ilvl="0" w:tplc="2BEC6E98">
      <w:start w:val="1"/>
      <w:numFmt w:val="decimal"/>
      <w:lvlText w:val="1.%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637AE"/>
    <w:multiLevelType w:val="hybridMultilevel"/>
    <w:tmpl w:val="749E76DA"/>
    <w:lvl w:ilvl="0" w:tplc="72A0BD0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F74B5"/>
    <w:multiLevelType w:val="hybridMultilevel"/>
    <w:tmpl w:val="18C6CE42"/>
    <w:lvl w:ilvl="0" w:tplc="ADAC29D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B1D3A"/>
    <w:multiLevelType w:val="hybridMultilevel"/>
    <w:tmpl w:val="17A69112"/>
    <w:lvl w:ilvl="0" w:tplc="44B8B3BE">
      <w:start w:val="8"/>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22">
    <w:nsid w:val="4B0416D0"/>
    <w:multiLevelType w:val="hybridMultilevel"/>
    <w:tmpl w:val="C2FE3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58141E"/>
    <w:multiLevelType w:val="hybridMultilevel"/>
    <w:tmpl w:val="4B86A82C"/>
    <w:lvl w:ilvl="0" w:tplc="6AA226FE">
      <w:start w:val="1"/>
      <w:numFmt w:val="decimal"/>
      <w:lvlText w:val="1.9.%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84253E"/>
    <w:multiLevelType w:val="hybridMultilevel"/>
    <w:tmpl w:val="EF8A154C"/>
    <w:lvl w:ilvl="0" w:tplc="0419000F">
      <w:start w:val="1"/>
      <w:numFmt w:val="decimal"/>
      <w:lvlText w:val="%1."/>
      <w:lvlJc w:val="left"/>
      <w:pPr>
        <w:ind w:left="663" w:hanging="360"/>
      </w:pPr>
    </w:lvl>
    <w:lvl w:ilvl="1" w:tplc="04190019">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nsid w:val="5B3832CA"/>
    <w:multiLevelType w:val="hybridMultilevel"/>
    <w:tmpl w:val="2076C5AC"/>
    <w:lvl w:ilvl="0" w:tplc="724C358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80936"/>
    <w:multiLevelType w:val="multilevel"/>
    <w:tmpl w:val="4E34BAD2"/>
    <w:lvl w:ilvl="0">
      <w:start w:val="44"/>
      <w:numFmt w:val="decimal"/>
      <w:lvlText w:val="%1."/>
      <w:lvlJc w:val="left"/>
      <w:pPr>
        <w:ind w:left="875"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22305F"/>
    <w:multiLevelType w:val="hybridMultilevel"/>
    <w:tmpl w:val="E07E03FE"/>
    <w:lvl w:ilvl="0" w:tplc="6390E1BE">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nsid w:val="61F365CE"/>
    <w:multiLevelType w:val="hybridMultilevel"/>
    <w:tmpl w:val="EF8A154C"/>
    <w:lvl w:ilvl="0" w:tplc="0419000F">
      <w:start w:val="1"/>
      <w:numFmt w:val="decimal"/>
      <w:lvlText w:val="%1."/>
      <w:lvlJc w:val="left"/>
      <w:pPr>
        <w:ind w:left="663" w:hanging="360"/>
      </w:pPr>
    </w:lvl>
    <w:lvl w:ilvl="1" w:tplc="04190019">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nsid w:val="67AA252B"/>
    <w:multiLevelType w:val="hybridMultilevel"/>
    <w:tmpl w:val="FE4653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D04417"/>
    <w:multiLevelType w:val="multilevel"/>
    <w:tmpl w:val="9E1E6404"/>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2A90D63"/>
    <w:multiLevelType w:val="hybridMultilevel"/>
    <w:tmpl w:val="2C80A3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6F4AC3"/>
    <w:multiLevelType w:val="hybridMultilevel"/>
    <w:tmpl w:val="B4D25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2112CE"/>
    <w:multiLevelType w:val="hybridMultilevel"/>
    <w:tmpl w:val="513C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28"/>
  </w:num>
  <w:num w:numId="4">
    <w:abstractNumId w:val="9"/>
  </w:num>
  <w:num w:numId="5">
    <w:abstractNumId w:val="19"/>
  </w:num>
  <w:num w:numId="6">
    <w:abstractNumId w:val="4"/>
  </w:num>
  <w:num w:numId="7">
    <w:abstractNumId w:val="18"/>
  </w:num>
  <w:num w:numId="8">
    <w:abstractNumId w:val="23"/>
  </w:num>
  <w:num w:numId="9">
    <w:abstractNumId w:val="33"/>
  </w:num>
  <w:num w:numId="10">
    <w:abstractNumId w:val="5"/>
  </w:num>
  <w:num w:numId="11">
    <w:abstractNumId w:val="3"/>
  </w:num>
  <w:num w:numId="12">
    <w:abstractNumId w:val="10"/>
  </w:num>
  <w:num w:numId="13">
    <w:abstractNumId w:val="20"/>
  </w:num>
  <w:num w:numId="14">
    <w:abstractNumId w:val="6"/>
  </w:num>
  <w:num w:numId="15">
    <w:abstractNumId w:val="15"/>
  </w:num>
  <w:num w:numId="16">
    <w:abstractNumId w:val="32"/>
  </w:num>
  <w:num w:numId="17">
    <w:abstractNumId w:val="26"/>
  </w:num>
  <w:num w:numId="18">
    <w:abstractNumId w:val="25"/>
  </w:num>
  <w:num w:numId="19">
    <w:abstractNumId w:val="14"/>
  </w:num>
  <w:num w:numId="20">
    <w:abstractNumId w:val="31"/>
  </w:num>
  <w:num w:numId="21">
    <w:abstractNumId w:val="29"/>
  </w:num>
  <w:num w:numId="22">
    <w:abstractNumId w:val="16"/>
  </w:num>
  <w:num w:numId="23">
    <w:abstractNumId w:val="24"/>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7"/>
  </w:num>
  <w:num w:numId="28">
    <w:abstractNumId w:val="0"/>
  </w:num>
  <w:num w:numId="29">
    <w:abstractNumId w:val="11"/>
  </w:num>
  <w:num w:numId="30">
    <w:abstractNumId w:val="1"/>
  </w:num>
  <w:num w:numId="31">
    <w:abstractNumId w:val="30"/>
  </w:num>
  <w:num w:numId="32">
    <w:abstractNumId w:val="21"/>
  </w:num>
  <w:num w:numId="33">
    <w:abstractNumId w:val="17"/>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4B"/>
    <w:rsid w:val="000020F1"/>
    <w:rsid w:val="0000222E"/>
    <w:rsid w:val="00002A6C"/>
    <w:rsid w:val="000037C4"/>
    <w:rsid w:val="0000558B"/>
    <w:rsid w:val="00005EC2"/>
    <w:rsid w:val="00006079"/>
    <w:rsid w:val="00006ED8"/>
    <w:rsid w:val="0001199C"/>
    <w:rsid w:val="00012A4A"/>
    <w:rsid w:val="00012F0A"/>
    <w:rsid w:val="00013073"/>
    <w:rsid w:val="00013E37"/>
    <w:rsid w:val="0001448B"/>
    <w:rsid w:val="0001552E"/>
    <w:rsid w:val="0001597A"/>
    <w:rsid w:val="00015AE7"/>
    <w:rsid w:val="00015C5B"/>
    <w:rsid w:val="00016C11"/>
    <w:rsid w:val="00017512"/>
    <w:rsid w:val="000179BC"/>
    <w:rsid w:val="00017B56"/>
    <w:rsid w:val="00017DC2"/>
    <w:rsid w:val="00021053"/>
    <w:rsid w:val="00021190"/>
    <w:rsid w:val="0002268F"/>
    <w:rsid w:val="00024827"/>
    <w:rsid w:val="00024B9E"/>
    <w:rsid w:val="00025552"/>
    <w:rsid w:val="000257AA"/>
    <w:rsid w:val="00026052"/>
    <w:rsid w:val="00027229"/>
    <w:rsid w:val="00030540"/>
    <w:rsid w:val="000315B4"/>
    <w:rsid w:val="00033C34"/>
    <w:rsid w:val="00036DA9"/>
    <w:rsid w:val="00037274"/>
    <w:rsid w:val="0003729F"/>
    <w:rsid w:val="0004044F"/>
    <w:rsid w:val="00041657"/>
    <w:rsid w:val="00041963"/>
    <w:rsid w:val="00041C62"/>
    <w:rsid w:val="00042225"/>
    <w:rsid w:val="00042C5D"/>
    <w:rsid w:val="00043ABA"/>
    <w:rsid w:val="0004418A"/>
    <w:rsid w:val="00044778"/>
    <w:rsid w:val="00044BA6"/>
    <w:rsid w:val="00044D04"/>
    <w:rsid w:val="00045049"/>
    <w:rsid w:val="000456C0"/>
    <w:rsid w:val="00046363"/>
    <w:rsid w:val="000463DB"/>
    <w:rsid w:val="000467DC"/>
    <w:rsid w:val="000467ED"/>
    <w:rsid w:val="00046FF6"/>
    <w:rsid w:val="00047D7F"/>
    <w:rsid w:val="00050CA2"/>
    <w:rsid w:val="0005250D"/>
    <w:rsid w:val="00053938"/>
    <w:rsid w:val="00056233"/>
    <w:rsid w:val="0005696D"/>
    <w:rsid w:val="00057E71"/>
    <w:rsid w:val="00060B9B"/>
    <w:rsid w:val="000611D2"/>
    <w:rsid w:val="00061911"/>
    <w:rsid w:val="00063DE0"/>
    <w:rsid w:val="0006407C"/>
    <w:rsid w:val="00065660"/>
    <w:rsid w:val="00065734"/>
    <w:rsid w:val="00066581"/>
    <w:rsid w:val="000666BB"/>
    <w:rsid w:val="00067C8A"/>
    <w:rsid w:val="000709A6"/>
    <w:rsid w:val="00070C98"/>
    <w:rsid w:val="00070E6D"/>
    <w:rsid w:val="0007387C"/>
    <w:rsid w:val="00073AC2"/>
    <w:rsid w:val="0007598F"/>
    <w:rsid w:val="00075D31"/>
    <w:rsid w:val="00075F64"/>
    <w:rsid w:val="000766EE"/>
    <w:rsid w:val="00076E17"/>
    <w:rsid w:val="0008341A"/>
    <w:rsid w:val="00083D4E"/>
    <w:rsid w:val="00083E89"/>
    <w:rsid w:val="000850DD"/>
    <w:rsid w:val="000857A9"/>
    <w:rsid w:val="00085A56"/>
    <w:rsid w:val="00086441"/>
    <w:rsid w:val="0008667C"/>
    <w:rsid w:val="000901F2"/>
    <w:rsid w:val="000925FB"/>
    <w:rsid w:val="00094A1C"/>
    <w:rsid w:val="00094C66"/>
    <w:rsid w:val="00097BFD"/>
    <w:rsid w:val="000A2118"/>
    <w:rsid w:val="000A271A"/>
    <w:rsid w:val="000A2BA2"/>
    <w:rsid w:val="000A45A0"/>
    <w:rsid w:val="000A4897"/>
    <w:rsid w:val="000A49AE"/>
    <w:rsid w:val="000A538E"/>
    <w:rsid w:val="000A6113"/>
    <w:rsid w:val="000A6EFD"/>
    <w:rsid w:val="000B13FD"/>
    <w:rsid w:val="000B1DD1"/>
    <w:rsid w:val="000B21E5"/>
    <w:rsid w:val="000B281F"/>
    <w:rsid w:val="000B2E18"/>
    <w:rsid w:val="000B3CBE"/>
    <w:rsid w:val="000B4E49"/>
    <w:rsid w:val="000B5C74"/>
    <w:rsid w:val="000B5D51"/>
    <w:rsid w:val="000B64EA"/>
    <w:rsid w:val="000B6F5A"/>
    <w:rsid w:val="000B7364"/>
    <w:rsid w:val="000B7EBA"/>
    <w:rsid w:val="000C12C1"/>
    <w:rsid w:val="000C1CB0"/>
    <w:rsid w:val="000C2A68"/>
    <w:rsid w:val="000C34D2"/>
    <w:rsid w:val="000C5690"/>
    <w:rsid w:val="000C637C"/>
    <w:rsid w:val="000C6BBA"/>
    <w:rsid w:val="000C6E90"/>
    <w:rsid w:val="000D1ECD"/>
    <w:rsid w:val="000D35F0"/>
    <w:rsid w:val="000D3B86"/>
    <w:rsid w:val="000D504A"/>
    <w:rsid w:val="000D5068"/>
    <w:rsid w:val="000D67BF"/>
    <w:rsid w:val="000D6961"/>
    <w:rsid w:val="000D6DB4"/>
    <w:rsid w:val="000E0146"/>
    <w:rsid w:val="000E028C"/>
    <w:rsid w:val="000E2081"/>
    <w:rsid w:val="000E21EC"/>
    <w:rsid w:val="000E2790"/>
    <w:rsid w:val="000E31F2"/>
    <w:rsid w:val="000E3D0D"/>
    <w:rsid w:val="000E3F15"/>
    <w:rsid w:val="000E59CB"/>
    <w:rsid w:val="000E5F04"/>
    <w:rsid w:val="000E655B"/>
    <w:rsid w:val="000E75B5"/>
    <w:rsid w:val="000F03A4"/>
    <w:rsid w:val="000F0EAD"/>
    <w:rsid w:val="000F130C"/>
    <w:rsid w:val="000F2354"/>
    <w:rsid w:val="000F25A1"/>
    <w:rsid w:val="000F2A2B"/>
    <w:rsid w:val="000F313D"/>
    <w:rsid w:val="000F426F"/>
    <w:rsid w:val="000F516F"/>
    <w:rsid w:val="000F5B1B"/>
    <w:rsid w:val="000F71C4"/>
    <w:rsid w:val="001004BD"/>
    <w:rsid w:val="0010069D"/>
    <w:rsid w:val="001014B5"/>
    <w:rsid w:val="00101BB1"/>
    <w:rsid w:val="001031E1"/>
    <w:rsid w:val="00106023"/>
    <w:rsid w:val="00107B17"/>
    <w:rsid w:val="0011058A"/>
    <w:rsid w:val="00110995"/>
    <w:rsid w:val="00110C3D"/>
    <w:rsid w:val="001114F8"/>
    <w:rsid w:val="001121DF"/>
    <w:rsid w:val="001129D7"/>
    <w:rsid w:val="00112A3C"/>
    <w:rsid w:val="0011308A"/>
    <w:rsid w:val="00114731"/>
    <w:rsid w:val="00114E7A"/>
    <w:rsid w:val="00114F63"/>
    <w:rsid w:val="001150F7"/>
    <w:rsid w:val="00116009"/>
    <w:rsid w:val="00117493"/>
    <w:rsid w:val="00121383"/>
    <w:rsid w:val="0012164C"/>
    <w:rsid w:val="00121CF9"/>
    <w:rsid w:val="001226F6"/>
    <w:rsid w:val="00123D85"/>
    <w:rsid w:val="00124106"/>
    <w:rsid w:val="00125982"/>
    <w:rsid w:val="00125D18"/>
    <w:rsid w:val="00125EE2"/>
    <w:rsid w:val="00126B20"/>
    <w:rsid w:val="00126F83"/>
    <w:rsid w:val="00131A48"/>
    <w:rsid w:val="00131CA2"/>
    <w:rsid w:val="00132195"/>
    <w:rsid w:val="0013548A"/>
    <w:rsid w:val="00135559"/>
    <w:rsid w:val="001365A6"/>
    <w:rsid w:val="001378CF"/>
    <w:rsid w:val="00141EC5"/>
    <w:rsid w:val="001422EC"/>
    <w:rsid w:val="0014319D"/>
    <w:rsid w:val="00144B98"/>
    <w:rsid w:val="00144E79"/>
    <w:rsid w:val="001452E5"/>
    <w:rsid w:val="001454A6"/>
    <w:rsid w:val="00145EF4"/>
    <w:rsid w:val="0014676F"/>
    <w:rsid w:val="00146F2B"/>
    <w:rsid w:val="001503A9"/>
    <w:rsid w:val="00150DC9"/>
    <w:rsid w:val="00150E73"/>
    <w:rsid w:val="0015140F"/>
    <w:rsid w:val="00152407"/>
    <w:rsid w:val="001525B3"/>
    <w:rsid w:val="00152B47"/>
    <w:rsid w:val="00153A8C"/>
    <w:rsid w:val="00154850"/>
    <w:rsid w:val="00154931"/>
    <w:rsid w:val="00155F7D"/>
    <w:rsid w:val="00156761"/>
    <w:rsid w:val="00156871"/>
    <w:rsid w:val="00156C4A"/>
    <w:rsid w:val="0016002E"/>
    <w:rsid w:val="00161DD6"/>
    <w:rsid w:val="00162C99"/>
    <w:rsid w:val="0016308E"/>
    <w:rsid w:val="001632BC"/>
    <w:rsid w:val="001642CA"/>
    <w:rsid w:val="001658C6"/>
    <w:rsid w:val="001658DA"/>
    <w:rsid w:val="0016631C"/>
    <w:rsid w:val="00170322"/>
    <w:rsid w:val="00170EE9"/>
    <w:rsid w:val="00172A75"/>
    <w:rsid w:val="00173865"/>
    <w:rsid w:val="001776F8"/>
    <w:rsid w:val="0018194C"/>
    <w:rsid w:val="0018402B"/>
    <w:rsid w:val="0018428B"/>
    <w:rsid w:val="00184AAB"/>
    <w:rsid w:val="001854A8"/>
    <w:rsid w:val="00187566"/>
    <w:rsid w:val="00190435"/>
    <w:rsid w:val="00191129"/>
    <w:rsid w:val="00191373"/>
    <w:rsid w:val="0019257D"/>
    <w:rsid w:val="00193EDE"/>
    <w:rsid w:val="001968A2"/>
    <w:rsid w:val="001A021D"/>
    <w:rsid w:val="001A0431"/>
    <w:rsid w:val="001A13E8"/>
    <w:rsid w:val="001A1D40"/>
    <w:rsid w:val="001A2C03"/>
    <w:rsid w:val="001A6505"/>
    <w:rsid w:val="001A67B2"/>
    <w:rsid w:val="001A680C"/>
    <w:rsid w:val="001A7C7E"/>
    <w:rsid w:val="001B11B6"/>
    <w:rsid w:val="001B160B"/>
    <w:rsid w:val="001B2756"/>
    <w:rsid w:val="001B3D2C"/>
    <w:rsid w:val="001B66AF"/>
    <w:rsid w:val="001B746A"/>
    <w:rsid w:val="001C0178"/>
    <w:rsid w:val="001C08D9"/>
    <w:rsid w:val="001C1A78"/>
    <w:rsid w:val="001C1AFF"/>
    <w:rsid w:val="001C3508"/>
    <w:rsid w:val="001C3C67"/>
    <w:rsid w:val="001C43E6"/>
    <w:rsid w:val="001C475E"/>
    <w:rsid w:val="001C4EFB"/>
    <w:rsid w:val="001C51B5"/>
    <w:rsid w:val="001C5AF3"/>
    <w:rsid w:val="001C7018"/>
    <w:rsid w:val="001C71DD"/>
    <w:rsid w:val="001C77C1"/>
    <w:rsid w:val="001D19AE"/>
    <w:rsid w:val="001D3122"/>
    <w:rsid w:val="001D4D01"/>
    <w:rsid w:val="001D63E9"/>
    <w:rsid w:val="001D788C"/>
    <w:rsid w:val="001E08FA"/>
    <w:rsid w:val="001E1C2E"/>
    <w:rsid w:val="001E2C50"/>
    <w:rsid w:val="001E38FD"/>
    <w:rsid w:val="001E462D"/>
    <w:rsid w:val="001E4A46"/>
    <w:rsid w:val="001E4ED1"/>
    <w:rsid w:val="001E52FB"/>
    <w:rsid w:val="001E58E9"/>
    <w:rsid w:val="001F0F2F"/>
    <w:rsid w:val="001F147C"/>
    <w:rsid w:val="001F194D"/>
    <w:rsid w:val="001F38CB"/>
    <w:rsid w:val="001F3E71"/>
    <w:rsid w:val="001F4312"/>
    <w:rsid w:val="001F476B"/>
    <w:rsid w:val="001F510D"/>
    <w:rsid w:val="001F58D5"/>
    <w:rsid w:val="001F6077"/>
    <w:rsid w:val="001F6676"/>
    <w:rsid w:val="001F7151"/>
    <w:rsid w:val="001F7B99"/>
    <w:rsid w:val="002020EA"/>
    <w:rsid w:val="00202C4B"/>
    <w:rsid w:val="0020436F"/>
    <w:rsid w:val="00204AB2"/>
    <w:rsid w:val="00205CED"/>
    <w:rsid w:val="002064BC"/>
    <w:rsid w:val="00210586"/>
    <w:rsid w:val="00210FE1"/>
    <w:rsid w:val="0021140E"/>
    <w:rsid w:val="00212738"/>
    <w:rsid w:val="002133EF"/>
    <w:rsid w:val="00214155"/>
    <w:rsid w:val="00214D24"/>
    <w:rsid w:val="002165A5"/>
    <w:rsid w:val="002175E6"/>
    <w:rsid w:val="0021765C"/>
    <w:rsid w:val="00217916"/>
    <w:rsid w:val="00220408"/>
    <w:rsid w:val="00220972"/>
    <w:rsid w:val="00220CF4"/>
    <w:rsid w:val="002218A8"/>
    <w:rsid w:val="00222CE5"/>
    <w:rsid w:val="002244D7"/>
    <w:rsid w:val="0022652A"/>
    <w:rsid w:val="0022682E"/>
    <w:rsid w:val="00226895"/>
    <w:rsid w:val="00232072"/>
    <w:rsid w:val="002342C3"/>
    <w:rsid w:val="0023467F"/>
    <w:rsid w:val="0023565F"/>
    <w:rsid w:val="00235EE2"/>
    <w:rsid w:val="002368D1"/>
    <w:rsid w:val="00236DD8"/>
    <w:rsid w:val="00237666"/>
    <w:rsid w:val="0024014F"/>
    <w:rsid w:val="0024151A"/>
    <w:rsid w:val="00241990"/>
    <w:rsid w:val="00242E71"/>
    <w:rsid w:val="0024307D"/>
    <w:rsid w:val="0024328B"/>
    <w:rsid w:val="0024546B"/>
    <w:rsid w:val="00245524"/>
    <w:rsid w:val="002455C8"/>
    <w:rsid w:val="00250677"/>
    <w:rsid w:val="0025095C"/>
    <w:rsid w:val="00251877"/>
    <w:rsid w:val="00253B31"/>
    <w:rsid w:val="00253BBB"/>
    <w:rsid w:val="00253E56"/>
    <w:rsid w:val="00254F13"/>
    <w:rsid w:val="00255542"/>
    <w:rsid w:val="00256007"/>
    <w:rsid w:val="0025774B"/>
    <w:rsid w:val="0025785B"/>
    <w:rsid w:val="00263B60"/>
    <w:rsid w:val="00264000"/>
    <w:rsid w:val="00265593"/>
    <w:rsid w:val="00266674"/>
    <w:rsid w:val="00267034"/>
    <w:rsid w:val="00267482"/>
    <w:rsid w:val="00267D16"/>
    <w:rsid w:val="0027057B"/>
    <w:rsid w:val="002709C1"/>
    <w:rsid w:val="00270D50"/>
    <w:rsid w:val="002712BC"/>
    <w:rsid w:val="00273678"/>
    <w:rsid w:val="002736BA"/>
    <w:rsid w:val="002740F2"/>
    <w:rsid w:val="002747D0"/>
    <w:rsid w:val="00274F87"/>
    <w:rsid w:val="0027536E"/>
    <w:rsid w:val="0027599B"/>
    <w:rsid w:val="00280320"/>
    <w:rsid w:val="00280560"/>
    <w:rsid w:val="00280FDE"/>
    <w:rsid w:val="00281280"/>
    <w:rsid w:val="00281629"/>
    <w:rsid w:val="00281726"/>
    <w:rsid w:val="002820E3"/>
    <w:rsid w:val="00283445"/>
    <w:rsid w:val="002836A5"/>
    <w:rsid w:val="0028533E"/>
    <w:rsid w:val="00286D3F"/>
    <w:rsid w:val="00286F7E"/>
    <w:rsid w:val="00287818"/>
    <w:rsid w:val="00287D07"/>
    <w:rsid w:val="00291682"/>
    <w:rsid w:val="00292F47"/>
    <w:rsid w:val="00293479"/>
    <w:rsid w:val="002958FF"/>
    <w:rsid w:val="00295B7F"/>
    <w:rsid w:val="00295ED8"/>
    <w:rsid w:val="0029604F"/>
    <w:rsid w:val="002972AA"/>
    <w:rsid w:val="002A0513"/>
    <w:rsid w:val="002A1814"/>
    <w:rsid w:val="002A1CE9"/>
    <w:rsid w:val="002A37CF"/>
    <w:rsid w:val="002A59E9"/>
    <w:rsid w:val="002A685D"/>
    <w:rsid w:val="002B029E"/>
    <w:rsid w:val="002B3FD5"/>
    <w:rsid w:val="002B4B34"/>
    <w:rsid w:val="002B5B7D"/>
    <w:rsid w:val="002B6558"/>
    <w:rsid w:val="002B7A0C"/>
    <w:rsid w:val="002C0821"/>
    <w:rsid w:val="002C08EC"/>
    <w:rsid w:val="002C0C69"/>
    <w:rsid w:val="002C0E92"/>
    <w:rsid w:val="002C41CB"/>
    <w:rsid w:val="002C6213"/>
    <w:rsid w:val="002C74FD"/>
    <w:rsid w:val="002C7CB2"/>
    <w:rsid w:val="002D16CF"/>
    <w:rsid w:val="002D17A1"/>
    <w:rsid w:val="002D26B5"/>
    <w:rsid w:val="002D3FD3"/>
    <w:rsid w:val="002D4D33"/>
    <w:rsid w:val="002D68DD"/>
    <w:rsid w:val="002D6C22"/>
    <w:rsid w:val="002D7C70"/>
    <w:rsid w:val="002D7DBC"/>
    <w:rsid w:val="002E08F4"/>
    <w:rsid w:val="002E23B7"/>
    <w:rsid w:val="002E3370"/>
    <w:rsid w:val="002E408B"/>
    <w:rsid w:val="002E438D"/>
    <w:rsid w:val="002E6F9A"/>
    <w:rsid w:val="002E750F"/>
    <w:rsid w:val="002F0852"/>
    <w:rsid w:val="002F1363"/>
    <w:rsid w:val="002F1802"/>
    <w:rsid w:val="002F3E0B"/>
    <w:rsid w:val="002F45C7"/>
    <w:rsid w:val="002F4BB1"/>
    <w:rsid w:val="002F72A9"/>
    <w:rsid w:val="002F74E1"/>
    <w:rsid w:val="00300038"/>
    <w:rsid w:val="0030057E"/>
    <w:rsid w:val="0030093E"/>
    <w:rsid w:val="00300A92"/>
    <w:rsid w:val="00300D50"/>
    <w:rsid w:val="003015D3"/>
    <w:rsid w:val="0030239D"/>
    <w:rsid w:val="00303B6E"/>
    <w:rsid w:val="00304DFC"/>
    <w:rsid w:val="00304F86"/>
    <w:rsid w:val="00306968"/>
    <w:rsid w:val="0030699B"/>
    <w:rsid w:val="003073AA"/>
    <w:rsid w:val="00311AD5"/>
    <w:rsid w:val="00312812"/>
    <w:rsid w:val="00313683"/>
    <w:rsid w:val="003139B1"/>
    <w:rsid w:val="00313E8B"/>
    <w:rsid w:val="003151C9"/>
    <w:rsid w:val="0031568B"/>
    <w:rsid w:val="00320F4F"/>
    <w:rsid w:val="00321AE9"/>
    <w:rsid w:val="003233AE"/>
    <w:rsid w:val="00324811"/>
    <w:rsid w:val="00324BB2"/>
    <w:rsid w:val="003274DA"/>
    <w:rsid w:val="00330169"/>
    <w:rsid w:val="00331C9C"/>
    <w:rsid w:val="00331FA1"/>
    <w:rsid w:val="00332DAB"/>
    <w:rsid w:val="00332F25"/>
    <w:rsid w:val="003330F0"/>
    <w:rsid w:val="0033358B"/>
    <w:rsid w:val="0033411C"/>
    <w:rsid w:val="003354CC"/>
    <w:rsid w:val="0033668F"/>
    <w:rsid w:val="0034002C"/>
    <w:rsid w:val="00340BEE"/>
    <w:rsid w:val="003421E9"/>
    <w:rsid w:val="0034247A"/>
    <w:rsid w:val="003445FC"/>
    <w:rsid w:val="00344C87"/>
    <w:rsid w:val="003473DA"/>
    <w:rsid w:val="0034745B"/>
    <w:rsid w:val="0034797A"/>
    <w:rsid w:val="003529D6"/>
    <w:rsid w:val="0035326A"/>
    <w:rsid w:val="00353746"/>
    <w:rsid w:val="003538C2"/>
    <w:rsid w:val="0035575C"/>
    <w:rsid w:val="0035579B"/>
    <w:rsid w:val="003557F7"/>
    <w:rsid w:val="00355AFC"/>
    <w:rsid w:val="00355E18"/>
    <w:rsid w:val="003572E3"/>
    <w:rsid w:val="00360143"/>
    <w:rsid w:val="003610F3"/>
    <w:rsid w:val="00361549"/>
    <w:rsid w:val="003618B6"/>
    <w:rsid w:val="00363D26"/>
    <w:rsid w:val="00366862"/>
    <w:rsid w:val="00367391"/>
    <w:rsid w:val="003678FE"/>
    <w:rsid w:val="00370315"/>
    <w:rsid w:val="00370714"/>
    <w:rsid w:val="00370C7E"/>
    <w:rsid w:val="00371E64"/>
    <w:rsid w:val="00371F56"/>
    <w:rsid w:val="00372EC3"/>
    <w:rsid w:val="0037356F"/>
    <w:rsid w:val="003749EF"/>
    <w:rsid w:val="00374D91"/>
    <w:rsid w:val="00374EDC"/>
    <w:rsid w:val="00374FFE"/>
    <w:rsid w:val="00375105"/>
    <w:rsid w:val="00377041"/>
    <w:rsid w:val="003771CB"/>
    <w:rsid w:val="00381480"/>
    <w:rsid w:val="0038292C"/>
    <w:rsid w:val="00384CE7"/>
    <w:rsid w:val="003875C5"/>
    <w:rsid w:val="00387794"/>
    <w:rsid w:val="00390734"/>
    <w:rsid w:val="00393F6B"/>
    <w:rsid w:val="003A03D0"/>
    <w:rsid w:val="003A120F"/>
    <w:rsid w:val="003A1FB0"/>
    <w:rsid w:val="003A3862"/>
    <w:rsid w:val="003A3CA2"/>
    <w:rsid w:val="003A6228"/>
    <w:rsid w:val="003A71F8"/>
    <w:rsid w:val="003B1A38"/>
    <w:rsid w:val="003B1A8F"/>
    <w:rsid w:val="003B1C7E"/>
    <w:rsid w:val="003B3FBD"/>
    <w:rsid w:val="003B4FAB"/>
    <w:rsid w:val="003B60A5"/>
    <w:rsid w:val="003B7E8E"/>
    <w:rsid w:val="003C2161"/>
    <w:rsid w:val="003C276F"/>
    <w:rsid w:val="003C3674"/>
    <w:rsid w:val="003C3E6B"/>
    <w:rsid w:val="003C45ED"/>
    <w:rsid w:val="003C46EC"/>
    <w:rsid w:val="003C4D64"/>
    <w:rsid w:val="003C540C"/>
    <w:rsid w:val="003C5CEE"/>
    <w:rsid w:val="003C72E3"/>
    <w:rsid w:val="003C7A63"/>
    <w:rsid w:val="003C7F0C"/>
    <w:rsid w:val="003D0449"/>
    <w:rsid w:val="003D0B68"/>
    <w:rsid w:val="003D0C6A"/>
    <w:rsid w:val="003D0EC4"/>
    <w:rsid w:val="003D1005"/>
    <w:rsid w:val="003D2368"/>
    <w:rsid w:val="003D3969"/>
    <w:rsid w:val="003D3974"/>
    <w:rsid w:val="003D43CD"/>
    <w:rsid w:val="003D454F"/>
    <w:rsid w:val="003D6A92"/>
    <w:rsid w:val="003D6F19"/>
    <w:rsid w:val="003D70C6"/>
    <w:rsid w:val="003D756E"/>
    <w:rsid w:val="003D78F8"/>
    <w:rsid w:val="003D7ECD"/>
    <w:rsid w:val="003D7F29"/>
    <w:rsid w:val="003E0638"/>
    <w:rsid w:val="003E161C"/>
    <w:rsid w:val="003E1A5E"/>
    <w:rsid w:val="003E21D8"/>
    <w:rsid w:val="003E51B5"/>
    <w:rsid w:val="003E596C"/>
    <w:rsid w:val="003E6586"/>
    <w:rsid w:val="003E6D38"/>
    <w:rsid w:val="003E7854"/>
    <w:rsid w:val="003E7BF8"/>
    <w:rsid w:val="003F089C"/>
    <w:rsid w:val="003F416E"/>
    <w:rsid w:val="003F425E"/>
    <w:rsid w:val="003F507A"/>
    <w:rsid w:val="003F5365"/>
    <w:rsid w:val="003F633C"/>
    <w:rsid w:val="003F64CF"/>
    <w:rsid w:val="003F687D"/>
    <w:rsid w:val="003F6CF3"/>
    <w:rsid w:val="003F73EC"/>
    <w:rsid w:val="003F7FB2"/>
    <w:rsid w:val="0040089B"/>
    <w:rsid w:val="004020AC"/>
    <w:rsid w:val="004021FE"/>
    <w:rsid w:val="00402D14"/>
    <w:rsid w:val="00402F58"/>
    <w:rsid w:val="004047A0"/>
    <w:rsid w:val="00405AF4"/>
    <w:rsid w:val="0040604C"/>
    <w:rsid w:val="004063C5"/>
    <w:rsid w:val="00406609"/>
    <w:rsid w:val="004079C1"/>
    <w:rsid w:val="00407C44"/>
    <w:rsid w:val="00407CB5"/>
    <w:rsid w:val="0041185F"/>
    <w:rsid w:val="00412FF3"/>
    <w:rsid w:val="00413810"/>
    <w:rsid w:val="00413883"/>
    <w:rsid w:val="00413C4A"/>
    <w:rsid w:val="00414A8E"/>
    <w:rsid w:val="00415AE2"/>
    <w:rsid w:val="004163AC"/>
    <w:rsid w:val="00416B6E"/>
    <w:rsid w:val="004179B7"/>
    <w:rsid w:val="00420A35"/>
    <w:rsid w:val="0042392F"/>
    <w:rsid w:val="004241A8"/>
    <w:rsid w:val="00424322"/>
    <w:rsid w:val="0042500B"/>
    <w:rsid w:val="00425C56"/>
    <w:rsid w:val="00427616"/>
    <w:rsid w:val="00427C4B"/>
    <w:rsid w:val="00432170"/>
    <w:rsid w:val="00432A7E"/>
    <w:rsid w:val="004332E9"/>
    <w:rsid w:val="00434099"/>
    <w:rsid w:val="004349EB"/>
    <w:rsid w:val="00435184"/>
    <w:rsid w:val="004368A9"/>
    <w:rsid w:val="00436920"/>
    <w:rsid w:val="00436A98"/>
    <w:rsid w:val="00444006"/>
    <w:rsid w:val="00445997"/>
    <w:rsid w:val="00445A64"/>
    <w:rsid w:val="00445BA2"/>
    <w:rsid w:val="004465FB"/>
    <w:rsid w:val="0044719F"/>
    <w:rsid w:val="00447F4F"/>
    <w:rsid w:val="00450103"/>
    <w:rsid w:val="0045209F"/>
    <w:rsid w:val="00452330"/>
    <w:rsid w:val="0045338A"/>
    <w:rsid w:val="00453596"/>
    <w:rsid w:val="00453D6E"/>
    <w:rsid w:val="00454051"/>
    <w:rsid w:val="0045552F"/>
    <w:rsid w:val="0045586F"/>
    <w:rsid w:val="004566CA"/>
    <w:rsid w:val="00456A84"/>
    <w:rsid w:val="00460417"/>
    <w:rsid w:val="00460815"/>
    <w:rsid w:val="0046090A"/>
    <w:rsid w:val="00460DEC"/>
    <w:rsid w:val="00462904"/>
    <w:rsid w:val="0046392A"/>
    <w:rsid w:val="004642B0"/>
    <w:rsid w:val="0046479A"/>
    <w:rsid w:val="00465C61"/>
    <w:rsid w:val="00466A86"/>
    <w:rsid w:val="0046752C"/>
    <w:rsid w:val="0047077D"/>
    <w:rsid w:val="00471A1F"/>
    <w:rsid w:val="00472649"/>
    <w:rsid w:val="00473B51"/>
    <w:rsid w:val="00474C2C"/>
    <w:rsid w:val="00475566"/>
    <w:rsid w:val="00476297"/>
    <w:rsid w:val="004773FB"/>
    <w:rsid w:val="0047794A"/>
    <w:rsid w:val="004803BB"/>
    <w:rsid w:val="004809E2"/>
    <w:rsid w:val="004813D0"/>
    <w:rsid w:val="004825B1"/>
    <w:rsid w:val="004834A9"/>
    <w:rsid w:val="00485B7E"/>
    <w:rsid w:val="004862D9"/>
    <w:rsid w:val="004863FC"/>
    <w:rsid w:val="00486607"/>
    <w:rsid w:val="0048697D"/>
    <w:rsid w:val="00490B0B"/>
    <w:rsid w:val="0049116E"/>
    <w:rsid w:val="00491BBA"/>
    <w:rsid w:val="00491F67"/>
    <w:rsid w:val="00492062"/>
    <w:rsid w:val="0049208B"/>
    <w:rsid w:val="004921F7"/>
    <w:rsid w:val="00492BEF"/>
    <w:rsid w:val="00492F39"/>
    <w:rsid w:val="00493A09"/>
    <w:rsid w:val="00493EC7"/>
    <w:rsid w:val="00494701"/>
    <w:rsid w:val="004951D5"/>
    <w:rsid w:val="00496F89"/>
    <w:rsid w:val="0049767A"/>
    <w:rsid w:val="004A0804"/>
    <w:rsid w:val="004A0DFE"/>
    <w:rsid w:val="004A1F6A"/>
    <w:rsid w:val="004A23A5"/>
    <w:rsid w:val="004A2C02"/>
    <w:rsid w:val="004A339E"/>
    <w:rsid w:val="004A68B3"/>
    <w:rsid w:val="004B15AF"/>
    <w:rsid w:val="004B2DBA"/>
    <w:rsid w:val="004B31C4"/>
    <w:rsid w:val="004B487F"/>
    <w:rsid w:val="004B5BF0"/>
    <w:rsid w:val="004B624B"/>
    <w:rsid w:val="004C11F3"/>
    <w:rsid w:val="004C158E"/>
    <w:rsid w:val="004C1A43"/>
    <w:rsid w:val="004C365A"/>
    <w:rsid w:val="004C410E"/>
    <w:rsid w:val="004C492C"/>
    <w:rsid w:val="004C4A38"/>
    <w:rsid w:val="004C5187"/>
    <w:rsid w:val="004C56EB"/>
    <w:rsid w:val="004D08E8"/>
    <w:rsid w:val="004D12C0"/>
    <w:rsid w:val="004D2BA1"/>
    <w:rsid w:val="004D2BE7"/>
    <w:rsid w:val="004D3C33"/>
    <w:rsid w:val="004D41EB"/>
    <w:rsid w:val="004D43E2"/>
    <w:rsid w:val="004D5720"/>
    <w:rsid w:val="004D606A"/>
    <w:rsid w:val="004D6FD8"/>
    <w:rsid w:val="004D7FAB"/>
    <w:rsid w:val="004E1717"/>
    <w:rsid w:val="004E2157"/>
    <w:rsid w:val="004E4E91"/>
    <w:rsid w:val="004E7050"/>
    <w:rsid w:val="004E76BA"/>
    <w:rsid w:val="004F0696"/>
    <w:rsid w:val="004F11DC"/>
    <w:rsid w:val="004F2AE7"/>
    <w:rsid w:val="004F3107"/>
    <w:rsid w:val="004F36E6"/>
    <w:rsid w:val="004F5219"/>
    <w:rsid w:val="004F5962"/>
    <w:rsid w:val="004F6D17"/>
    <w:rsid w:val="0050026C"/>
    <w:rsid w:val="00500D62"/>
    <w:rsid w:val="00502682"/>
    <w:rsid w:val="00503863"/>
    <w:rsid w:val="00503A83"/>
    <w:rsid w:val="00504F6D"/>
    <w:rsid w:val="00506150"/>
    <w:rsid w:val="0050622D"/>
    <w:rsid w:val="005063E3"/>
    <w:rsid w:val="00506EEA"/>
    <w:rsid w:val="0051273E"/>
    <w:rsid w:val="005129E0"/>
    <w:rsid w:val="005138B7"/>
    <w:rsid w:val="005140AF"/>
    <w:rsid w:val="0051493A"/>
    <w:rsid w:val="00514F12"/>
    <w:rsid w:val="005168B2"/>
    <w:rsid w:val="00516EC3"/>
    <w:rsid w:val="00520251"/>
    <w:rsid w:val="0052148C"/>
    <w:rsid w:val="005220BE"/>
    <w:rsid w:val="00523B22"/>
    <w:rsid w:val="00526641"/>
    <w:rsid w:val="005266C8"/>
    <w:rsid w:val="00531B4A"/>
    <w:rsid w:val="00534785"/>
    <w:rsid w:val="0053506F"/>
    <w:rsid w:val="0053572B"/>
    <w:rsid w:val="00540A3A"/>
    <w:rsid w:val="00541689"/>
    <w:rsid w:val="00541C52"/>
    <w:rsid w:val="00542374"/>
    <w:rsid w:val="00543BF6"/>
    <w:rsid w:val="00544F4E"/>
    <w:rsid w:val="005460A1"/>
    <w:rsid w:val="005472C2"/>
    <w:rsid w:val="005475C2"/>
    <w:rsid w:val="00550F68"/>
    <w:rsid w:val="005552BD"/>
    <w:rsid w:val="005552D2"/>
    <w:rsid w:val="005559E0"/>
    <w:rsid w:val="00555AC7"/>
    <w:rsid w:val="00555F15"/>
    <w:rsid w:val="00557CF4"/>
    <w:rsid w:val="00557E1C"/>
    <w:rsid w:val="00560087"/>
    <w:rsid w:val="005603FC"/>
    <w:rsid w:val="005605D5"/>
    <w:rsid w:val="005631A0"/>
    <w:rsid w:val="00563CA6"/>
    <w:rsid w:val="00564241"/>
    <w:rsid w:val="00565528"/>
    <w:rsid w:val="0056679C"/>
    <w:rsid w:val="005669B2"/>
    <w:rsid w:val="0056707D"/>
    <w:rsid w:val="00567824"/>
    <w:rsid w:val="0057058C"/>
    <w:rsid w:val="00572811"/>
    <w:rsid w:val="00573701"/>
    <w:rsid w:val="005743A8"/>
    <w:rsid w:val="00574B41"/>
    <w:rsid w:val="00576B38"/>
    <w:rsid w:val="00576EE2"/>
    <w:rsid w:val="00581380"/>
    <w:rsid w:val="00582393"/>
    <w:rsid w:val="005823E1"/>
    <w:rsid w:val="00583368"/>
    <w:rsid w:val="00584209"/>
    <w:rsid w:val="005901DC"/>
    <w:rsid w:val="00591673"/>
    <w:rsid w:val="005917FB"/>
    <w:rsid w:val="005921A9"/>
    <w:rsid w:val="005955BA"/>
    <w:rsid w:val="00595D9A"/>
    <w:rsid w:val="005A0580"/>
    <w:rsid w:val="005A062D"/>
    <w:rsid w:val="005A14CC"/>
    <w:rsid w:val="005A1911"/>
    <w:rsid w:val="005A25C0"/>
    <w:rsid w:val="005A40FC"/>
    <w:rsid w:val="005A7569"/>
    <w:rsid w:val="005B05AD"/>
    <w:rsid w:val="005B0958"/>
    <w:rsid w:val="005B40EB"/>
    <w:rsid w:val="005B42D1"/>
    <w:rsid w:val="005B6E80"/>
    <w:rsid w:val="005B76A5"/>
    <w:rsid w:val="005C2873"/>
    <w:rsid w:val="005C51A1"/>
    <w:rsid w:val="005C56AA"/>
    <w:rsid w:val="005C59DE"/>
    <w:rsid w:val="005C7DE5"/>
    <w:rsid w:val="005D1094"/>
    <w:rsid w:val="005D1552"/>
    <w:rsid w:val="005D1904"/>
    <w:rsid w:val="005D25F7"/>
    <w:rsid w:val="005D6FB3"/>
    <w:rsid w:val="005D70B2"/>
    <w:rsid w:val="005E11AB"/>
    <w:rsid w:val="005E22B5"/>
    <w:rsid w:val="005E315D"/>
    <w:rsid w:val="005E33AB"/>
    <w:rsid w:val="005E56FC"/>
    <w:rsid w:val="005E6E3B"/>
    <w:rsid w:val="005F050B"/>
    <w:rsid w:val="005F2499"/>
    <w:rsid w:val="005F3B37"/>
    <w:rsid w:val="005F43E1"/>
    <w:rsid w:val="005F5274"/>
    <w:rsid w:val="005F602E"/>
    <w:rsid w:val="005F66CE"/>
    <w:rsid w:val="00601C13"/>
    <w:rsid w:val="00602B1D"/>
    <w:rsid w:val="00603273"/>
    <w:rsid w:val="006035D9"/>
    <w:rsid w:val="006041C6"/>
    <w:rsid w:val="00607339"/>
    <w:rsid w:val="00610B2D"/>
    <w:rsid w:val="00611244"/>
    <w:rsid w:val="00613496"/>
    <w:rsid w:val="00613C20"/>
    <w:rsid w:val="0061714F"/>
    <w:rsid w:val="00620022"/>
    <w:rsid w:val="0062107B"/>
    <w:rsid w:val="00621C56"/>
    <w:rsid w:val="00623E04"/>
    <w:rsid w:val="00624CAD"/>
    <w:rsid w:val="0062608D"/>
    <w:rsid w:val="006264A1"/>
    <w:rsid w:val="006305D7"/>
    <w:rsid w:val="0063161A"/>
    <w:rsid w:val="006317F0"/>
    <w:rsid w:val="0063335B"/>
    <w:rsid w:val="00633535"/>
    <w:rsid w:val="00634548"/>
    <w:rsid w:val="00636A48"/>
    <w:rsid w:val="006400D3"/>
    <w:rsid w:val="006401D9"/>
    <w:rsid w:val="00641ADC"/>
    <w:rsid w:val="00643C8C"/>
    <w:rsid w:val="0064425D"/>
    <w:rsid w:val="00644CF2"/>
    <w:rsid w:val="00646393"/>
    <w:rsid w:val="0064783D"/>
    <w:rsid w:val="0065116F"/>
    <w:rsid w:val="006530A6"/>
    <w:rsid w:val="00653725"/>
    <w:rsid w:val="0065452E"/>
    <w:rsid w:val="00654F6C"/>
    <w:rsid w:val="00655792"/>
    <w:rsid w:val="00656499"/>
    <w:rsid w:val="0065748E"/>
    <w:rsid w:val="00660562"/>
    <w:rsid w:val="00660A08"/>
    <w:rsid w:val="00660FF7"/>
    <w:rsid w:val="00661E83"/>
    <w:rsid w:val="00662EDF"/>
    <w:rsid w:val="006632C8"/>
    <w:rsid w:val="00663B3E"/>
    <w:rsid w:val="00663F2E"/>
    <w:rsid w:val="0066530B"/>
    <w:rsid w:val="0066557E"/>
    <w:rsid w:val="006657CB"/>
    <w:rsid w:val="006665A8"/>
    <w:rsid w:val="00666CD8"/>
    <w:rsid w:val="0066788B"/>
    <w:rsid w:val="00667FBA"/>
    <w:rsid w:val="00671DDA"/>
    <w:rsid w:val="0067422A"/>
    <w:rsid w:val="006746C9"/>
    <w:rsid w:val="00676679"/>
    <w:rsid w:val="006767A1"/>
    <w:rsid w:val="00676B47"/>
    <w:rsid w:val="006774F7"/>
    <w:rsid w:val="006802EE"/>
    <w:rsid w:val="0068059E"/>
    <w:rsid w:val="00681115"/>
    <w:rsid w:val="00681155"/>
    <w:rsid w:val="0068115D"/>
    <w:rsid w:val="00681581"/>
    <w:rsid w:val="00681E69"/>
    <w:rsid w:val="00682DB8"/>
    <w:rsid w:val="0068440E"/>
    <w:rsid w:val="0068567A"/>
    <w:rsid w:val="00687382"/>
    <w:rsid w:val="006907F0"/>
    <w:rsid w:val="006911F4"/>
    <w:rsid w:val="00692649"/>
    <w:rsid w:val="00692CA7"/>
    <w:rsid w:val="00693877"/>
    <w:rsid w:val="00693B42"/>
    <w:rsid w:val="00693F32"/>
    <w:rsid w:val="0069430C"/>
    <w:rsid w:val="00695FF8"/>
    <w:rsid w:val="00696827"/>
    <w:rsid w:val="00697149"/>
    <w:rsid w:val="006A05F6"/>
    <w:rsid w:val="006A0AA8"/>
    <w:rsid w:val="006A12E6"/>
    <w:rsid w:val="006A2DEB"/>
    <w:rsid w:val="006A3126"/>
    <w:rsid w:val="006A3FD1"/>
    <w:rsid w:val="006A43F8"/>
    <w:rsid w:val="006A6CE3"/>
    <w:rsid w:val="006A7D1F"/>
    <w:rsid w:val="006B1400"/>
    <w:rsid w:val="006B1631"/>
    <w:rsid w:val="006B21A8"/>
    <w:rsid w:val="006B2AF9"/>
    <w:rsid w:val="006B418F"/>
    <w:rsid w:val="006B4B73"/>
    <w:rsid w:val="006B64C0"/>
    <w:rsid w:val="006B7DAB"/>
    <w:rsid w:val="006B7EC9"/>
    <w:rsid w:val="006C048F"/>
    <w:rsid w:val="006C1003"/>
    <w:rsid w:val="006C17C9"/>
    <w:rsid w:val="006C1886"/>
    <w:rsid w:val="006C1DA8"/>
    <w:rsid w:val="006C2445"/>
    <w:rsid w:val="006C24C0"/>
    <w:rsid w:val="006C271A"/>
    <w:rsid w:val="006C28F5"/>
    <w:rsid w:val="006C315A"/>
    <w:rsid w:val="006C38E8"/>
    <w:rsid w:val="006C3BB0"/>
    <w:rsid w:val="006C45B2"/>
    <w:rsid w:val="006C5936"/>
    <w:rsid w:val="006C75DF"/>
    <w:rsid w:val="006C7974"/>
    <w:rsid w:val="006D0BAF"/>
    <w:rsid w:val="006D1ABA"/>
    <w:rsid w:val="006D2AD6"/>
    <w:rsid w:val="006D2C7B"/>
    <w:rsid w:val="006D2E35"/>
    <w:rsid w:val="006D5AA9"/>
    <w:rsid w:val="006D6C14"/>
    <w:rsid w:val="006D6C54"/>
    <w:rsid w:val="006D6E2B"/>
    <w:rsid w:val="006D70A4"/>
    <w:rsid w:val="006D7D8E"/>
    <w:rsid w:val="006E0284"/>
    <w:rsid w:val="006E0CED"/>
    <w:rsid w:val="006E127C"/>
    <w:rsid w:val="006E12AE"/>
    <w:rsid w:val="006E32B8"/>
    <w:rsid w:val="006E34D2"/>
    <w:rsid w:val="006E3916"/>
    <w:rsid w:val="006E3DC2"/>
    <w:rsid w:val="006E500A"/>
    <w:rsid w:val="006E5C0F"/>
    <w:rsid w:val="006F0434"/>
    <w:rsid w:val="006F121F"/>
    <w:rsid w:val="006F1563"/>
    <w:rsid w:val="006F236A"/>
    <w:rsid w:val="006F23FE"/>
    <w:rsid w:val="006F2B0A"/>
    <w:rsid w:val="006F4F2C"/>
    <w:rsid w:val="006F5113"/>
    <w:rsid w:val="006F6713"/>
    <w:rsid w:val="00700F5E"/>
    <w:rsid w:val="00701553"/>
    <w:rsid w:val="00701E89"/>
    <w:rsid w:val="007028BE"/>
    <w:rsid w:val="00704806"/>
    <w:rsid w:val="00704957"/>
    <w:rsid w:val="00704BE1"/>
    <w:rsid w:val="007053D8"/>
    <w:rsid w:val="00705A94"/>
    <w:rsid w:val="00705C80"/>
    <w:rsid w:val="00707303"/>
    <w:rsid w:val="007077A6"/>
    <w:rsid w:val="00707DE5"/>
    <w:rsid w:val="0071031A"/>
    <w:rsid w:val="00710520"/>
    <w:rsid w:val="00710F02"/>
    <w:rsid w:val="00711429"/>
    <w:rsid w:val="0071232C"/>
    <w:rsid w:val="00712E14"/>
    <w:rsid w:val="00712FD4"/>
    <w:rsid w:val="00714500"/>
    <w:rsid w:val="00714C74"/>
    <w:rsid w:val="00715413"/>
    <w:rsid w:val="0071576F"/>
    <w:rsid w:val="007177DA"/>
    <w:rsid w:val="00717858"/>
    <w:rsid w:val="0072068B"/>
    <w:rsid w:val="00720B0F"/>
    <w:rsid w:val="00720CCA"/>
    <w:rsid w:val="007221AB"/>
    <w:rsid w:val="00722295"/>
    <w:rsid w:val="00722A7D"/>
    <w:rsid w:val="00723329"/>
    <w:rsid w:val="0072334C"/>
    <w:rsid w:val="00723864"/>
    <w:rsid w:val="007238E8"/>
    <w:rsid w:val="00723C97"/>
    <w:rsid w:val="00723D3D"/>
    <w:rsid w:val="00730FCD"/>
    <w:rsid w:val="00731E81"/>
    <w:rsid w:val="00733A00"/>
    <w:rsid w:val="007366B8"/>
    <w:rsid w:val="0073673B"/>
    <w:rsid w:val="00736CD7"/>
    <w:rsid w:val="00736FC6"/>
    <w:rsid w:val="007426C4"/>
    <w:rsid w:val="00742AA1"/>
    <w:rsid w:val="00743CE9"/>
    <w:rsid w:val="0074448F"/>
    <w:rsid w:val="00744A5E"/>
    <w:rsid w:val="00744B47"/>
    <w:rsid w:val="00745045"/>
    <w:rsid w:val="00746BB5"/>
    <w:rsid w:val="00747A35"/>
    <w:rsid w:val="00751A07"/>
    <w:rsid w:val="00753273"/>
    <w:rsid w:val="00754D2B"/>
    <w:rsid w:val="0075529E"/>
    <w:rsid w:val="007553A4"/>
    <w:rsid w:val="00755AFE"/>
    <w:rsid w:val="0075654F"/>
    <w:rsid w:val="0076262E"/>
    <w:rsid w:val="007628A8"/>
    <w:rsid w:val="00764C99"/>
    <w:rsid w:val="00765571"/>
    <w:rsid w:val="007663C2"/>
    <w:rsid w:val="007665D5"/>
    <w:rsid w:val="00766949"/>
    <w:rsid w:val="00766EFD"/>
    <w:rsid w:val="00767406"/>
    <w:rsid w:val="00770CCE"/>
    <w:rsid w:val="007732D5"/>
    <w:rsid w:val="00773631"/>
    <w:rsid w:val="00774623"/>
    <w:rsid w:val="00776F68"/>
    <w:rsid w:val="007771C7"/>
    <w:rsid w:val="00780CB1"/>
    <w:rsid w:val="00780E8B"/>
    <w:rsid w:val="0078155D"/>
    <w:rsid w:val="00781ED2"/>
    <w:rsid w:val="00781FE3"/>
    <w:rsid w:val="00783A54"/>
    <w:rsid w:val="00783D45"/>
    <w:rsid w:val="0078559B"/>
    <w:rsid w:val="007857CE"/>
    <w:rsid w:val="00786AC2"/>
    <w:rsid w:val="00786F52"/>
    <w:rsid w:val="00787E71"/>
    <w:rsid w:val="007901BD"/>
    <w:rsid w:val="00791034"/>
    <w:rsid w:val="00791113"/>
    <w:rsid w:val="00791FCA"/>
    <w:rsid w:val="007925F2"/>
    <w:rsid w:val="0079477F"/>
    <w:rsid w:val="00795028"/>
    <w:rsid w:val="0079520A"/>
    <w:rsid w:val="007953D3"/>
    <w:rsid w:val="00796156"/>
    <w:rsid w:val="007964EC"/>
    <w:rsid w:val="007A048C"/>
    <w:rsid w:val="007A1452"/>
    <w:rsid w:val="007A1AC7"/>
    <w:rsid w:val="007A24BA"/>
    <w:rsid w:val="007A2D7B"/>
    <w:rsid w:val="007A32CC"/>
    <w:rsid w:val="007A34C4"/>
    <w:rsid w:val="007A4522"/>
    <w:rsid w:val="007A591C"/>
    <w:rsid w:val="007A640C"/>
    <w:rsid w:val="007A6F0D"/>
    <w:rsid w:val="007A7908"/>
    <w:rsid w:val="007B0C68"/>
    <w:rsid w:val="007B19C6"/>
    <w:rsid w:val="007B1BA2"/>
    <w:rsid w:val="007B514B"/>
    <w:rsid w:val="007B52B5"/>
    <w:rsid w:val="007B5924"/>
    <w:rsid w:val="007B5B43"/>
    <w:rsid w:val="007B5C55"/>
    <w:rsid w:val="007B6E01"/>
    <w:rsid w:val="007C1DE1"/>
    <w:rsid w:val="007C21E6"/>
    <w:rsid w:val="007C2F6C"/>
    <w:rsid w:val="007C3368"/>
    <w:rsid w:val="007C4339"/>
    <w:rsid w:val="007C4C5F"/>
    <w:rsid w:val="007C6A85"/>
    <w:rsid w:val="007C78D1"/>
    <w:rsid w:val="007D2862"/>
    <w:rsid w:val="007D4421"/>
    <w:rsid w:val="007D48C5"/>
    <w:rsid w:val="007E00C8"/>
    <w:rsid w:val="007E0EDF"/>
    <w:rsid w:val="007E26A1"/>
    <w:rsid w:val="007E31EB"/>
    <w:rsid w:val="007E3389"/>
    <w:rsid w:val="007E3CE5"/>
    <w:rsid w:val="007E4745"/>
    <w:rsid w:val="007E579B"/>
    <w:rsid w:val="007E6230"/>
    <w:rsid w:val="007E670C"/>
    <w:rsid w:val="007E6833"/>
    <w:rsid w:val="007E693A"/>
    <w:rsid w:val="007E7A7C"/>
    <w:rsid w:val="007F047C"/>
    <w:rsid w:val="007F10A2"/>
    <w:rsid w:val="007F1892"/>
    <w:rsid w:val="007F2D0E"/>
    <w:rsid w:val="007F4952"/>
    <w:rsid w:val="00801D11"/>
    <w:rsid w:val="00802394"/>
    <w:rsid w:val="00804577"/>
    <w:rsid w:val="00804B0F"/>
    <w:rsid w:val="008078AA"/>
    <w:rsid w:val="008079A2"/>
    <w:rsid w:val="00807FE8"/>
    <w:rsid w:val="00810589"/>
    <w:rsid w:val="008111D0"/>
    <w:rsid w:val="008114BD"/>
    <w:rsid w:val="00812BE0"/>
    <w:rsid w:val="00815069"/>
    <w:rsid w:val="008152CE"/>
    <w:rsid w:val="0081671C"/>
    <w:rsid w:val="00816A64"/>
    <w:rsid w:val="00816A7B"/>
    <w:rsid w:val="00817D2D"/>
    <w:rsid w:val="00820770"/>
    <w:rsid w:val="00821B22"/>
    <w:rsid w:val="00821F66"/>
    <w:rsid w:val="00823586"/>
    <w:rsid w:val="008235D9"/>
    <w:rsid w:val="00824C92"/>
    <w:rsid w:val="00825902"/>
    <w:rsid w:val="00825914"/>
    <w:rsid w:val="008267B7"/>
    <w:rsid w:val="008273FB"/>
    <w:rsid w:val="00827AEA"/>
    <w:rsid w:val="00827B4E"/>
    <w:rsid w:val="0083029A"/>
    <w:rsid w:val="0083059D"/>
    <w:rsid w:val="0083343A"/>
    <w:rsid w:val="0083390B"/>
    <w:rsid w:val="00834D51"/>
    <w:rsid w:val="00836E43"/>
    <w:rsid w:val="00837DF6"/>
    <w:rsid w:val="008406F1"/>
    <w:rsid w:val="00841BF4"/>
    <w:rsid w:val="00841D0C"/>
    <w:rsid w:val="00842312"/>
    <w:rsid w:val="00842981"/>
    <w:rsid w:val="0084482B"/>
    <w:rsid w:val="00844A5A"/>
    <w:rsid w:val="00844DEF"/>
    <w:rsid w:val="00844F5F"/>
    <w:rsid w:val="008450DC"/>
    <w:rsid w:val="00845939"/>
    <w:rsid w:val="00850955"/>
    <w:rsid w:val="0085196D"/>
    <w:rsid w:val="008528D3"/>
    <w:rsid w:val="00852E39"/>
    <w:rsid w:val="00853C7C"/>
    <w:rsid w:val="008544D1"/>
    <w:rsid w:val="00856D2F"/>
    <w:rsid w:val="00857F60"/>
    <w:rsid w:val="00864FC9"/>
    <w:rsid w:val="008666EC"/>
    <w:rsid w:val="008678BB"/>
    <w:rsid w:val="008701D5"/>
    <w:rsid w:val="008717A5"/>
    <w:rsid w:val="00872605"/>
    <w:rsid w:val="00872C32"/>
    <w:rsid w:val="00874ADB"/>
    <w:rsid w:val="00875777"/>
    <w:rsid w:val="00875FD8"/>
    <w:rsid w:val="008763F3"/>
    <w:rsid w:val="00877F79"/>
    <w:rsid w:val="008828A5"/>
    <w:rsid w:val="0088402C"/>
    <w:rsid w:val="00884EC9"/>
    <w:rsid w:val="00884F78"/>
    <w:rsid w:val="0088565B"/>
    <w:rsid w:val="00885AD6"/>
    <w:rsid w:val="00885ADA"/>
    <w:rsid w:val="008861F1"/>
    <w:rsid w:val="00886762"/>
    <w:rsid w:val="0088791C"/>
    <w:rsid w:val="00887A5B"/>
    <w:rsid w:val="00887B27"/>
    <w:rsid w:val="00887DC3"/>
    <w:rsid w:val="008903D7"/>
    <w:rsid w:val="00891DA4"/>
    <w:rsid w:val="00892801"/>
    <w:rsid w:val="00893319"/>
    <w:rsid w:val="0089462A"/>
    <w:rsid w:val="00894F37"/>
    <w:rsid w:val="008955B1"/>
    <w:rsid w:val="00895DBF"/>
    <w:rsid w:val="00897AD1"/>
    <w:rsid w:val="00897E2A"/>
    <w:rsid w:val="00897F04"/>
    <w:rsid w:val="008A0EA4"/>
    <w:rsid w:val="008A3043"/>
    <w:rsid w:val="008A4CC6"/>
    <w:rsid w:val="008A569D"/>
    <w:rsid w:val="008A5E05"/>
    <w:rsid w:val="008A71F8"/>
    <w:rsid w:val="008A7682"/>
    <w:rsid w:val="008B05FA"/>
    <w:rsid w:val="008B0CFC"/>
    <w:rsid w:val="008B2556"/>
    <w:rsid w:val="008B2A2D"/>
    <w:rsid w:val="008B3A82"/>
    <w:rsid w:val="008B5830"/>
    <w:rsid w:val="008B5CD8"/>
    <w:rsid w:val="008B7091"/>
    <w:rsid w:val="008B7EC3"/>
    <w:rsid w:val="008C0A37"/>
    <w:rsid w:val="008C0E96"/>
    <w:rsid w:val="008C1110"/>
    <w:rsid w:val="008C2541"/>
    <w:rsid w:val="008C29B4"/>
    <w:rsid w:val="008C2F78"/>
    <w:rsid w:val="008C396A"/>
    <w:rsid w:val="008C3BE6"/>
    <w:rsid w:val="008C3F3D"/>
    <w:rsid w:val="008C5A84"/>
    <w:rsid w:val="008C7952"/>
    <w:rsid w:val="008C79B1"/>
    <w:rsid w:val="008C7E6A"/>
    <w:rsid w:val="008D3A95"/>
    <w:rsid w:val="008D44B1"/>
    <w:rsid w:val="008D4B2C"/>
    <w:rsid w:val="008D4F1B"/>
    <w:rsid w:val="008D5C28"/>
    <w:rsid w:val="008D62D5"/>
    <w:rsid w:val="008D7217"/>
    <w:rsid w:val="008D7EB8"/>
    <w:rsid w:val="008E072E"/>
    <w:rsid w:val="008E0DEF"/>
    <w:rsid w:val="008E0DF1"/>
    <w:rsid w:val="008E0E23"/>
    <w:rsid w:val="008E15ED"/>
    <w:rsid w:val="008E18AA"/>
    <w:rsid w:val="008E1AA7"/>
    <w:rsid w:val="008E1B7F"/>
    <w:rsid w:val="008E200A"/>
    <w:rsid w:val="008E21DA"/>
    <w:rsid w:val="008E286B"/>
    <w:rsid w:val="008E3433"/>
    <w:rsid w:val="008E4928"/>
    <w:rsid w:val="008E4C6F"/>
    <w:rsid w:val="008F1865"/>
    <w:rsid w:val="008F2888"/>
    <w:rsid w:val="008F29CC"/>
    <w:rsid w:val="008F2AD6"/>
    <w:rsid w:val="008F2F14"/>
    <w:rsid w:val="008F2FA8"/>
    <w:rsid w:val="008F302C"/>
    <w:rsid w:val="008F5244"/>
    <w:rsid w:val="008F5DBA"/>
    <w:rsid w:val="008F5EFE"/>
    <w:rsid w:val="008F6743"/>
    <w:rsid w:val="008F69FF"/>
    <w:rsid w:val="008F6F63"/>
    <w:rsid w:val="008F6FC7"/>
    <w:rsid w:val="00900236"/>
    <w:rsid w:val="009011BE"/>
    <w:rsid w:val="00902977"/>
    <w:rsid w:val="00902F12"/>
    <w:rsid w:val="00903CF9"/>
    <w:rsid w:val="00903D32"/>
    <w:rsid w:val="00904A38"/>
    <w:rsid w:val="00905C3B"/>
    <w:rsid w:val="00907684"/>
    <w:rsid w:val="009104A0"/>
    <w:rsid w:val="00910551"/>
    <w:rsid w:val="00911C68"/>
    <w:rsid w:val="009122A1"/>
    <w:rsid w:val="00912A97"/>
    <w:rsid w:val="00913602"/>
    <w:rsid w:val="00914D2C"/>
    <w:rsid w:val="0091523D"/>
    <w:rsid w:val="0091577E"/>
    <w:rsid w:val="00916035"/>
    <w:rsid w:val="009174FA"/>
    <w:rsid w:val="00920617"/>
    <w:rsid w:val="00921048"/>
    <w:rsid w:val="009222AD"/>
    <w:rsid w:val="00925352"/>
    <w:rsid w:val="00926955"/>
    <w:rsid w:val="00927361"/>
    <w:rsid w:val="009278CF"/>
    <w:rsid w:val="00927B39"/>
    <w:rsid w:val="009300E6"/>
    <w:rsid w:val="0093153B"/>
    <w:rsid w:val="00931DCE"/>
    <w:rsid w:val="009325C5"/>
    <w:rsid w:val="00932F40"/>
    <w:rsid w:val="0093435E"/>
    <w:rsid w:val="0093525F"/>
    <w:rsid w:val="00936428"/>
    <w:rsid w:val="00936698"/>
    <w:rsid w:val="00936FB8"/>
    <w:rsid w:val="0093720B"/>
    <w:rsid w:val="00937B6E"/>
    <w:rsid w:val="009421B2"/>
    <w:rsid w:val="00945FCD"/>
    <w:rsid w:val="009460F7"/>
    <w:rsid w:val="00946373"/>
    <w:rsid w:val="00946643"/>
    <w:rsid w:val="00950589"/>
    <w:rsid w:val="00950C2D"/>
    <w:rsid w:val="00950E43"/>
    <w:rsid w:val="00951E11"/>
    <w:rsid w:val="009529D5"/>
    <w:rsid w:val="00952CA4"/>
    <w:rsid w:val="00954A92"/>
    <w:rsid w:val="0095644D"/>
    <w:rsid w:val="00957811"/>
    <w:rsid w:val="009578CA"/>
    <w:rsid w:val="009605B9"/>
    <w:rsid w:val="00961064"/>
    <w:rsid w:val="00961240"/>
    <w:rsid w:val="009620A3"/>
    <w:rsid w:val="0096261F"/>
    <w:rsid w:val="00962EBD"/>
    <w:rsid w:val="00963814"/>
    <w:rsid w:val="00963AB0"/>
    <w:rsid w:val="00964ABA"/>
    <w:rsid w:val="00964BF9"/>
    <w:rsid w:val="00965341"/>
    <w:rsid w:val="009658F9"/>
    <w:rsid w:val="00966036"/>
    <w:rsid w:val="00966FDD"/>
    <w:rsid w:val="0096755D"/>
    <w:rsid w:val="009676C1"/>
    <w:rsid w:val="00967F22"/>
    <w:rsid w:val="00970ABC"/>
    <w:rsid w:val="00972297"/>
    <w:rsid w:val="009726B3"/>
    <w:rsid w:val="0097299F"/>
    <w:rsid w:val="00973130"/>
    <w:rsid w:val="00973F7D"/>
    <w:rsid w:val="00974CD4"/>
    <w:rsid w:val="009760CE"/>
    <w:rsid w:val="00976300"/>
    <w:rsid w:val="00977926"/>
    <w:rsid w:val="00977DFB"/>
    <w:rsid w:val="0098012B"/>
    <w:rsid w:val="00981014"/>
    <w:rsid w:val="0098131D"/>
    <w:rsid w:val="00981C74"/>
    <w:rsid w:val="00982331"/>
    <w:rsid w:val="00982CFA"/>
    <w:rsid w:val="00982EF3"/>
    <w:rsid w:val="009833D8"/>
    <w:rsid w:val="009837B1"/>
    <w:rsid w:val="0098564E"/>
    <w:rsid w:val="00985659"/>
    <w:rsid w:val="009858CA"/>
    <w:rsid w:val="00985967"/>
    <w:rsid w:val="00985B24"/>
    <w:rsid w:val="00985B36"/>
    <w:rsid w:val="00986C55"/>
    <w:rsid w:val="00987180"/>
    <w:rsid w:val="00990166"/>
    <w:rsid w:val="0099094D"/>
    <w:rsid w:val="00991D8C"/>
    <w:rsid w:val="009943C8"/>
    <w:rsid w:val="00994BB2"/>
    <w:rsid w:val="00995585"/>
    <w:rsid w:val="00996B6B"/>
    <w:rsid w:val="009A0634"/>
    <w:rsid w:val="009A0D14"/>
    <w:rsid w:val="009A2269"/>
    <w:rsid w:val="009A22D0"/>
    <w:rsid w:val="009A4CFD"/>
    <w:rsid w:val="009A4F7D"/>
    <w:rsid w:val="009A58A0"/>
    <w:rsid w:val="009A5BC8"/>
    <w:rsid w:val="009A7971"/>
    <w:rsid w:val="009A7DA2"/>
    <w:rsid w:val="009B2035"/>
    <w:rsid w:val="009B2335"/>
    <w:rsid w:val="009B3522"/>
    <w:rsid w:val="009B5482"/>
    <w:rsid w:val="009B7B61"/>
    <w:rsid w:val="009B7D2B"/>
    <w:rsid w:val="009C106A"/>
    <w:rsid w:val="009C2045"/>
    <w:rsid w:val="009C39FC"/>
    <w:rsid w:val="009C50B8"/>
    <w:rsid w:val="009C5D45"/>
    <w:rsid w:val="009C600D"/>
    <w:rsid w:val="009C6177"/>
    <w:rsid w:val="009C6687"/>
    <w:rsid w:val="009C750F"/>
    <w:rsid w:val="009D1743"/>
    <w:rsid w:val="009D20ED"/>
    <w:rsid w:val="009D2832"/>
    <w:rsid w:val="009D3252"/>
    <w:rsid w:val="009D40D6"/>
    <w:rsid w:val="009D42BB"/>
    <w:rsid w:val="009D49C1"/>
    <w:rsid w:val="009D58BE"/>
    <w:rsid w:val="009D67E7"/>
    <w:rsid w:val="009D696C"/>
    <w:rsid w:val="009D7F5A"/>
    <w:rsid w:val="009E08C3"/>
    <w:rsid w:val="009E1A3F"/>
    <w:rsid w:val="009E28D9"/>
    <w:rsid w:val="009E3359"/>
    <w:rsid w:val="009E34D2"/>
    <w:rsid w:val="009E4705"/>
    <w:rsid w:val="009E7483"/>
    <w:rsid w:val="009F2AAE"/>
    <w:rsid w:val="009F46F6"/>
    <w:rsid w:val="009F4D70"/>
    <w:rsid w:val="009F52D2"/>
    <w:rsid w:val="009F59F3"/>
    <w:rsid w:val="009F7459"/>
    <w:rsid w:val="009F7620"/>
    <w:rsid w:val="00A008EC"/>
    <w:rsid w:val="00A00AD5"/>
    <w:rsid w:val="00A0269C"/>
    <w:rsid w:val="00A042B8"/>
    <w:rsid w:val="00A04B3C"/>
    <w:rsid w:val="00A0516F"/>
    <w:rsid w:val="00A05930"/>
    <w:rsid w:val="00A05A35"/>
    <w:rsid w:val="00A11486"/>
    <w:rsid w:val="00A170AB"/>
    <w:rsid w:val="00A20D16"/>
    <w:rsid w:val="00A21473"/>
    <w:rsid w:val="00A21C98"/>
    <w:rsid w:val="00A22233"/>
    <w:rsid w:val="00A222EA"/>
    <w:rsid w:val="00A2291F"/>
    <w:rsid w:val="00A23069"/>
    <w:rsid w:val="00A24BC1"/>
    <w:rsid w:val="00A25EA8"/>
    <w:rsid w:val="00A26644"/>
    <w:rsid w:val="00A267C1"/>
    <w:rsid w:val="00A302E9"/>
    <w:rsid w:val="00A311D6"/>
    <w:rsid w:val="00A3140D"/>
    <w:rsid w:val="00A32AE9"/>
    <w:rsid w:val="00A32C90"/>
    <w:rsid w:val="00A33CC2"/>
    <w:rsid w:val="00A33E61"/>
    <w:rsid w:val="00A33FA2"/>
    <w:rsid w:val="00A340C2"/>
    <w:rsid w:val="00A347BC"/>
    <w:rsid w:val="00A34801"/>
    <w:rsid w:val="00A356D1"/>
    <w:rsid w:val="00A363A9"/>
    <w:rsid w:val="00A36D92"/>
    <w:rsid w:val="00A37052"/>
    <w:rsid w:val="00A4335F"/>
    <w:rsid w:val="00A43AFF"/>
    <w:rsid w:val="00A43B98"/>
    <w:rsid w:val="00A4405A"/>
    <w:rsid w:val="00A455D6"/>
    <w:rsid w:val="00A45A81"/>
    <w:rsid w:val="00A5002E"/>
    <w:rsid w:val="00A51DD7"/>
    <w:rsid w:val="00A52FE3"/>
    <w:rsid w:val="00A53D67"/>
    <w:rsid w:val="00A53FCE"/>
    <w:rsid w:val="00A5490D"/>
    <w:rsid w:val="00A550EE"/>
    <w:rsid w:val="00A5648A"/>
    <w:rsid w:val="00A56619"/>
    <w:rsid w:val="00A5669A"/>
    <w:rsid w:val="00A57DD0"/>
    <w:rsid w:val="00A60023"/>
    <w:rsid w:val="00A61025"/>
    <w:rsid w:val="00A61627"/>
    <w:rsid w:val="00A61BB9"/>
    <w:rsid w:val="00A6201F"/>
    <w:rsid w:val="00A63057"/>
    <w:rsid w:val="00A64B5E"/>
    <w:rsid w:val="00A65117"/>
    <w:rsid w:val="00A66A64"/>
    <w:rsid w:val="00A6729E"/>
    <w:rsid w:val="00A672E0"/>
    <w:rsid w:val="00A67DB5"/>
    <w:rsid w:val="00A67E37"/>
    <w:rsid w:val="00A703D6"/>
    <w:rsid w:val="00A7058B"/>
    <w:rsid w:val="00A71560"/>
    <w:rsid w:val="00A737E1"/>
    <w:rsid w:val="00A7470A"/>
    <w:rsid w:val="00A75656"/>
    <w:rsid w:val="00A75813"/>
    <w:rsid w:val="00A75914"/>
    <w:rsid w:val="00A75B12"/>
    <w:rsid w:val="00A75C7F"/>
    <w:rsid w:val="00A76C83"/>
    <w:rsid w:val="00A80648"/>
    <w:rsid w:val="00A80AF5"/>
    <w:rsid w:val="00A80D11"/>
    <w:rsid w:val="00A811F4"/>
    <w:rsid w:val="00A82105"/>
    <w:rsid w:val="00A82C59"/>
    <w:rsid w:val="00A82CD6"/>
    <w:rsid w:val="00A82FB2"/>
    <w:rsid w:val="00A8326B"/>
    <w:rsid w:val="00A8386A"/>
    <w:rsid w:val="00A84931"/>
    <w:rsid w:val="00A85A6A"/>
    <w:rsid w:val="00A86DF1"/>
    <w:rsid w:val="00A9051B"/>
    <w:rsid w:val="00A9272D"/>
    <w:rsid w:val="00A94AE5"/>
    <w:rsid w:val="00A9608F"/>
    <w:rsid w:val="00A96164"/>
    <w:rsid w:val="00A96AD6"/>
    <w:rsid w:val="00A97076"/>
    <w:rsid w:val="00A9793D"/>
    <w:rsid w:val="00AA1879"/>
    <w:rsid w:val="00AA3A9B"/>
    <w:rsid w:val="00AA3DCD"/>
    <w:rsid w:val="00AA4F76"/>
    <w:rsid w:val="00AA5FF3"/>
    <w:rsid w:val="00AA6706"/>
    <w:rsid w:val="00AA7900"/>
    <w:rsid w:val="00AB11C1"/>
    <w:rsid w:val="00AB2159"/>
    <w:rsid w:val="00AB2F71"/>
    <w:rsid w:val="00AB3C81"/>
    <w:rsid w:val="00AB486E"/>
    <w:rsid w:val="00AB4E9F"/>
    <w:rsid w:val="00AB4EF3"/>
    <w:rsid w:val="00AB5C3D"/>
    <w:rsid w:val="00AB6068"/>
    <w:rsid w:val="00AB6AEB"/>
    <w:rsid w:val="00AB7DAD"/>
    <w:rsid w:val="00AC328B"/>
    <w:rsid w:val="00AC339E"/>
    <w:rsid w:val="00AC406D"/>
    <w:rsid w:val="00AC47CC"/>
    <w:rsid w:val="00AC5017"/>
    <w:rsid w:val="00AC59A1"/>
    <w:rsid w:val="00AC641D"/>
    <w:rsid w:val="00AC6CA1"/>
    <w:rsid w:val="00AD063D"/>
    <w:rsid w:val="00AD133E"/>
    <w:rsid w:val="00AD2209"/>
    <w:rsid w:val="00AD234D"/>
    <w:rsid w:val="00AD266D"/>
    <w:rsid w:val="00AD2C24"/>
    <w:rsid w:val="00AD2E1D"/>
    <w:rsid w:val="00AD34A1"/>
    <w:rsid w:val="00AD4D67"/>
    <w:rsid w:val="00AD682D"/>
    <w:rsid w:val="00AD739A"/>
    <w:rsid w:val="00AE0282"/>
    <w:rsid w:val="00AE061A"/>
    <w:rsid w:val="00AE0B28"/>
    <w:rsid w:val="00AE106B"/>
    <w:rsid w:val="00AE31C4"/>
    <w:rsid w:val="00AE5776"/>
    <w:rsid w:val="00AE63F0"/>
    <w:rsid w:val="00AE653E"/>
    <w:rsid w:val="00AE69DA"/>
    <w:rsid w:val="00AE6F42"/>
    <w:rsid w:val="00AE75F8"/>
    <w:rsid w:val="00AF22E4"/>
    <w:rsid w:val="00AF2D84"/>
    <w:rsid w:val="00AF4653"/>
    <w:rsid w:val="00AF6136"/>
    <w:rsid w:val="00AF6EFF"/>
    <w:rsid w:val="00AF7140"/>
    <w:rsid w:val="00AF7606"/>
    <w:rsid w:val="00AF79B8"/>
    <w:rsid w:val="00B01905"/>
    <w:rsid w:val="00B020CA"/>
    <w:rsid w:val="00B022EE"/>
    <w:rsid w:val="00B02BAE"/>
    <w:rsid w:val="00B03E73"/>
    <w:rsid w:val="00B04DC0"/>
    <w:rsid w:val="00B050AF"/>
    <w:rsid w:val="00B060C3"/>
    <w:rsid w:val="00B06696"/>
    <w:rsid w:val="00B0671F"/>
    <w:rsid w:val="00B0672A"/>
    <w:rsid w:val="00B06993"/>
    <w:rsid w:val="00B06AB1"/>
    <w:rsid w:val="00B10E71"/>
    <w:rsid w:val="00B112AF"/>
    <w:rsid w:val="00B12C3C"/>
    <w:rsid w:val="00B13017"/>
    <w:rsid w:val="00B133FD"/>
    <w:rsid w:val="00B149E3"/>
    <w:rsid w:val="00B159E4"/>
    <w:rsid w:val="00B15FD2"/>
    <w:rsid w:val="00B16D41"/>
    <w:rsid w:val="00B205AC"/>
    <w:rsid w:val="00B25599"/>
    <w:rsid w:val="00B25810"/>
    <w:rsid w:val="00B2763A"/>
    <w:rsid w:val="00B27918"/>
    <w:rsid w:val="00B30F23"/>
    <w:rsid w:val="00B317E0"/>
    <w:rsid w:val="00B31F94"/>
    <w:rsid w:val="00B32102"/>
    <w:rsid w:val="00B33266"/>
    <w:rsid w:val="00B3489C"/>
    <w:rsid w:val="00B35A4C"/>
    <w:rsid w:val="00B36DC7"/>
    <w:rsid w:val="00B410AC"/>
    <w:rsid w:val="00B413E0"/>
    <w:rsid w:val="00B43833"/>
    <w:rsid w:val="00B4570D"/>
    <w:rsid w:val="00B4610C"/>
    <w:rsid w:val="00B46C57"/>
    <w:rsid w:val="00B50964"/>
    <w:rsid w:val="00B50A58"/>
    <w:rsid w:val="00B50F1B"/>
    <w:rsid w:val="00B51EA0"/>
    <w:rsid w:val="00B520DE"/>
    <w:rsid w:val="00B534A3"/>
    <w:rsid w:val="00B53741"/>
    <w:rsid w:val="00B5412D"/>
    <w:rsid w:val="00B5457F"/>
    <w:rsid w:val="00B552BE"/>
    <w:rsid w:val="00B562DE"/>
    <w:rsid w:val="00B62D66"/>
    <w:rsid w:val="00B63987"/>
    <w:rsid w:val="00B63D9E"/>
    <w:rsid w:val="00B6410D"/>
    <w:rsid w:val="00B64404"/>
    <w:rsid w:val="00B653C6"/>
    <w:rsid w:val="00B67CD9"/>
    <w:rsid w:val="00B701A8"/>
    <w:rsid w:val="00B70C00"/>
    <w:rsid w:val="00B70EE6"/>
    <w:rsid w:val="00B71098"/>
    <w:rsid w:val="00B718B8"/>
    <w:rsid w:val="00B726F1"/>
    <w:rsid w:val="00B73919"/>
    <w:rsid w:val="00B73A07"/>
    <w:rsid w:val="00B741EA"/>
    <w:rsid w:val="00B766D7"/>
    <w:rsid w:val="00B76C86"/>
    <w:rsid w:val="00B773A2"/>
    <w:rsid w:val="00B82C09"/>
    <w:rsid w:val="00B82DFC"/>
    <w:rsid w:val="00B830EF"/>
    <w:rsid w:val="00B84436"/>
    <w:rsid w:val="00B847C7"/>
    <w:rsid w:val="00B84FCD"/>
    <w:rsid w:val="00B85BBD"/>
    <w:rsid w:val="00B85C01"/>
    <w:rsid w:val="00B85D7D"/>
    <w:rsid w:val="00B868C8"/>
    <w:rsid w:val="00B87FBF"/>
    <w:rsid w:val="00B9061E"/>
    <w:rsid w:val="00B9086A"/>
    <w:rsid w:val="00B90A2E"/>
    <w:rsid w:val="00B915D2"/>
    <w:rsid w:val="00B91674"/>
    <w:rsid w:val="00B91940"/>
    <w:rsid w:val="00B91BD0"/>
    <w:rsid w:val="00B9457F"/>
    <w:rsid w:val="00B95F5B"/>
    <w:rsid w:val="00B9746A"/>
    <w:rsid w:val="00BA0C2F"/>
    <w:rsid w:val="00BA2E68"/>
    <w:rsid w:val="00BA3415"/>
    <w:rsid w:val="00BA3493"/>
    <w:rsid w:val="00BA4116"/>
    <w:rsid w:val="00BA58C7"/>
    <w:rsid w:val="00BA5AAE"/>
    <w:rsid w:val="00BA65D0"/>
    <w:rsid w:val="00BA75F4"/>
    <w:rsid w:val="00BB414F"/>
    <w:rsid w:val="00BB4C3D"/>
    <w:rsid w:val="00BB7721"/>
    <w:rsid w:val="00BC03E5"/>
    <w:rsid w:val="00BC22B6"/>
    <w:rsid w:val="00BC3BF5"/>
    <w:rsid w:val="00BC4659"/>
    <w:rsid w:val="00BC55A0"/>
    <w:rsid w:val="00BC701A"/>
    <w:rsid w:val="00BD0E6E"/>
    <w:rsid w:val="00BD1736"/>
    <w:rsid w:val="00BD3864"/>
    <w:rsid w:val="00BD4E1A"/>
    <w:rsid w:val="00BD6D58"/>
    <w:rsid w:val="00BD75BF"/>
    <w:rsid w:val="00BE062F"/>
    <w:rsid w:val="00BE22FC"/>
    <w:rsid w:val="00BE31AC"/>
    <w:rsid w:val="00BE5638"/>
    <w:rsid w:val="00BE630E"/>
    <w:rsid w:val="00BE6F31"/>
    <w:rsid w:val="00BE7CDA"/>
    <w:rsid w:val="00BF0B06"/>
    <w:rsid w:val="00BF19B0"/>
    <w:rsid w:val="00BF22E9"/>
    <w:rsid w:val="00BF2A8C"/>
    <w:rsid w:val="00BF347F"/>
    <w:rsid w:val="00BF3C35"/>
    <w:rsid w:val="00BF4D68"/>
    <w:rsid w:val="00BF7119"/>
    <w:rsid w:val="00C02C62"/>
    <w:rsid w:val="00C047EE"/>
    <w:rsid w:val="00C04F80"/>
    <w:rsid w:val="00C06B94"/>
    <w:rsid w:val="00C07C83"/>
    <w:rsid w:val="00C07FA0"/>
    <w:rsid w:val="00C10BC5"/>
    <w:rsid w:val="00C1304D"/>
    <w:rsid w:val="00C13FFD"/>
    <w:rsid w:val="00C14D6D"/>
    <w:rsid w:val="00C150B8"/>
    <w:rsid w:val="00C154B6"/>
    <w:rsid w:val="00C15A42"/>
    <w:rsid w:val="00C1607F"/>
    <w:rsid w:val="00C16230"/>
    <w:rsid w:val="00C16752"/>
    <w:rsid w:val="00C17EE6"/>
    <w:rsid w:val="00C17FE6"/>
    <w:rsid w:val="00C207E5"/>
    <w:rsid w:val="00C20BB1"/>
    <w:rsid w:val="00C20DF0"/>
    <w:rsid w:val="00C22ABB"/>
    <w:rsid w:val="00C22B0D"/>
    <w:rsid w:val="00C237D4"/>
    <w:rsid w:val="00C23827"/>
    <w:rsid w:val="00C23E7D"/>
    <w:rsid w:val="00C24A9D"/>
    <w:rsid w:val="00C26D32"/>
    <w:rsid w:val="00C321F8"/>
    <w:rsid w:val="00C335E5"/>
    <w:rsid w:val="00C335EB"/>
    <w:rsid w:val="00C33F49"/>
    <w:rsid w:val="00C34F5C"/>
    <w:rsid w:val="00C353C6"/>
    <w:rsid w:val="00C35C13"/>
    <w:rsid w:val="00C36121"/>
    <w:rsid w:val="00C36141"/>
    <w:rsid w:val="00C40496"/>
    <w:rsid w:val="00C41AD1"/>
    <w:rsid w:val="00C42895"/>
    <w:rsid w:val="00C4397C"/>
    <w:rsid w:val="00C44323"/>
    <w:rsid w:val="00C44ECD"/>
    <w:rsid w:val="00C461BB"/>
    <w:rsid w:val="00C46A34"/>
    <w:rsid w:val="00C50430"/>
    <w:rsid w:val="00C50B40"/>
    <w:rsid w:val="00C51079"/>
    <w:rsid w:val="00C511BA"/>
    <w:rsid w:val="00C51A66"/>
    <w:rsid w:val="00C551CE"/>
    <w:rsid w:val="00C5769C"/>
    <w:rsid w:val="00C57725"/>
    <w:rsid w:val="00C61232"/>
    <w:rsid w:val="00C63511"/>
    <w:rsid w:val="00C65B03"/>
    <w:rsid w:val="00C666B2"/>
    <w:rsid w:val="00C66C50"/>
    <w:rsid w:val="00C66E29"/>
    <w:rsid w:val="00C70D70"/>
    <w:rsid w:val="00C713A4"/>
    <w:rsid w:val="00C71677"/>
    <w:rsid w:val="00C718CD"/>
    <w:rsid w:val="00C71940"/>
    <w:rsid w:val="00C71A49"/>
    <w:rsid w:val="00C71AF3"/>
    <w:rsid w:val="00C71C0B"/>
    <w:rsid w:val="00C71E0C"/>
    <w:rsid w:val="00C72A5D"/>
    <w:rsid w:val="00C73460"/>
    <w:rsid w:val="00C74344"/>
    <w:rsid w:val="00C7445B"/>
    <w:rsid w:val="00C7457C"/>
    <w:rsid w:val="00C76D28"/>
    <w:rsid w:val="00C80453"/>
    <w:rsid w:val="00C80D57"/>
    <w:rsid w:val="00C857E3"/>
    <w:rsid w:val="00C85B42"/>
    <w:rsid w:val="00C875C2"/>
    <w:rsid w:val="00C9044B"/>
    <w:rsid w:val="00C90F6D"/>
    <w:rsid w:val="00C91894"/>
    <w:rsid w:val="00C91DE0"/>
    <w:rsid w:val="00C921B6"/>
    <w:rsid w:val="00C92C27"/>
    <w:rsid w:val="00C954E7"/>
    <w:rsid w:val="00C97419"/>
    <w:rsid w:val="00C974F1"/>
    <w:rsid w:val="00C97ADC"/>
    <w:rsid w:val="00CA20FE"/>
    <w:rsid w:val="00CA239E"/>
    <w:rsid w:val="00CA2875"/>
    <w:rsid w:val="00CA333F"/>
    <w:rsid w:val="00CA55A1"/>
    <w:rsid w:val="00CA5FEC"/>
    <w:rsid w:val="00CA636B"/>
    <w:rsid w:val="00CA7482"/>
    <w:rsid w:val="00CA77EC"/>
    <w:rsid w:val="00CA7C9A"/>
    <w:rsid w:val="00CB13EB"/>
    <w:rsid w:val="00CB2E0A"/>
    <w:rsid w:val="00CB31DE"/>
    <w:rsid w:val="00CB3DB0"/>
    <w:rsid w:val="00CB428A"/>
    <w:rsid w:val="00CB4746"/>
    <w:rsid w:val="00CB544E"/>
    <w:rsid w:val="00CB5BEC"/>
    <w:rsid w:val="00CB6FF2"/>
    <w:rsid w:val="00CC069C"/>
    <w:rsid w:val="00CC0C7A"/>
    <w:rsid w:val="00CC19BA"/>
    <w:rsid w:val="00CC1CE8"/>
    <w:rsid w:val="00CC39CD"/>
    <w:rsid w:val="00CC4EE7"/>
    <w:rsid w:val="00CC59E1"/>
    <w:rsid w:val="00CC6BCB"/>
    <w:rsid w:val="00CC6E91"/>
    <w:rsid w:val="00CC7E2D"/>
    <w:rsid w:val="00CD1CA0"/>
    <w:rsid w:val="00CD2681"/>
    <w:rsid w:val="00CD3804"/>
    <w:rsid w:val="00CD40B9"/>
    <w:rsid w:val="00CD46FF"/>
    <w:rsid w:val="00CD576A"/>
    <w:rsid w:val="00CD6C38"/>
    <w:rsid w:val="00CD6FEC"/>
    <w:rsid w:val="00CD7128"/>
    <w:rsid w:val="00CE0367"/>
    <w:rsid w:val="00CE06BA"/>
    <w:rsid w:val="00CE4A5D"/>
    <w:rsid w:val="00CE6107"/>
    <w:rsid w:val="00CE61F6"/>
    <w:rsid w:val="00CE66E5"/>
    <w:rsid w:val="00CF026F"/>
    <w:rsid w:val="00CF03D4"/>
    <w:rsid w:val="00CF1ACF"/>
    <w:rsid w:val="00CF1ECC"/>
    <w:rsid w:val="00CF24D8"/>
    <w:rsid w:val="00CF34C6"/>
    <w:rsid w:val="00CF35FC"/>
    <w:rsid w:val="00CF5CC7"/>
    <w:rsid w:val="00CF5EFF"/>
    <w:rsid w:val="00CF7878"/>
    <w:rsid w:val="00CF7922"/>
    <w:rsid w:val="00CF7AF9"/>
    <w:rsid w:val="00CF7DD6"/>
    <w:rsid w:val="00D01D68"/>
    <w:rsid w:val="00D02F0B"/>
    <w:rsid w:val="00D0314F"/>
    <w:rsid w:val="00D03FDB"/>
    <w:rsid w:val="00D04FDC"/>
    <w:rsid w:val="00D0528B"/>
    <w:rsid w:val="00D06B1F"/>
    <w:rsid w:val="00D070A6"/>
    <w:rsid w:val="00D108A6"/>
    <w:rsid w:val="00D11D76"/>
    <w:rsid w:val="00D12304"/>
    <w:rsid w:val="00D12377"/>
    <w:rsid w:val="00D13242"/>
    <w:rsid w:val="00D144D9"/>
    <w:rsid w:val="00D14989"/>
    <w:rsid w:val="00D16CB2"/>
    <w:rsid w:val="00D16E25"/>
    <w:rsid w:val="00D17B06"/>
    <w:rsid w:val="00D20A6E"/>
    <w:rsid w:val="00D21F62"/>
    <w:rsid w:val="00D24837"/>
    <w:rsid w:val="00D256DF"/>
    <w:rsid w:val="00D25BD5"/>
    <w:rsid w:val="00D2739B"/>
    <w:rsid w:val="00D30B3B"/>
    <w:rsid w:val="00D30E53"/>
    <w:rsid w:val="00D30E72"/>
    <w:rsid w:val="00D3119A"/>
    <w:rsid w:val="00D3254F"/>
    <w:rsid w:val="00D33172"/>
    <w:rsid w:val="00D332F6"/>
    <w:rsid w:val="00D338DF"/>
    <w:rsid w:val="00D33934"/>
    <w:rsid w:val="00D34BF6"/>
    <w:rsid w:val="00D34C4C"/>
    <w:rsid w:val="00D421DA"/>
    <w:rsid w:val="00D4504C"/>
    <w:rsid w:val="00D45E9E"/>
    <w:rsid w:val="00D45F8C"/>
    <w:rsid w:val="00D46410"/>
    <w:rsid w:val="00D46649"/>
    <w:rsid w:val="00D505D8"/>
    <w:rsid w:val="00D513B2"/>
    <w:rsid w:val="00D514C5"/>
    <w:rsid w:val="00D533E9"/>
    <w:rsid w:val="00D537ED"/>
    <w:rsid w:val="00D564F3"/>
    <w:rsid w:val="00D5658C"/>
    <w:rsid w:val="00D56D16"/>
    <w:rsid w:val="00D57651"/>
    <w:rsid w:val="00D57CFE"/>
    <w:rsid w:val="00D6024F"/>
    <w:rsid w:val="00D60B1A"/>
    <w:rsid w:val="00D62969"/>
    <w:rsid w:val="00D62E49"/>
    <w:rsid w:val="00D6301B"/>
    <w:rsid w:val="00D63886"/>
    <w:rsid w:val="00D64CC0"/>
    <w:rsid w:val="00D653BC"/>
    <w:rsid w:val="00D66124"/>
    <w:rsid w:val="00D673CD"/>
    <w:rsid w:val="00D73DAD"/>
    <w:rsid w:val="00D74B37"/>
    <w:rsid w:val="00D74D5A"/>
    <w:rsid w:val="00D75583"/>
    <w:rsid w:val="00D76F65"/>
    <w:rsid w:val="00D7714F"/>
    <w:rsid w:val="00D77547"/>
    <w:rsid w:val="00D822F4"/>
    <w:rsid w:val="00D832CE"/>
    <w:rsid w:val="00D835CB"/>
    <w:rsid w:val="00D83AC7"/>
    <w:rsid w:val="00D83BE3"/>
    <w:rsid w:val="00D84617"/>
    <w:rsid w:val="00D85576"/>
    <w:rsid w:val="00D859F8"/>
    <w:rsid w:val="00D86068"/>
    <w:rsid w:val="00D865CB"/>
    <w:rsid w:val="00D86DDC"/>
    <w:rsid w:val="00D87AE8"/>
    <w:rsid w:val="00D87CE9"/>
    <w:rsid w:val="00D90261"/>
    <w:rsid w:val="00D90A1F"/>
    <w:rsid w:val="00D92A54"/>
    <w:rsid w:val="00D945F5"/>
    <w:rsid w:val="00D947D6"/>
    <w:rsid w:val="00DA1C2A"/>
    <w:rsid w:val="00DA1FB7"/>
    <w:rsid w:val="00DA3758"/>
    <w:rsid w:val="00DA3B30"/>
    <w:rsid w:val="00DA3D56"/>
    <w:rsid w:val="00DA5664"/>
    <w:rsid w:val="00DA5B3A"/>
    <w:rsid w:val="00DA670B"/>
    <w:rsid w:val="00DA6886"/>
    <w:rsid w:val="00DA7DB3"/>
    <w:rsid w:val="00DB06B6"/>
    <w:rsid w:val="00DB09B1"/>
    <w:rsid w:val="00DB2D93"/>
    <w:rsid w:val="00DB334E"/>
    <w:rsid w:val="00DB34E1"/>
    <w:rsid w:val="00DB36A8"/>
    <w:rsid w:val="00DB3A8E"/>
    <w:rsid w:val="00DB3B59"/>
    <w:rsid w:val="00DB6914"/>
    <w:rsid w:val="00DB6A13"/>
    <w:rsid w:val="00DB6A98"/>
    <w:rsid w:val="00DB73BA"/>
    <w:rsid w:val="00DB784E"/>
    <w:rsid w:val="00DB7975"/>
    <w:rsid w:val="00DC00BB"/>
    <w:rsid w:val="00DC2664"/>
    <w:rsid w:val="00DC3DAC"/>
    <w:rsid w:val="00DC5A18"/>
    <w:rsid w:val="00DC6187"/>
    <w:rsid w:val="00DC618E"/>
    <w:rsid w:val="00DC72BC"/>
    <w:rsid w:val="00DC7A1D"/>
    <w:rsid w:val="00DD0C42"/>
    <w:rsid w:val="00DD10DB"/>
    <w:rsid w:val="00DD11FC"/>
    <w:rsid w:val="00DD1EF5"/>
    <w:rsid w:val="00DD250D"/>
    <w:rsid w:val="00DD2514"/>
    <w:rsid w:val="00DD3417"/>
    <w:rsid w:val="00DD46EF"/>
    <w:rsid w:val="00DD4C5B"/>
    <w:rsid w:val="00DD4C9A"/>
    <w:rsid w:val="00DD5445"/>
    <w:rsid w:val="00DD5E59"/>
    <w:rsid w:val="00DD64D1"/>
    <w:rsid w:val="00DD6ECF"/>
    <w:rsid w:val="00DD70ED"/>
    <w:rsid w:val="00DD71DA"/>
    <w:rsid w:val="00DE0459"/>
    <w:rsid w:val="00DE0623"/>
    <w:rsid w:val="00DE23EC"/>
    <w:rsid w:val="00DE27AA"/>
    <w:rsid w:val="00DE3248"/>
    <w:rsid w:val="00DE3C35"/>
    <w:rsid w:val="00DE43AF"/>
    <w:rsid w:val="00DE6374"/>
    <w:rsid w:val="00DE6BB5"/>
    <w:rsid w:val="00DE6D8F"/>
    <w:rsid w:val="00DE745D"/>
    <w:rsid w:val="00DF059D"/>
    <w:rsid w:val="00DF12C2"/>
    <w:rsid w:val="00DF213D"/>
    <w:rsid w:val="00DF328F"/>
    <w:rsid w:val="00DF44CA"/>
    <w:rsid w:val="00DF48C0"/>
    <w:rsid w:val="00DF5085"/>
    <w:rsid w:val="00DF6484"/>
    <w:rsid w:val="00DF67D4"/>
    <w:rsid w:val="00E001DD"/>
    <w:rsid w:val="00E016AD"/>
    <w:rsid w:val="00E027C2"/>
    <w:rsid w:val="00E028C1"/>
    <w:rsid w:val="00E02CE9"/>
    <w:rsid w:val="00E03524"/>
    <w:rsid w:val="00E03B33"/>
    <w:rsid w:val="00E041E8"/>
    <w:rsid w:val="00E04D42"/>
    <w:rsid w:val="00E053BB"/>
    <w:rsid w:val="00E054C8"/>
    <w:rsid w:val="00E069DD"/>
    <w:rsid w:val="00E10108"/>
    <w:rsid w:val="00E1114C"/>
    <w:rsid w:val="00E11839"/>
    <w:rsid w:val="00E11A8C"/>
    <w:rsid w:val="00E123CE"/>
    <w:rsid w:val="00E12EAF"/>
    <w:rsid w:val="00E139FA"/>
    <w:rsid w:val="00E13D3B"/>
    <w:rsid w:val="00E147CD"/>
    <w:rsid w:val="00E14F87"/>
    <w:rsid w:val="00E15740"/>
    <w:rsid w:val="00E159E5"/>
    <w:rsid w:val="00E15B9C"/>
    <w:rsid w:val="00E1659D"/>
    <w:rsid w:val="00E16DB3"/>
    <w:rsid w:val="00E23496"/>
    <w:rsid w:val="00E23612"/>
    <w:rsid w:val="00E23EF3"/>
    <w:rsid w:val="00E24E5B"/>
    <w:rsid w:val="00E255F0"/>
    <w:rsid w:val="00E25746"/>
    <w:rsid w:val="00E25958"/>
    <w:rsid w:val="00E25F18"/>
    <w:rsid w:val="00E26E8D"/>
    <w:rsid w:val="00E272F9"/>
    <w:rsid w:val="00E2734C"/>
    <w:rsid w:val="00E3095C"/>
    <w:rsid w:val="00E32CB3"/>
    <w:rsid w:val="00E34554"/>
    <w:rsid w:val="00E347EF"/>
    <w:rsid w:val="00E34CDC"/>
    <w:rsid w:val="00E34D43"/>
    <w:rsid w:val="00E34DF7"/>
    <w:rsid w:val="00E3538D"/>
    <w:rsid w:val="00E36E82"/>
    <w:rsid w:val="00E4115D"/>
    <w:rsid w:val="00E4213D"/>
    <w:rsid w:val="00E42F94"/>
    <w:rsid w:val="00E440A5"/>
    <w:rsid w:val="00E450E5"/>
    <w:rsid w:val="00E4520E"/>
    <w:rsid w:val="00E456EF"/>
    <w:rsid w:val="00E46185"/>
    <w:rsid w:val="00E46514"/>
    <w:rsid w:val="00E46783"/>
    <w:rsid w:val="00E46EF3"/>
    <w:rsid w:val="00E50998"/>
    <w:rsid w:val="00E51CCA"/>
    <w:rsid w:val="00E531CE"/>
    <w:rsid w:val="00E534E9"/>
    <w:rsid w:val="00E54E39"/>
    <w:rsid w:val="00E559CF"/>
    <w:rsid w:val="00E57592"/>
    <w:rsid w:val="00E577FF"/>
    <w:rsid w:val="00E60414"/>
    <w:rsid w:val="00E60DF3"/>
    <w:rsid w:val="00E61671"/>
    <w:rsid w:val="00E61AFA"/>
    <w:rsid w:val="00E64121"/>
    <w:rsid w:val="00E64324"/>
    <w:rsid w:val="00E6540C"/>
    <w:rsid w:val="00E65A78"/>
    <w:rsid w:val="00E65EC2"/>
    <w:rsid w:val="00E6665D"/>
    <w:rsid w:val="00E66E77"/>
    <w:rsid w:val="00E67EAD"/>
    <w:rsid w:val="00E70F62"/>
    <w:rsid w:val="00E7141B"/>
    <w:rsid w:val="00E72753"/>
    <w:rsid w:val="00E7356E"/>
    <w:rsid w:val="00E74F90"/>
    <w:rsid w:val="00E75DAA"/>
    <w:rsid w:val="00E76954"/>
    <w:rsid w:val="00E836DF"/>
    <w:rsid w:val="00E84E9B"/>
    <w:rsid w:val="00E852DD"/>
    <w:rsid w:val="00E868DB"/>
    <w:rsid w:val="00E8789F"/>
    <w:rsid w:val="00E87C6C"/>
    <w:rsid w:val="00E90052"/>
    <w:rsid w:val="00E90D7A"/>
    <w:rsid w:val="00E9118C"/>
    <w:rsid w:val="00E9172A"/>
    <w:rsid w:val="00E9263E"/>
    <w:rsid w:val="00E92F06"/>
    <w:rsid w:val="00E93443"/>
    <w:rsid w:val="00E93742"/>
    <w:rsid w:val="00E9472A"/>
    <w:rsid w:val="00E94E54"/>
    <w:rsid w:val="00E950FC"/>
    <w:rsid w:val="00E96223"/>
    <w:rsid w:val="00E96B04"/>
    <w:rsid w:val="00E979FD"/>
    <w:rsid w:val="00E97FD0"/>
    <w:rsid w:val="00EA0791"/>
    <w:rsid w:val="00EA09A6"/>
    <w:rsid w:val="00EA11E7"/>
    <w:rsid w:val="00EA1D7F"/>
    <w:rsid w:val="00EA3A1F"/>
    <w:rsid w:val="00EA459D"/>
    <w:rsid w:val="00EA489A"/>
    <w:rsid w:val="00EA5C85"/>
    <w:rsid w:val="00EA6546"/>
    <w:rsid w:val="00EA69B7"/>
    <w:rsid w:val="00EA6B3D"/>
    <w:rsid w:val="00EA6F1B"/>
    <w:rsid w:val="00EB133A"/>
    <w:rsid w:val="00EB1600"/>
    <w:rsid w:val="00EB1DE3"/>
    <w:rsid w:val="00EB2C8F"/>
    <w:rsid w:val="00EB42A4"/>
    <w:rsid w:val="00EB5974"/>
    <w:rsid w:val="00EB5F05"/>
    <w:rsid w:val="00EB661E"/>
    <w:rsid w:val="00EB7D9C"/>
    <w:rsid w:val="00EC01D0"/>
    <w:rsid w:val="00EC04AE"/>
    <w:rsid w:val="00EC10E8"/>
    <w:rsid w:val="00EC14A8"/>
    <w:rsid w:val="00EC1F49"/>
    <w:rsid w:val="00EC2368"/>
    <w:rsid w:val="00EC53BD"/>
    <w:rsid w:val="00EC646A"/>
    <w:rsid w:val="00EC6EB4"/>
    <w:rsid w:val="00EC7F4E"/>
    <w:rsid w:val="00ED2E4A"/>
    <w:rsid w:val="00ED2FDD"/>
    <w:rsid w:val="00ED3440"/>
    <w:rsid w:val="00ED5823"/>
    <w:rsid w:val="00ED5D3F"/>
    <w:rsid w:val="00ED72B6"/>
    <w:rsid w:val="00ED7616"/>
    <w:rsid w:val="00ED7B53"/>
    <w:rsid w:val="00EE0378"/>
    <w:rsid w:val="00EE057B"/>
    <w:rsid w:val="00EE3F21"/>
    <w:rsid w:val="00EE4F58"/>
    <w:rsid w:val="00EE5998"/>
    <w:rsid w:val="00EE74A4"/>
    <w:rsid w:val="00EE76B7"/>
    <w:rsid w:val="00EF0BD1"/>
    <w:rsid w:val="00EF18C5"/>
    <w:rsid w:val="00EF2D3B"/>
    <w:rsid w:val="00EF36AA"/>
    <w:rsid w:val="00EF3DB6"/>
    <w:rsid w:val="00EF430A"/>
    <w:rsid w:val="00F003C8"/>
    <w:rsid w:val="00F019AC"/>
    <w:rsid w:val="00F023E0"/>
    <w:rsid w:val="00F02820"/>
    <w:rsid w:val="00F03B4B"/>
    <w:rsid w:val="00F06741"/>
    <w:rsid w:val="00F0715C"/>
    <w:rsid w:val="00F11805"/>
    <w:rsid w:val="00F11B6E"/>
    <w:rsid w:val="00F122AB"/>
    <w:rsid w:val="00F1611B"/>
    <w:rsid w:val="00F16436"/>
    <w:rsid w:val="00F16E29"/>
    <w:rsid w:val="00F16EBD"/>
    <w:rsid w:val="00F17C4C"/>
    <w:rsid w:val="00F20014"/>
    <w:rsid w:val="00F209C1"/>
    <w:rsid w:val="00F2313E"/>
    <w:rsid w:val="00F23A88"/>
    <w:rsid w:val="00F2402B"/>
    <w:rsid w:val="00F24661"/>
    <w:rsid w:val="00F25646"/>
    <w:rsid w:val="00F26A93"/>
    <w:rsid w:val="00F27190"/>
    <w:rsid w:val="00F27A04"/>
    <w:rsid w:val="00F313CD"/>
    <w:rsid w:val="00F33698"/>
    <w:rsid w:val="00F338F7"/>
    <w:rsid w:val="00F34D79"/>
    <w:rsid w:val="00F3517B"/>
    <w:rsid w:val="00F3637C"/>
    <w:rsid w:val="00F3712C"/>
    <w:rsid w:val="00F37225"/>
    <w:rsid w:val="00F376D0"/>
    <w:rsid w:val="00F40B81"/>
    <w:rsid w:val="00F411A3"/>
    <w:rsid w:val="00F42276"/>
    <w:rsid w:val="00F422B9"/>
    <w:rsid w:val="00F431B9"/>
    <w:rsid w:val="00F438E7"/>
    <w:rsid w:val="00F44787"/>
    <w:rsid w:val="00F456E1"/>
    <w:rsid w:val="00F45713"/>
    <w:rsid w:val="00F468AF"/>
    <w:rsid w:val="00F47196"/>
    <w:rsid w:val="00F47862"/>
    <w:rsid w:val="00F47EFC"/>
    <w:rsid w:val="00F52440"/>
    <w:rsid w:val="00F52AE2"/>
    <w:rsid w:val="00F52DCA"/>
    <w:rsid w:val="00F53637"/>
    <w:rsid w:val="00F537BD"/>
    <w:rsid w:val="00F546F0"/>
    <w:rsid w:val="00F547DD"/>
    <w:rsid w:val="00F54806"/>
    <w:rsid w:val="00F55813"/>
    <w:rsid w:val="00F55859"/>
    <w:rsid w:val="00F564BB"/>
    <w:rsid w:val="00F56C36"/>
    <w:rsid w:val="00F60E6C"/>
    <w:rsid w:val="00F614CC"/>
    <w:rsid w:val="00F614D5"/>
    <w:rsid w:val="00F61D0E"/>
    <w:rsid w:val="00F62BD8"/>
    <w:rsid w:val="00F64A37"/>
    <w:rsid w:val="00F64F0C"/>
    <w:rsid w:val="00F70254"/>
    <w:rsid w:val="00F70EB1"/>
    <w:rsid w:val="00F74523"/>
    <w:rsid w:val="00F76A42"/>
    <w:rsid w:val="00F76C66"/>
    <w:rsid w:val="00F77206"/>
    <w:rsid w:val="00F809EF"/>
    <w:rsid w:val="00F80C68"/>
    <w:rsid w:val="00F81671"/>
    <w:rsid w:val="00F81D0C"/>
    <w:rsid w:val="00F8315D"/>
    <w:rsid w:val="00F83F77"/>
    <w:rsid w:val="00F84275"/>
    <w:rsid w:val="00F847C0"/>
    <w:rsid w:val="00F854DB"/>
    <w:rsid w:val="00F85B84"/>
    <w:rsid w:val="00F85EBA"/>
    <w:rsid w:val="00F8696F"/>
    <w:rsid w:val="00F8798A"/>
    <w:rsid w:val="00F87D91"/>
    <w:rsid w:val="00F9099B"/>
    <w:rsid w:val="00F926AE"/>
    <w:rsid w:val="00F93A7E"/>
    <w:rsid w:val="00F94807"/>
    <w:rsid w:val="00F9650F"/>
    <w:rsid w:val="00FA10A8"/>
    <w:rsid w:val="00FA1221"/>
    <w:rsid w:val="00FA1C88"/>
    <w:rsid w:val="00FA1FBA"/>
    <w:rsid w:val="00FA20B4"/>
    <w:rsid w:val="00FA33C1"/>
    <w:rsid w:val="00FA437C"/>
    <w:rsid w:val="00FA5134"/>
    <w:rsid w:val="00FA5965"/>
    <w:rsid w:val="00FA7A4D"/>
    <w:rsid w:val="00FB0F5A"/>
    <w:rsid w:val="00FB176F"/>
    <w:rsid w:val="00FB2AEE"/>
    <w:rsid w:val="00FB3908"/>
    <w:rsid w:val="00FB42A3"/>
    <w:rsid w:val="00FB44BB"/>
    <w:rsid w:val="00FB46CA"/>
    <w:rsid w:val="00FB5358"/>
    <w:rsid w:val="00FB6DB6"/>
    <w:rsid w:val="00FB7D51"/>
    <w:rsid w:val="00FC17B6"/>
    <w:rsid w:val="00FC222B"/>
    <w:rsid w:val="00FC34EE"/>
    <w:rsid w:val="00FC40E0"/>
    <w:rsid w:val="00FC415C"/>
    <w:rsid w:val="00FC449C"/>
    <w:rsid w:val="00FC51BE"/>
    <w:rsid w:val="00FC56FE"/>
    <w:rsid w:val="00FC6691"/>
    <w:rsid w:val="00FD03B1"/>
    <w:rsid w:val="00FD0702"/>
    <w:rsid w:val="00FD12A3"/>
    <w:rsid w:val="00FD153B"/>
    <w:rsid w:val="00FD2539"/>
    <w:rsid w:val="00FD3595"/>
    <w:rsid w:val="00FD45F2"/>
    <w:rsid w:val="00FD6D07"/>
    <w:rsid w:val="00FE1B6A"/>
    <w:rsid w:val="00FE3A66"/>
    <w:rsid w:val="00FE41FF"/>
    <w:rsid w:val="00FE5867"/>
    <w:rsid w:val="00FF1FDD"/>
    <w:rsid w:val="00FF2812"/>
    <w:rsid w:val="00FF2C0B"/>
    <w:rsid w:val="00FF4471"/>
    <w:rsid w:val="00FF50DC"/>
    <w:rsid w:val="00FF53FD"/>
    <w:rsid w:val="00FF7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37"/>
    <w:pPr>
      <w:spacing w:after="200" w:line="276" w:lineRule="auto"/>
    </w:pPr>
    <w:rPr>
      <w:sz w:val="22"/>
      <w:szCs w:val="22"/>
      <w:lang w:eastAsia="en-US"/>
    </w:rPr>
  </w:style>
  <w:style w:type="paragraph" w:styleId="2">
    <w:name w:val="heading 2"/>
    <w:basedOn w:val="a"/>
    <w:link w:val="20"/>
    <w:uiPriority w:val="9"/>
    <w:qFormat/>
    <w:rsid w:val="00DD1E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60C3"/>
    <w:pPr>
      <w:ind w:left="720"/>
      <w:contextualSpacing/>
    </w:pPr>
  </w:style>
  <w:style w:type="paragraph" w:styleId="a5">
    <w:name w:val="footnote text"/>
    <w:basedOn w:val="a"/>
    <w:link w:val="a6"/>
    <w:rsid w:val="00CA20FE"/>
    <w:pPr>
      <w:spacing w:after="0" w:line="360" w:lineRule="atLeast"/>
      <w:jc w:val="both"/>
    </w:pPr>
    <w:rPr>
      <w:rFonts w:ascii="Times New Roman" w:eastAsia="Times New Roman" w:hAnsi="Times New Roman"/>
      <w:sz w:val="20"/>
      <w:szCs w:val="20"/>
      <w:lang w:eastAsia="ru-RU"/>
    </w:rPr>
  </w:style>
  <w:style w:type="character" w:customStyle="1" w:styleId="a6">
    <w:name w:val="Текст сноски Знак"/>
    <w:link w:val="a5"/>
    <w:rsid w:val="00CA20FE"/>
    <w:rPr>
      <w:rFonts w:ascii="Times New Roman" w:eastAsia="Times New Roman" w:hAnsi="Times New Roman" w:cs="Times New Roman"/>
      <w:sz w:val="20"/>
      <w:szCs w:val="20"/>
      <w:lang w:eastAsia="ru-RU"/>
    </w:rPr>
  </w:style>
  <w:style w:type="character" w:styleId="a7">
    <w:name w:val="footnote reference"/>
    <w:rsid w:val="00CA20FE"/>
    <w:rPr>
      <w:vertAlign w:val="superscript"/>
    </w:rPr>
  </w:style>
  <w:style w:type="paragraph" w:styleId="a8">
    <w:name w:val="Balloon Text"/>
    <w:basedOn w:val="a"/>
    <w:link w:val="a9"/>
    <w:uiPriority w:val="99"/>
    <w:semiHidden/>
    <w:unhideWhenUsed/>
    <w:rsid w:val="0025095C"/>
    <w:pPr>
      <w:spacing w:after="0" w:line="240" w:lineRule="auto"/>
    </w:pPr>
    <w:rPr>
      <w:rFonts w:ascii="Tahoma" w:hAnsi="Tahoma"/>
      <w:sz w:val="16"/>
      <w:szCs w:val="16"/>
    </w:rPr>
  </w:style>
  <w:style w:type="character" w:customStyle="1" w:styleId="a9">
    <w:name w:val="Текст выноски Знак"/>
    <w:link w:val="a8"/>
    <w:uiPriority w:val="99"/>
    <w:semiHidden/>
    <w:rsid w:val="0025095C"/>
    <w:rPr>
      <w:rFonts w:ascii="Tahoma" w:hAnsi="Tahoma" w:cs="Tahoma"/>
      <w:sz w:val="16"/>
      <w:szCs w:val="16"/>
    </w:rPr>
  </w:style>
  <w:style w:type="paragraph" w:styleId="aa">
    <w:name w:val="header"/>
    <w:basedOn w:val="a"/>
    <w:link w:val="ab"/>
    <w:uiPriority w:val="99"/>
    <w:unhideWhenUsed/>
    <w:rsid w:val="00827B4E"/>
    <w:pPr>
      <w:tabs>
        <w:tab w:val="center" w:pos="4677"/>
        <w:tab w:val="right" w:pos="9355"/>
      </w:tabs>
    </w:pPr>
  </w:style>
  <w:style w:type="character" w:customStyle="1" w:styleId="ab">
    <w:name w:val="Верхний колонтитул Знак"/>
    <w:link w:val="aa"/>
    <w:uiPriority w:val="99"/>
    <w:rsid w:val="00827B4E"/>
    <w:rPr>
      <w:sz w:val="22"/>
      <w:szCs w:val="22"/>
      <w:lang w:eastAsia="en-US"/>
    </w:rPr>
  </w:style>
  <w:style w:type="paragraph" w:styleId="ac">
    <w:name w:val="footer"/>
    <w:basedOn w:val="a"/>
    <w:link w:val="ad"/>
    <w:uiPriority w:val="99"/>
    <w:unhideWhenUsed/>
    <w:rsid w:val="00827B4E"/>
    <w:pPr>
      <w:tabs>
        <w:tab w:val="center" w:pos="4677"/>
        <w:tab w:val="right" w:pos="9355"/>
      </w:tabs>
    </w:pPr>
  </w:style>
  <w:style w:type="character" w:customStyle="1" w:styleId="ad">
    <w:name w:val="Нижний колонтитул Знак"/>
    <w:link w:val="ac"/>
    <w:uiPriority w:val="99"/>
    <w:rsid w:val="00827B4E"/>
    <w:rPr>
      <w:sz w:val="22"/>
      <w:szCs w:val="22"/>
      <w:lang w:eastAsia="en-US"/>
    </w:rPr>
  </w:style>
  <w:style w:type="numbering" w:customStyle="1" w:styleId="1">
    <w:name w:val="Нет списка1"/>
    <w:next w:val="a2"/>
    <w:semiHidden/>
    <w:rsid w:val="009A7DA2"/>
  </w:style>
  <w:style w:type="character" w:styleId="ae">
    <w:name w:val="page number"/>
    <w:basedOn w:val="a0"/>
    <w:rsid w:val="009A7DA2"/>
  </w:style>
  <w:style w:type="paragraph" w:styleId="af">
    <w:name w:val="Normal (Web)"/>
    <w:basedOn w:val="a"/>
    <w:uiPriority w:val="99"/>
    <w:unhideWhenUsed/>
    <w:rsid w:val="004F31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_"/>
    <w:link w:val="11"/>
    <w:uiPriority w:val="99"/>
    <w:locked/>
    <w:rsid w:val="0095644D"/>
    <w:rPr>
      <w:rFonts w:ascii="Times New Roman" w:hAnsi="Times New Roman"/>
      <w:sz w:val="27"/>
      <w:szCs w:val="27"/>
      <w:shd w:val="clear" w:color="auto" w:fill="FFFFFF"/>
    </w:rPr>
  </w:style>
  <w:style w:type="paragraph" w:customStyle="1" w:styleId="11">
    <w:name w:val="Заголовок №1"/>
    <w:basedOn w:val="a"/>
    <w:link w:val="10"/>
    <w:uiPriority w:val="99"/>
    <w:rsid w:val="0095644D"/>
    <w:pPr>
      <w:shd w:val="clear" w:color="auto" w:fill="FFFFFF"/>
      <w:spacing w:after="1380" w:line="240" w:lineRule="atLeast"/>
      <w:jc w:val="center"/>
      <w:outlineLvl w:val="0"/>
    </w:pPr>
    <w:rPr>
      <w:rFonts w:ascii="Times New Roman" w:hAnsi="Times New Roman"/>
      <w:sz w:val="27"/>
      <w:szCs w:val="27"/>
      <w:lang w:eastAsia="ru-RU"/>
    </w:rPr>
  </w:style>
  <w:style w:type="character" w:styleId="af0">
    <w:name w:val="annotation reference"/>
    <w:basedOn w:val="a0"/>
    <w:uiPriority w:val="99"/>
    <w:semiHidden/>
    <w:unhideWhenUsed/>
    <w:rsid w:val="00DC6187"/>
    <w:rPr>
      <w:sz w:val="16"/>
      <w:szCs w:val="16"/>
    </w:rPr>
  </w:style>
  <w:style w:type="paragraph" w:styleId="af1">
    <w:name w:val="annotation text"/>
    <w:basedOn w:val="a"/>
    <w:link w:val="af2"/>
    <w:uiPriority w:val="99"/>
    <w:semiHidden/>
    <w:unhideWhenUsed/>
    <w:rsid w:val="00DC6187"/>
    <w:pPr>
      <w:spacing w:line="240" w:lineRule="auto"/>
    </w:pPr>
    <w:rPr>
      <w:sz w:val="20"/>
      <w:szCs w:val="20"/>
    </w:rPr>
  </w:style>
  <w:style w:type="character" w:customStyle="1" w:styleId="af2">
    <w:name w:val="Текст примечания Знак"/>
    <w:basedOn w:val="a0"/>
    <w:link w:val="af1"/>
    <w:uiPriority w:val="99"/>
    <w:semiHidden/>
    <w:rsid w:val="00DC6187"/>
    <w:rPr>
      <w:lang w:eastAsia="en-US"/>
    </w:rPr>
  </w:style>
  <w:style w:type="paragraph" w:styleId="af3">
    <w:name w:val="annotation subject"/>
    <w:basedOn w:val="af1"/>
    <w:next w:val="af1"/>
    <w:link w:val="af4"/>
    <w:uiPriority w:val="99"/>
    <w:semiHidden/>
    <w:unhideWhenUsed/>
    <w:rsid w:val="00DC6187"/>
    <w:rPr>
      <w:b/>
      <w:bCs/>
    </w:rPr>
  </w:style>
  <w:style w:type="character" w:customStyle="1" w:styleId="af4">
    <w:name w:val="Тема примечания Знак"/>
    <w:basedOn w:val="af2"/>
    <w:link w:val="af3"/>
    <w:uiPriority w:val="99"/>
    <w:semiHidden/>
    <w:rsid w:val="00DC6187"/>
    <w:rPr>
      <w:b/>
      <w:bCs/>
      <w:lang w:eastAsia="en-US"/>
    </w:rPr>
  </w:style>
  <w:style w:type="paragraph" w:styleId="af5">
    <w:name w:val="No Spacing"/>
    <w:link w:val="af6"/>
    <w:qFormat/>
    <w:rsid w:val="00A37052"/>
    <w:rPr>
      <w:rFonts w:ascii="Arial Unicode MS" w:eastAsia="Arial Unicode MS" w:hAnsi="Arial Unicode MS"/>
      <w:color w:val="000000"/>
      <w:sz w:val="24"/>
    </w:rPr>
  </w:style>
  <w:style w:type="character" w:customStyle="1" w:styleId="af6">
    <w:name w:val="Без интервала Знак"/>
    <w:link w:val="af5"/>
    <w:locked/>
    <w:rsid w:val="00A37052"/>
    <w:rPr>
      <w:rFonts w:ascii="Arial Unicode MS" w:eastAsia="Arial Unicode MS" w:hAnsi="Arial Unicode MS"/>
      <w:color w:val="000000"/>
      <w:sz w:val="24"/>
    </w:rPr>
  </w:style>
  <w:style w:type="character" w:customStyle="1" w:styleId="20">
    <w:name w:val="Заголовок 2 Знак"/>
    <w:basedOn w:val="a0"/>
    <w:link w:val="2"/>
    <w:uiPriority w:val="9"/>
    <w:rsid w:val="00DD1EF5"/>
    <w:rPr>
      <w:rFonts w:ascii="Times New Roman" w:eastAsia="Times New Roman" w:hAnsi="Times New Roman"/>
      <w:b/>
      <w:bCs/>
      <w:sz w:val="36"/>
      <w:szCs w:val="36"/>
    </w:rPr>
  </w:style>
  <w:style w:type="character" w:styleId="af7">
    <w:name w:val="Emphasis"/>
    <w:basedOn w:val="a0"/>
    <w:uiPriority w:val="20"/>
    <w:qFormat/>
    <w:rsid w:val="00DD1EF5"/>
    <w:rPr>
      <w:i/>
      <w:iCs/>
    </w:rPr>
  </w:style>
  <w:style w:type="paragraph" w:customStyle="1" w:styleId="Style18">
    <w:name w:val="Style18"/>
    <w:basedOn w:val="a"/>
    <w:uiPriority w:val="99"/>
    <w:rsid w:val="00DD1EF5"/>
    <w:pPr>
      <w:widowControl w:val="0"/>
      <w:autoSpaceDE w:val="0"/>
      <w:autoSpaceDN w:val="0"/>
      <w:adjustRightInd w:val="0"/>
      <w:spacing w:after="0" w:line="328" w:lineRule="exact"/>
      <w:ind w:hanging="578"/>
    </w:pPr>
    <w:rPr>
      <w:rFonts w:ascii="Times New Roman" w:eastAsia="Times New Roman" w:hAnsi="Times New Roman"/>
      <w:sz w:val="24"/>
      <w:szCs w:val="24"/>
      <w:lang w:eastAsia="ru-RU"/>
    </w:rPr>
  </w:style>
  <w:style w:type="character" w:customStyle="1" w:styleId="w">
    <w:name w:val="w"/>
    <w:basedOn w:val="a0"/>
    <w:rsid w:val="00DD1EF5"/>
  </w:style>
  <w:style w:type="paragraph" w:customStyle="1" w:styleId="Default">
    <w:name w:val="Default"/>
    <w:rsid w:val="00FB3908"/>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F37"/>
    <w:pPr>
      <w:spacing w:after="200" w:line="276" w:lineRule="auto"/>
    </w:pPr>
    <w:rPr>
      <w:sz w:val="22"/>
      <w:szCs w:val="22"/>
      <w:lang w:eastAsia="en-US"/>
    </w:rPr>
  </w:style>
  <w:style w:type="paragraph" w:styleId="2">
    <w:name w:val="heading 2"/>
    <w:basedOn w:val="a"/>
    <w:link w:val="20"/>
    <w:uiPriority w:val="9"/>
    <w:qFormat/>
    <w:rsid w:val="00DD1EF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60C3"/>
    <w:pPr>
      <w:ind w:left="720"/>
      <w:contextualSpacing/>
    </w:pPr>
  </w:style>
  <w:style w:type="paragraph" w:styleId="a5">
    <w:name w:val="footnote text"/>
    <w:basedOn w:val="a"/>
    <w:link w:val="a6"/>
    <w:rsid w:val="00CA20FE"/>
    <w:pPr>
      <w:spacing w:after="0" w:line="360" w:lineRule="atLeast"/>
      <w:jc w:val="both"/>
    </w:pPr>
    <w:rPr>
      <w:rFonts w:ascii="Times New Roman" w:eastAsia="Times New Roman" w:hAnsi="Times New Roman"/>
      <w:sz w:val="20"/>
      <w:szCs w:val="20"/>
      <w:lang w:eastAsia="ru-RU"/>
    </w:rPr>
  </w:style>
  <w:style w:type="character" w:customStyle="1" w:styleId="a6">
    <w:name w:val="Текст сноски Знак"/>
    <w:link w:val="a5"/>
    <w:rsid w:val="00CA20FE"/>
    <w:rPr>
      <w:rFonts w:ascii="Times New Roman" w:eastAsia="Times New Roman" w:hAnsi="Times New Roman" w:cs="Times New Roman"/>
      <w:sz w:val="20"/>
      <w:szCs w:val="20"/>
      <w:lang w:eastAsia="ru-RU"/>
    </w:rPr>
  </w:style>
  <w:style w:type="character" w:styleId="a7">
    <w:name w:val="footnote reference"/>
    <w:rsid w:val="00CA20FE"/>
    <w:rPr>
      <w:vertAlign w:val="superscript"/>
    </w:rPr>
  </w:style>
  <w:style w:type="paragraph" w:styleId="a8">
    <w:name w:val="Balloon Text"/>
    <w:basedOn w:val="a"/>
    <w:link w:val="a9"/>
    <w:uiPriority w:val="99"/>
    <w:semiHidden/>
    <w:unhideWhenUsed/>
    <w:rsid w:val="0025095C"/>
    <w:pPr>
      <w:spacing w:after="0" w:line="240" w:lineRule="auto"/>
    </w:pPr>
    <w:rPr>
      <w:rFonts w:ascii="Tahoma" w:hAnsi="Tahoma"/>
      <w:sz w:val="16"/>
      <w:szCs w:val="16"/>
    </w:rPr>
  </w:style>
  <w:style w:type="character" w:customStyle="1" w:styleId="a9">
    <w:name w:val="Текст выноски Знак"/>
    <w:link w:val="a8"/>
    <w:uiPriority w:val="99"/>
    <w:semiHidden/>
    <w:rsid w:val="0025095C"/>
    <w:rPr>
      <w:rFonts w:ascii="Tahoma" w:hAnsi="Tahoma" w:cs="Tahoma"/>
      <w:sz w:val="16"/>
      <w:szCs w:val="16"/>
    </w:rPr>
  </w:style>
  <w:style w:type="paragraph" w:styleId="aa">
    <w:name w:val="header"/>
    <w:basedOn w:val="a"/>
    <w:link w:val="ab"/>
    <w:uiPriority w:val="99"/>
    <w:unhideWhenUsed/>
    <w:rsid w:val="00827B4E"/>
    <w:pPr>
      <w:tabs>
        <w:tab w:val="center" w:pos="4677"/>
        <w:tab w:val="right" w:pos="9355"/>
      </w:tabs>
    </w:pPr>
  </w:style>
  <w:style w:type="character" w:customStyle="1" w:styleId="ab">
    <w:name w:val="Верхний колонтитул Знак"/>
    <w:link w:val="aa"/>
    <w:uiPriority w:val="99"/>
    <w:rsid w:val="00827B4E"/>
    <w:rPr>
      <w:sz w:val="22"/>
      <w:szCs w:val="22"/>
      <w:lang w:eastAsia="en-US"/>
    </w:rPr>
  </w:style>
  <w:style w:type="paragraph" w:styleId="ac">
    <w:name w:val="footer"/>
    <w:basedOn w:val="a"/>
    <w:link w:val="ad"/>
    <w:uiPriority w:val="99"/>
    <w:unhideWhenUsed/>
    <w:rsid w:val="00827B4E"/>
    <w:pPr>
      <w:tabs>
        <w:tab w:val="center" w:pos="4677"/>
        <w:tab w:val="right" w:pos="9355"/>
      </w:tabs>
    </w:pPr>
  </w:style>
  <w:style w:type="character" w:customStyle="1" w:styleId="ad">
    <w:name w:val="Нижний колонтитул Знак"/>
    <w:link w:val="ac"/>
    <w:uiPriority w:val="99"/>
    <w:rsid w:val="00827B4E"/>
    <w:rPr>
      <w:sz w:val="22"/>
      <w:szCs w:val="22"/>
      <w:lang w:eastAsia="en-US"/>
    </w:rPr>
  </w:style>
  <w:style w:type="numbering" w:customStyle="1" w:styleId="1">
    <w:name w:val="Нет списка1"/>
    <w:next w:val="a2"/>
    <w:semiHidden/>
    <w:rsid w:val="009A7DA2"/>
  </w:style>
  <w:style w:type="character" w:styleId="ae">
    <w:name w:val="page number"/>
    <w:basedOn w:val="a0"/>
    <w:rsid w:val="009A7DA2"/>
  </w:style>
  <w:style w:type="paragraph" w:styleId="af">
    <w:name w:val="Normal (Web)"/>
    <w:basedOn w:val="a"/>
    <w:uiPriority w:val="99"/>
    <w:unhideWhenUsed/>
    <w:rsid w:val="004F31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_"/>
    <w:link w:val="11"/>
    <w:uiPriority w:val="99"/>
    <w:locked/>
    <w:rsid w:val="0095644D"/>
    <w:rPr>
      <w:rFonts w:ascii="Times New Roman" w:hAnsi="Times New Roman"/>
      <w:sz w:val="27"/>
      <w:szCs w:val="27"/>
      <w:shd w:val="clear" w:color="auto" w:fill="FFFFFF"/>
    </w:rPr>
  </w:style>
  <w:style w:type="paragraph" w:customStyle="1" w:styleId="11">
    <w:name w:val="Заголовок №1"/>
    <w:basedOn w:val="a"/>
    <w:link w:val="10"/>
    <w:uiPriority w:val="99"/>
    <w:rsid w:val="0095644D"/>
    <w:pPr>
      <w:shd w:val="clear" w:color="auto" w:fill="FFFFFF"/>
      <w:spacing w:after="1380" w:line="240" w:lineRule="atLeast"/>
      <w:jc w:val="center"/>
      <w:outlineLvl w:val="0"/>
    </w:pPr>
    <w:rPr>
      <w:rFonts w:ascii="Times New Roman" w:hAnsi="Times New Roman"/>
      <w:sz w:val="27"/>
      <w:szCs w:val="27"/>
      <w:lang w:eastAsia="ru-RU"/>
    </w:rPr>
  </w:style>
  <w:style w:type="character" w:styleId="af0">
    <w:name w:val="annotation reference"/>
    <w:basedOn w:val="a0"/>
    <w:uiPriority w:val="99"/>
    <w:semiHidden/>
    <w:unhideWhenUsed/>
    <w:rsid w:val="00DC6187"/>
    <w:rPr>
      <w:sz w:val="16"/>
      <w:szCs w:val="16"/>
    </w:rPr>
  </w:style>
  <w:style w:type="paragraph" w:styleId="af1">
    <w:name w:val="annotation text"/>
    <w:basedOn w:val="a"/>
    <w:link w:val="af2"/>
    <w:uiPriority w:val="99"/>
    <w:semiHidden/>
    <w:unhideWhenUsed/>
    <w:rsid w:val="00DC6187"/>
    <w:pPr>
      <w:spacing w:line="240" w:lineRule="auto"/>
    </w:pPr>
    <w:rPr>
      <w:sz w:val="20"/>
      <w:szCs w:val="20"/>
    </w:rPr>
  </w:style>
  <w:style w:type="character" w:customStyle="1" w:styleId="af2">
    <w:name w:val="Текст примечания Знак"/>
    <w:basedOn w:val="a0"/>
    <w:link w:val="af1"/>
    <w:uiPriority w:val="99"/>
    <w:semiHidden/>
    <w:rsid w:val="00DC6187"/>
    <w:rPr>
      <w:lang w:eastAsia="en-US"/>
    </w:rPr>
  </w:style>
  <w:style w:type="paragraph" w:styleId="af3">
    <w:name w:val="annotation subject"/>
    <w:basedOn w:val="af1"/>
    <w:next w:val="af1"/>
    <w:link w:val="af4"/>
    <w:uiPriority w:val="99"/>
    <w:semiHidden/>
    <w:unhideWhenUsed/>
    <w:rsid w:val="00DC6187"/>
    <w:rPr>
      <w:b/>
      <w:bCs/>
    </w:rPr>
  </w:style>
  <w:style w:type="character" w:customStyle="1" w:styleId="af4">
    <w:name w:val="Тема примечания Знак"/>
    <w:basedOn w:val="af2"/>
    <w:link w:val="af3"/>
    <w:uiPriority w:val="99"/>
    <w:semiHidden/>
    <w:rsid w:val="00DC6187"/>
    <w:rPr>
      <w:b/>
      <w:bCs/>
      <w:lang w:eastAsia="en-US"/>
    </w:rPr>
  </w:style>
  <w:style w:type="paragraph" w:styleId="af5">
    <w:name w:val="No Spacing"/>
    <w:link w:val="af6"/>
    <w:qFormat/>
    <w:rsid w:val="00A37052"/>
    <w:rPr>
      <w:rFonts w:ascii="Arial Unicode MS" w:eastAsia="Arial Unicode MS" w:hAnsi="Arial Unicode MS"/>
      <w:color w:val="000000"/>
      <w:sz w:val="24"/>
    </w:rPr>
  </w:style>
  <w:style w:type="character" w:customStyle="1" w:styleId="af6">
    <w:name w:val="Без интервала Знак"/>
    <w:link w:val="af5"/>
    <w:locked/>
    <w:rsid w:val="00A37052"/>
    <w:rPr>
      <w:rFonts w:ascii="Arial Unicode MS" w:eastAsia="Arial Unicode MS" w:hAnsi="Arial Unicode MS"/>
      <w:color w:val="000000"/>
      <w:sz w:val="24"/>
    </w:rPr>
  </w:style>
  <w:style w:type="character" w:customStyle="1" w:styleId="20">
    <w:name w:val="Заголовок 2 Знак"/>
    <w:basedOn w:val="a0"/>
    <w:link w:val="2"/>
    <w:uiPriority w:val="9"/>
    <w:rsid w:val="00DD1EF5"/>
    <w:rPr>
      <w:rFonts w:ascii="Times New Roman" w:eastAsia="Times New Roman" w:hAnsi="Times New Roman"/>
      <w:b/>
      <w:bCs/>
      <w:sz w:val="36"/>
      <w:szCs w:val="36"/>
    </w:rPr>
  </w:style>
  <w:style w:type="character" w:styleId="af7">
    <w:name w:val="Emphasis"/>
    <w:basedOn w:val="a0"/>
    <w:uiPriority w:val="20"/>
    <w:qFormat/>
    <w:rsid w:val="00DD1EF5"/>
    <w:rPr>
      <w:i/>
      <w:iCs/>
    </w:rPr>
  </w:style>
  <w:style w:type="paragraph" w:customStyle="1" w:styleId="Style18">
    <w:name w:val="Style18"/>
    <w:basedOn w:val="a"/>
    <w:uiPriority w:val="99"/>
    <w:rsid w:val="00DD1EF5"/>
    <w:pPr>
      <w:widowControl w:val="0"/>
      <w:autoSpaceDE w:val="0"/>
      <w:autoSpaceDN w:val="0"/>
      <w:adjustRightInd w:val="0"/>
      <w:spacing w:after="0" w:line="328" w:lineRule="exact"/>
      <w:ind w:hanging="578"/>
    </w:pPr>
    <w:rPr>
      <w:rFonts w:ascii="Times New Roman" w:eastAsia="Times New Roman" w:hAnsi="Times New Roman"/>
      <w:sz w:val="24"/>
      <w:szCs w:val="24"/>
      <w:lang w:eastAsia="ru-RU"/>
    </w:rPr>
  </w:style>
  <w:style w:type="character" w:customStyle="1" w:styleId="w">
    <w:name w:val="w"/>
    <w:basedOn w:val="a0"/>
    <w:rsid w:val="00DD1EF5"/>
  </w:style>
  <w:style w:type="paragraph" w:customStyle="1" w:styleId="Default">
    <w:name w:val="Default"/>
    <w:rsid w:val="00FB390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0438">
      <w:bodyDiv w:val="1"/>
      <w:marLeft w:val="0"/>
      <w:marRight w:val="0"/>
      <w:marTop w:val="0"/>
      <w:marBottom w:val="0"/>
      <w:divBdr>
        <w:top w:val="none" w:sz="0" w:space="0" w:color="auto"/>
        <w:left w:val="none" w:sz="0" w:space="0" w:color="auto"/>
        <w:bottom w:val="none" w:sz="0" w:space="0" w:color="auto"/>
        <w:right w:val="none" w:sz="0" w:space="0" w:color="auto"/>
      </w:divBdr>
    </w:div>
    <w:div w:id="224488379">
      <w:bodyDiv w:val="1"/>
      <w:marLeft w:val="0"/>
      <w:marRight w:val="0"/>
      <w:marTop w:val="0"/>
      <w:marBottom w:val="0"/>
      <w:divBdr>
        <w:top w:val="none" w:sz="0" w:space="0" w:color="auto"/>
        <w:left w:val="none" w:sz="0" w:space="0" w:color="auto"/>
        <w:bottom w:val="none" w:sz="0" w:space="0" w:color="auto"/>
        <w:right w:val="none" w:sz="0" w:space="0" w:color="auto"/>
      </w:divBdr>
    </w:div>
    <w:div w:id="607855808">
      <w:bodyDiv w:val="1"/>
      <w:marLeft w:val="0"/>
      <w:marRight w:val="0"/>
      <w:marTop w:val="0"/>
      <w:marBottom w:val="0"/>
      <w:divBdr>
        <w:top w:val="none" w:sz="0" w:space="0" w:color="auto"/>
        <w:left w:val="none" w:sz="0" w:space="0" w:color="auto"/>
        <w:bottom w:val="none" w:sz="0" w:space="0" w:color="auto"/>
        <w:right w:val="none" w:sz="0" w:space="0" w:color="auto"/>
      </w:divBdr>
    </w:div>
    <w:div w:id="830485436">
      <w:bodyDiv w:val="1"/>
      <w:marLeft w:val="0"/>
      <w:marRight w:val="0"/>
      <w:marTop w:val="0"/>
      <w:marBottom w:val="0"/>
      <w:divBdr>
        <w:top w:val="none" w:sz="0" w:space="0" w:color="auto"/>
        <w:left w:val="none" w:sz="0" w:space="0" w:color="auto"/>
        <w:bottom w:val="none" w:sz="0" w:space="0" w:color="auto"/>
        <w:right w:val="none" w:sz="0" w:space="0" w:color="auto"/>
      </w:divBdr>
    </w:div>
    <w:div w:id="907960595">
      <w:bodyDiv w:val="1"/>
      <w:marLeft w:val="0"/>
      <w:marRight w:val="0"/>
      <w:marTop w:val="0"/>
      <w:marBottom w:val="0"/>
      <w:divBdr>
        <w:top w:val="none" w:sz="0" w:space="0" w:color="auto"/>
        <w:left w:val="none" w:sz="0" w:space="0" w:color="auto"/>
        <w:bottom w:val="none" w:sz="0" w:space="0" w:color="auto"/>
        <w:right w:val="none" w:sz="0" w:space="0" w:color="auto"/>
      </w:divBdr>
    </w:div>
    <w:div w:id="1286694323">
      <w:bodyDiv w:val="1"/>
      <w:marLeft w:val="0"/>
      <w:marRight w:val="0"/>
      <w:marTop w:val="0"/>
      <w:marBottom w:val="0"/>
      <w:divBdr>
        <w:top w:val="none" w:sz="0" w:space="0" w:color="auto"/>
        <w:left w:val="none" w:sz="0" w:space="0" w:color="auto"/>
        <w:bottom w:val="none" w:sz="0" w:space="0" w:color="auto"/>
        <w:right w:val="none" w:sz="0" w:space="0" w:color="auto"/>
      </w:divBdr>
    </w:div>
    <w:div w:id="1288196327">
      <w:bodyDiv w:val="1"/>
      <w:marLeft w:val="0"/>
      <w:marRight w:val="0"/>
      <w:marTop w:val="0"/>
      <w:marBottom w:val="0"/>
      <w:divBdr>
        <w:top w:val="none" w:sz="0" w:space="0" w:color="auto"/>
        <w:left w:val="none" w:sz="0" w:space="0" w:color="auto"/>
        <w:bottom w:val="none" w:sz="0" w:space="0" w:color="auto"/>
        <w:right w:val="none" w:sz="0" w:space="0" w:color="auto"/>
      </w:divBdr>
    </w:div>
    <w:div w:id="1380936849">
      <w:bodyDiv w:val="1"/>
      <w:marLeft w:val="0"/>
      <w:marRight w:val="0"/>
      <w:marTop w:val="0"/>
      <w:marBottom w:val="0"/>
      <w:divBdr>
        <w:top w:val="none" w:sz="0" w:space="0" w:color="auto"/>
        <w:left w:val="none" w:sz="0" w:space="0" w:color="auto"/>
        <w:bottom w:val="none" w:sz="0" w:space="0" w:color="auto"/>
        <w:right w:val="none" w:sz="0" w:space="0" w:color="auto"/>
      </w:divBdr>
    </w:div>
    <w:div w:id="1382439554">
      <w:bodyDiv w:val="1"/>
      <w:marLeft w:val="0"/>
      <w:marRight w:val="0"/>
      <w:marTop w:val="0"/>
      <w:marBottom w:val="0"/>
      <w:divBdr>
        <w:top w:val="none" w:sz="0" w:space="0" w:color="auto"/>
        <w:left w:val="none" w:sz="0" w:space="0" w:color="auto"/>
        <w:bottom w:val="none" w:sz="0" w:space="0" w:color="auto"/>
        <w:right w:val="none" w:sz="0" w:space="0" w:color="auto"/>
      </w:divBdr>
    </w:div>
    <w:div w:id="17410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6045443835FC9F435764F09FFF0E73805723FEDB308A436DAD62FB58596DE10C0EC9E87C2DC781A9888812D3A1C46DEE2C16BF74DiD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335F-F846-482A-BA59-A78E60C8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27239</Words>
  <Characters>155267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prokopenkova</dc:creator>
  <cp:lastModifiedBy>Михаил В. Краснов</cp:lastModifiedBy>
  <cp:revision>2</cp:revision>
  <cp:lastPrinted>2018-12-16T18:22:00Z</cp:lastPrinted>
  <dcterms:created xsi:type="dcterms:W3CDTF">2018-12-17T06:29:00Z</dcterms:created>
  <dcterms:modified xsi:type="dcterms:W3CDTF">2018-12-17T06:29:00Z</dcterms:modified>
</cp:coreProperties>
</file>