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14676" w:type="dxa"/>
        <w:tblLook w:val="01E0" w:firstRow="1" w:lastRow="1" w:firstColumn="1" w:lastColumn="1" w:noHBand="0" w:noVBand="0"/>
      </w:tblPr>
      <w:tblGrid>
        <w:gridCol w:w="3696"/>
        <w:gridCol w:w="3696"/>
        <w:gridCol w:w="2316"/>
        <w:gridCol w:w="4968"/>
      </w:tblGrid>
      <w:tr w:rsidR="00517935" w:rsidTr="00517935">
        <w:tc>
          <w:tcPr>
            <w:tcW w:w="3696" w:type="dxa"/>
            <w:hideMark/>
          </w:tcPr>
          <w:p w:rsidR="00517935" w:rsidRDefault="00517935" w:rsidP="00512066">
            <w:r>
              <w:t xml:space="preserve">                                                                                     </w:t>
            </w:r>
          </w:p>
        </w:tc>
        <w:tc>
          <w:tcPr>
            <w:tcW w:w="3696" w:type="dxa"/>
          </w:tcPr>
          <w:p w:rsidR="00517935" w:rsidRDefault="00517935" w:rsidP="00512066"/>
        </w:tc>
        <w:tc>
          <w:tcPr>
            <w:tcW w:w="2316" w:type="dxa"/>
          </w:tcPr>
          <w:p w:rsidR="00517935" w:rsidRDefault="00517935" w:rsidP="00512066"/>
        </w:tc>
        <w:tc>
          <w:tcPr>
            <w:tcW w:w="4968" w:type="dxa"/>
          </w:tcPr>
          <w:p w:rsidR="00517935" w:rsidRDefault="00517935" w:rsidP="00512066">
            <w:pPr>
              <w:jc w:val="center"/>
            </w:pPr>
            <w:r>
              <w:t xml:space="preserve"> </w:t>
            </w:r>
          </w:p>
          <w:p w:rsidR="00517935" w:rsidRDefault="00517935" w:rsidP="00512066">
            <w:pPr>
              <w:jc w:val="center"/>
              <w:rPr>
                <w:sz w:val="26"/>
                <w:szCs w:val="26"/>
              </w:rPr>
            </w:pPr>
            <w:r>
              <w:t xml:space="preserve"> </w:t>
            </w:r>
            <w:r>
              <w:rPr>
                <w:sz w:val="26"/>
                <w:szCs w:val="26"/>
              </w:rPr>
              <w:t>ПРИЛОЖЕНИЕ № 3</w:t>
            </w:r>
          </w:p>
          <w:p w:rsidR="00517935" w:rsidRDefault="00517935" w:rsidP="00512066">
            <w:pPr>
              <w:tabs>
                <w:tab w:val="left" w:pos="7175"/>
              </w:tabs>
              <w:ind w:left="-1008" w:firstLine="1008"/>
              <w:jc w:val="center"/>
              <w:rPr>
                <w:sz w:val="26"/>
                <w:szCs w:val="26"/>
              </w:rPr>
            </w:pPr>
          </w:p>
          <w:p w:rsidR="00517935" w:rsidRDefault="00517935" w:rsidP="005120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распоряжению</w:t>
            </w:r>
          </w:p>
          <w:p w:rsidR="00517935" w:rsidRDefault="00517935" w:rsidP="005120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здравоохранения, семьи и социального благополучия Ульяновской области</w:t>
            </w:r>
          </w:p>
          <w:p w:rsidR="00517935" w:rsidRDefault="00517935" w:rsidP="00512066">
            <w:pPr>
              <w:jc w:val="center"/>
              <w:rPr>
                <w:sz w:val="26"/>
                <w:szCs w:val="26"/>
              </w:rPr>
            </w:pPr>
          </w:p>
          <w:p w:rsidR="00517935" w:rsidRDefault="00517935" w:rsidP="005120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от_________2017  №________</w:t>
            </w:r>
          </w:p>
          <w:p w:rsidR="00517935" w:rsidRDefault="00517935" w:rsidP="00512066">
            <w:pPr>
              <w:jc w:val="center"/>
            </w:pPr>
          </w:p>
        </w:tc>
      </w:tr>
    </w:tbl>
    <w:p w:rsidR="00517935" w:rsidRDefault="00517935" w:rsidP="00517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</w:t>
      </w:r>
    </w:p>
    <w:p w:rsidR="00517935" w:rsidRDefault="00517935" w:rsidP="005179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показателей качества государственных услуг, оказываемых </w:t>
      </w:r>
      <w:r>
        <w:rPr>
          <w:b/>
        </w:rPr>
        <w:t>государственными учреждениями социального обслуживания</w:t>
      </w:r>
    </w:p>
    <w:p w:rsidR="00517935" w:rsidRDefault="00517935" w:rsidP="00517935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5975"/>
        <w:gridCol w:w="2537"/>
        <w:gridCol w:w="3360"/>
        <w:gridCol w:w="2336"/>
      </w:tblGrid>
      <w:tr w:rsidR="00517935" w:rsidTr="00517935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государственной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показателей, характеризующих качество государственной услуги или работы, </w:t>
            </w: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Формула </w:t>
            </w:r>
            <w:proofErr w:type="gramStart"/>
            <w:r>
              <w:rPr>
                <w:sz w:val="22"/>
                <w:szCs w:val="22"/>
              </w:rPr>
              <w:t>расчёта значения показателя качества государственной услуги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 информации о фактическом значении показателя качества государственной услуги </w:t>
            </w:r>
          </w:p>
        </w:tc>
      </w:tr>
      <w:tr w:rsidR="00517935" w:rsidTr="00517935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517935" w:rsidTr="00517935">
        <w:trPr>
          <w:trHeight w:val="1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Предоставление социального обслуживания в форме на дому включая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граждан, получивших социальные услуги в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социального обслуживания, в общем числе граждан, обратившихся за получением социальных услуг в учреждение социального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обслуживания населения</w:t>
            </w:r>
          </w:p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(А);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770" w:dyaOrig="6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34.5pt" o:ole="">
                  <v:imagedata r:id="rId5" o:title=""/>
                </v:shape>
                <o:OLEObject Type="Embed" ProgID="Equation.3" ShapeID="_x0000_i1025" DrawAspect="Content" ObjectID="_1556344780" r:id="rId6"/>
              </w:objec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где: </w:t>
            </w:r>
            <w:r>
              <w:rPr>
                <w:bCs/>
                <w:color w:val="000000"/>
                <w:sz w:val="24"/>
                <w:szCs w:val="24"/>
              </w:rPr>
              <w:t xml:space="preserve"> 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– количество граждан, получивших  социальные услуги в учреждении социального обслуживания;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бщее количество граждан, обратившихся за получением социальных услуг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Отчёт учреждения</w:t>
            </w:r>
          </w:p>
        </w:tc>
      </w:tr>
      <w:tr w:rsidR="00517935" w:rsidTr="00517935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услугах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(Б),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815" w:dyaOrig="690">
                <v:shape id="_x0000_i1026" type="#_x0000_t75" style="width:90.75pt;height:34.5pt" o:ole="">
                  <v:imagedata r:id="rId7" o:title=""/>
                </v:shape>
                <o:OLEObject Type="Embed" ProgID="Equation.3" ShapeID="_x0000_i1026" DrawAspect="Content" ObjectID="_1556344781" r:id="rId8"/>
              </w:object>
            </w:r>
            <w:r>
              <w:rPr>
                <w:bCs/>
                <w:color w:val="000000"/>
                <w:sz w:val="24"/>
                <w:szCs w:val="24"/>
              </w:rPr>
              <w:t>где: 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– количество граждан, получивших услугу, удовлетворённых качеством оказания им услуг;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бщее количество граждан, получивших услугу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Документы о  результатах опроса и анкетирования </w:t>
            </w:r>
          </w:p>
        </w:tc>
      </w:tr>
      <w:tr w:rsidR="00517935" w:rsidTr="00517935">
        <w:trPr>
          <w:trHeight w:val="19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Укомплектование учреждения социального обслуживания специалистами, оказывающими социальные услуги (В),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770" w:dyaOrig="690">
                <v:shape id="_x0000_i1027" type="#_x0000_t75" style="width:88.5pt;height:34.5pt" o:ole="">
                  <v:imagedata r:id="rId9" o:title=""/>
                </v:shape>
                <o:OLEObject Type="Embed" ProgID="Equation.3" ShapeID="_x0000_i1027" DrawAspect="Content" ObjectID="_1556344782" r:id="rId10"/>
              </w:objec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где: 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– количество специалистов, оказывающих социальные услуги, фактически работающих в организации; 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оличество специалистов,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оказывающих социальные услуги</w:t>
            </w:r>
            <w:r>
              <w:rPr>
                <w:color w:val="000000"/>
                <w:sz w:val="24"/>
                <w:szCs w:val="24"/>
              </w:rPr>
              <w:t>, необходимых по штатному расписанию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  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Отчёт учреждения</w:t>
            </w:r>
          </w:p>
          <w:p w:rsidR="00517935" w:rsidRDefault="00517935" w:rsidP="00512066">
            <w:pPr>
              <w:spacing w:after="240"/>
              <w:rPr>
                <w:sz w:val="22"/>
                <w:szCs w:val="22"/>
              </w:rPr>
            </w:pPr>
          </w:p>
        </w:tc>
      </w:tr>
      <w:tr w:rsidR="00517935" w:rsidTr="00517935">
        <w:trPr>
          <w:trHeight w:val="1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Предоставление социального обслуживания в полустационарной форме включая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</w:t>
            </w:r>
            <w:r>
              <w:rPr>
                <w:color w:val="000000"/>
                <w:sz w:val="24"/>
                <w:szCs w:val="24"/>
              </w:rPr>
              <w:lastRenderedPageBreak/>
              <w:t>жизнедеятельности, в том числе детей-инвалидов</w:t>
            </w:r>
            <w:r w:rsidR="00413689">
              <w:rPr>
                <w:color w:val="000000"/>
                <w:sz w:val="24"/>
                <w:szCs w:val="24"/>
              </w:rPr>
              <w:t>, срочных социальных услуг</w:t>
            </w:r>
            <w:bookmarkStart w:id="0" w:name="_GoBack"/>
            <w:bookmarkEnd w:id="0"/>
          </w:p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Доля граждан, получивших социальные услуги в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социального обслуживания, в общем числе граждан, обратившихся за </w:t>
            </w:r>
            <w:r>
              <w:rPr>
                <w:color w:val="000000"/>
                <w:sz w:val="24"/>
                <w:szCs w:val="24"/>
              </w:rPr>
              <w:lastRenderedPageBreak/>
              <w:t>получением социальных услуг в учреждение социального обслуживания населения</w:t>
            </w:r>
          </w:p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(А);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770" w:dyaOrig="690">
                <v:shape id="_x0000_i1028" type="#_x0000_t75" style="width:88.5pt;height:34.5pt" o:ole="">
                  <v:imagedata r:id="rId5" o:title=""/>
                </v:shape>
                <o:OLEObject Type="Embed" ProgID="Equation.3" ShapeID="_x0000_i1028" DrawAspect="Content" ObjectID="_1556344783" r:id="rId11"/>
              </w:objec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где: </w:t>
            </w:r>
            <w:r>
              <w:rPr>
                <w:bCs/>
                <w:color w:val="000000"/>
                <w:sz w:val="24"/>
                <w:szCs w:val="24"/>
              </w:rPr>
              <w:t xml:space="preserve"> 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– количество граждан, получивших  социальные услуги в учреждении социального обслуживания;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бщее количество граждан, обратившихся за </w:t>
            </w:r>
            <w:r>
              <w:rPr>
                <w:color w:val="000000"/>
                <w:sz w:val="24"/>
                <w:szCs w:val="24"/>
              </w:rPr>
              <w:lastRenderedPageBreak/>
              <w:t>получением социальных услуг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Отчёт учреждения</w:t>
            </w:r>
          </w:p>
        </w:tc>
      </w:tr>
      <w:tr w:rsidR="00517935" w:rsidTr="00517935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проверок,  единиц</w:t>
            </w:r>
            <w:proofErr w:type="gramEnd"/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нарушений, выявленных при проверке надзорными и контролирующими  органами 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eastAsia="Calibri"/>
                <w:sz w:val="24"/>
                <w:szCs w:val="24"/>
              </w:rPr>
              <w:t>, прокуратура, должностные лица ИОГВ)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 контролирующих органов, предписания</w:t>
            </w:r>
          </w:p>
        </w:tc>
      </w:tr>
      <w:tr w:rsidR="00517935" w:rsidTr="00517935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услугах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(Б),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815" w:dyaOrig="690">
                <v:shape id="_x0000_i1029" type="#_x0000_t75" style="width:90.75pt;height:34.5pt" o:ole="">
                  <v:imagedata r:id="rId7" o:title=""/>
                </v:shape>
                <o:OLEObject Type="Embed" ProgID="Equation.3" ShapeID="_x0000_i1029" DrawAspect="Content" ObjectID="_1556344784" r:id="rId12"/>
              </w:object>
            </w:r>
            <w:r>
              <w:rPr>
                <w:bCs/>
                <w:color w:val="000000"/>
                <w:sz w:val="24"/>
                <w:szCs w:val="24"/>
              </w:rPr>
              <w:t>где: 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– количество граждан, получивших услугу, удовлетворённых качеством оказания им услуг;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бщее количество граждан, получивших услугу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Документы о  результатах опроса и анкетирования </w:t>
            </w:r>
          </w:p>
        </w:tc>
      </w:tr>
      <w:tr w:rsidR="00517935" w:rsidTr="00517935">
        <w:trPr>
          <w:trHeight w:val="1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Укомплектование учреждения социального обслуживания специалистами, оказывающими социальные услуги 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lastRenderedPageBreak/>
              <w:t>(В),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 xml:space="preserve">       </w:t>
            </w: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770" w:dyaOrig="690">
                <v:shape id="_x0000_i1030" type="#_x0000_t75" style="width:88.5pt;height:34.5pt" o:ole="">
                  <v:imagedata r:id="rId9" o:title=""/>
                </v:shape>
                <o:OLEObject Type="Embed" ProgID="Equation.3" ShapeID="_x0000_i1030" DrawAspect="Content" ObjectID="_1556344785" r:id="rId13"/>
              </w:objec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где: 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– количество специалистов, оказывающих социальные услуги, фактически работающих в организации; 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оличество </w:t>
            </w:r>
            <w:r>
              <w:rPr>
                <w:color w:val="000000"/>
                <w:sz w:val="24"/>
                <w:szCs w:val="24"/>
              </w:rPr>
              <w:lastRenderedPageBreak/>
              <w:t>специалистов,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оказывающих социальные услуги</w:t>
            </w:r>
            <w:r>
              <w:rPr>
                <w:color w:val="000000"/>
                <w:sz w:val="24"/>
                <w:szCs w:val="24"/>
              </w:rPr>
              <w:t>, необходимых по штатному расписанию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Отчёт учреждения</w:t>
            </w:r>
          </w:p>
          <w:p w:rsidR="00517935" w:rsidRDefault="00517935" w:rsidP="00512066">
            <w:pPr>
              <w:spacing w:after="240"/>
              <w:rPr>
                <w:sz w:val="22"/>
                <w:szCs w:val="22"/>
              </w:rPr>
            </w:pPr>
          </w:p>
        </w:tc>
      </w:tr>
      <w:tr w:rsidR="00517935" w:rsidTr="00517935">
        <w:trPr>
          <w:trHeight w:val="1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Предоставление социального обслуживания в стационарной форме включая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граждан, получивших социальные услуги в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(А);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770" w:dyaOrig="690">
                <v:shape id="_x0000_i1031" type="#_x0000_t75" style="width:88.5pt;height:34.5pt" o:ole="">
                  <v:imagedata r:id="rId5" o:title=""/>
                </v:shape>
                <o:OLEObject Type="Embed" ProgID="Equation.3" ShapeID="_x0000_i1031" DrawAspect="Content" ObjectID="_1556344786" r:id="rId14"/>
              </w:objec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где: </w:t>
            </w:r>
            <w:r>
              <w:rPr>
                <w:bCs/>
                <w:color w:val="000000"/>
                <w:sz w:val="24"/>
                <w:szCs w:val="24"/>
              </w:rPr>
              <w:t xml:space="preserve"> 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– количество граждан, получивших  социальные услуги в учреждении социального обслуживания;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бщее количество граждан, обратившихся за получением социальных услуг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Отчёт учреждения</w:t>
            </w:r>
          </w:p>
        </w:tc>
      </w:tr>
      <w:tr w:rsidR="00517935" w:rsidTr="00517935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spacing w:line="240" w:lineRule="exact"/>
              <w:jc w:val="both"/>
              <w:rPr>
                <w:rFonts w:eastAsia="Calibri"/>
                <w:sz w:val="24"/>
                <w:szCs w:val="24"/>
                <w:lang w:eastAsia="en-US" w:bidi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 w:bidi="en-US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проверок, единиц</w:t>
            </w:r>
            <w:proofErr w:type="gramEnd"/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нарушений, выявленных при проверке надзорными и контролирующими  органами 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Роспотребнадзор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Госпожнадзор</w:t>
            </w:r>
            <w:proofErr w:type="spellEnd"/>
            <w:r>
              <w:rPr>
                <w:rFonts w:eastAsia="Calibri"/>
                <w:sz w:val="24"/>
                <w:szCs w:val="24"/>
              </w:rPr>
              <w:t>, прокуратура, должностные лица ИОГВ)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Акты проверок контролирующих органов, предписания</w:t>
            </w:r>
          </w:p>
        </w:tc>
      </w:tr>
      <w:tr w:rsidR="00517935" w:rsidTr="00517935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услугах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(Б),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815" w:dyaOrig="690">
                <v:shape id="_x0000_i1032" type="#_x0000_t75" style="width:90.75pt;height:34.5pt" o:ole="">
                  <v:imagedata r:id="rId7" o:title=""/>
                </v:shape>
                <o:OLEObject Type="Embed" ProgID="Equation.3" ShapeID="_x0000_i1032" DrawAspect="Content" ObjectID="_1556344787" r:id="rId15"/>
              </w:object>
            </w:r>
            <w:r>
              <w:rPr>
                <w:bCs/>
                <w:color w:val="000000"/>
                <w:sz w:val="24"/>
                <w:szCs w:val="24"/>
              </w:rPr>
              <w:t>где: 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– количество граждан, получивших услугу, удовлетворённых качеством оказания им услуг;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бщее количество граждан, получивших услугу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Документы о  результатах опроса и анкетирования </w:t>
            </w:r>
          </w:p>
        </w:tc>
      </w:tr>
      <w:tr w:rsidR="00517935" w:rsidTr="00517935">
        <w:trPr>
          <w:trHeight w:val="18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Укомплектование учреждения социального обслуживания специалистами, оказывающими социальные услуги (В),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770" w:dyaOrig="690">
                <v:shape id="_x0000_i1033" type="#_x0000_t75" style="width:88.5pt;height:34.5pt" o:ole="">
                  <v:imagedata r:id="rId9" o:title=""/>
                </v:shape>
                <o:OLEObject Type="Embed" ProgID="Equation.3" ShapeID="_x0000_i1033" DrawAspect="Content" ObjectID="_1556344788" r:id="rId16"/>
              </w:objec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где: 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– количество специалистов, оказывающих социальные услуги, фактически работающих в организации; 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оличество специалистов,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оказывающих социальные услуги</w:t>
            </w:r>
            <w:r>
              <w:rPr>
                <w:color w:val="000000"/>
                <w:sz w:val="24"/>
                <w:szCs w:val="24"/>
              </w:rPr>
              <w:t>, необходимых по штатному расписанию</w:t>
            </w:r>
            <w:r>
              <w:rPr>
                <w:bCs/>
                <w:color w:val="000000"/>
                <w:sz w:val="24"/>
                <w:szCs w:val="24"/>
              </w:rPr>
              <w:t xml:space="preserve">                    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Отчёт учреждения</w:t>
            </w:r>
          </w:p>
          <w:p w:rsidR="00517935" w:rsidRDefault="00517935" w:rsidP="00512066">
            <w:pPr>
              <w:spacing w:after="240"/>
              <w:rPr>
                <w:sz w:val="22"/>
                <w:szCs w:val="22"/>
              </w:rPr>
            </w:pPr>
          </w:p>
        </w:tc>
      </w:tr>
      <w:tr w:rsidR="00517935" w:rsidTr="00517935">
        <w:trPr>
          <w:trHeight w:val="1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Проведение социокультурной реабилитации или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абилитации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инвалидов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Доля граждан, получивших социальные услуги в </w:t>
            </w:r>
            <w:proofErr w:type="gramStart"/>
            <w:r>
              <w:rPr>
                <w:color w:val="000000"/>
                <w:sz w:val="24"/>
                <w:szCs w:val="24"/>
              </w:rPr>
              <w:t>учреждении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социального обслуживания, в общем числе граждан, обратившихся за получением социальных услуг в учреждение </w:t>
            </w:r>
            <w:r>
              <w:rPr>
                <w:color w:val="000000"/>
                <w:sz w:val="24"/>
                <w:szCs w:val="24"/>
              </w:rPr>
              <w:lastRenderedPageBreak/>
              <w:t>социального обслуживания населения</w:t>
            </w:r>
          </w:p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(А);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770" w:dyaOrig="690">
                <v:shape id="_x0000_i1034" type="#_x0000_t75" style="width:88.5pt;height:34.5pt" o:ole="">
                  <v:imagedata r:id="rId5" o:title=""/>
                </v:shape>
                <o:OLEObject Type="Embed" ProgID="Equation.3" ShapeID="_x0000_i1034" DrawAspect="Content" ObjectID="_1556344789" r:id="rId17"/>
              </w:objec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где: </w:t>
            </w:r>
            <w:r>
              <w:rPr>
                <w:bCs/>
                <w:color w:val="000000"/>
                <w:sz w:val="24"/>
                <w:szCs w:val="24"/>
              </w:rPr>
              <w:t xml:space="preserve"> 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– количество граждан, получивших  социальные услуги в учреждении социального обслуживания;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бщее количество граждан, обратившихся за получением социальных услуг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Отчёт учреждения</w:t>
            </w:r>
          </w:p>
        </w:tc>
      </w:tr>
      <w:tr w:rsidR="00517935" w:rsidTr="00517935">
        <w:trPr>
          <w:trHeight w:val="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услугах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(Б),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815" w:dyaOrig="690">
                <v:shape id="_x0000_i1035" type="#_x0000_t75" style="width:90.75pt;height:34.5pt" o:ole="">
                  <v:imagedata r:id="rId7" o:title=""/>
                </v:shape>
                <o:OLEObject Type="Embed" ProgID="Equation.3" ShapeID="_x0000_i1035" DrawAspect="Content" ObjectID="_1556344790" r:id="rId18"/>
              </w:object>
            </w:r>
            <w:r>
              <w:rPr>
                <w:bCs/>
                <w:color w:val="000000"/>
                <w:sz w:val="24"/>
                <w:szCs w:val="24"/>
              </w:rPr>
              <w:t>где: 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– количество граждан, получивших услугу, удовлетворённых качеством оказания им услуг;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бщее количество граждан, получивших услугу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Документы о  результатах опроса и анкетирования </w:t>
            </w:r>
          </w:p>
        </w:tc>
      </w:tr>
      <w:tr w:rsidR="00517935" w:rsidTr="00517935">
        <w:trPr>
          <w:trHeight w:val="20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935" w:rsidRDefault="00517935" w:rsidP="0051206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935" w:rsidRDefault="00517935" w:rsidP="00512066">
            <w:pPr>
              <w:spacing w:after="240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>Укомплектование учреждения социального обслуживания  специалистами, оказывающими социальные услуги (В), процент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770" w:dyaOrig="690">
                <v:shape id="_x0000_i1036" type="#_x0000_t75" style="width:88.5pt;height:34.5pt" o:ole="">
                  <v:imagedata r:id="rId9" o:title=""/>
                </v:shape>
                <o:OLEObject Type="Embed" ProgID="Equation.3" ShapeID="_x0000_i1036" DrawAspect="Content" ObjectID="_1556344791" r:id="rId19"/>
              </w:objec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где: 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– количество специалистов, оказывающих социальные услуги, фактически работающих в организации; 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оличество специалистов,</w:t>
            </w: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 оказывающих социальные услуги</w:t>
            </w:r>
            <w:r>
              <w:rPr>
                <w:color w:val="000000"/>
                <w:sz w:val="24"/>
                <w:szCs w:val="24"/>
              </w:rPr>
              <w:t>, необходимых по штатному расписанию</w:t>
            </w:r>
            <w:r>
              <w:rPr>
                <w:bCs/>
                <w:color w:val="000000"/>
                <w:sz w:val="24"/>
                <w:szCs w:val="24"/>
              </w:rPr>
              <w:t xml:space="preserve">       </w:t>
            </w:r>
          </w:p>
          <w:p w:rsidR="00517935" w:rsidRDefault="00517935" w:rsidP="00512066">
            <w:pPr>
              <w:autoSpaceDE w:val="0"/>
              <w:autoSpaceDN w:val="0"/>
              <w:adjustRightInd w:val="0"/>
              <w:spacing w:after="240"/>
              <w:rPr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Отчёт учреждения</w:t>
            </w:r>
          </w:p>
          <w:p w:rsidR="00517935" w:rsidRDefault="00517935" w:rsidP="00512066">
            <w:pPr>
              <w:spacing w:after="240"/>
              <w:rPr>
                <w:sz w:val="22"/>
                <w:szCs w:val="22"/>
              </w:rPr>
            </w:pPr>
          </w:p>
        </w:tc>
      </w:tr>
      <w:tr w:rsidR="00517935" w:rsidTr="00517935">
        <w:trPr>
          <w:trHeight w:val="20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35" w:rsidRDefault="00517935" w:rsidP="0051206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79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spacing w:after="240"/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 w:bidi="en-US"/>
              </w:rPr>
              <w:t xml:space="preserve">Удовлетворенность потребителей в оказанной государственной услуге, процент 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79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position w:val="-32"/>
                <w:sz w:val="24"/>
                <w:szCs w:val="24"/>
              </w:rPr>
              <w:object w:dxaOrig="1815" w:dyaOrig="690">
                <v:shape id="_x0000_i1037" type="#_x0000_t75" style="width:90.75pt;height:34.5pt" o:ole="">
                  <v:imagedata r:id="rId7" o:title=""/>
                </v:shape>
                <o:OLEObject Type="Embed" ProgID="Equation.3" ShapeID="_x0000_i1037" DrawAspect="Content" ObjectID="_1556344792" r:id="rId20"/>
              </w:object>
            </w:r>
            <w:r>
              <w:rPr>
                <w:bCs/>
                <w:color w:val="000000"/>
                <w:sz w:val="24"/>
                <w:szCs w:val="24"/>
              </w:rPr>
              <w:t>где: К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– количество граждан, получивших услугу, удовлетворённых качеством оказания им услуг;</w:t>
            </w:r>
          </w:p>
          <w:p w:rsidR="00517935" w:rsidRDefault="00517935" w:rsidP="0051793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К </w:t>
            </w:r>
            <w:r>
              <w:rPr>
                <w:bCs/>
                <w:color w:val="000000"/>
                <w:sz w:val="24"/>
                <w:szCs w:val="24"/>
                <w:vertAlign w:val="subscript"/>
              </w:rPr>
              <w:t>общ</w:t>
            </w:r>
            <w:proofErr w:type="gramStart"/>
            <w:r>
              <w:rPr>
                <w:bCs/>
                <w:color w:val="000000"/>
                <w:sz w:val="24"/>
                <w:szCs w:val="24"/>
                <w:vertAlign w:val="subscript"/>
              </w:rPr>
              <w:t>.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бщее количество </w:t>
            </w:r>
            <w:r>
              <w:rPr>
                <w:color w:val="000000"/>
                <w:sz w:val="24"/>
                <w:szCs w:val="24"/>
              </w:rPr>
              <w:lastRenderedPageBreak/>
              <w:t>граждан, получивших услугу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35" w:rsidRDefault="00517935" w:rsidP="00512066">
            <w:pPr>
              <w:spacing w:after="2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Документы о  результатах опроса и анкетирования</w:t>
            </w:r>
          </w:p>
        </w:tc>
      </w:tr>
    </w:tbl>
    <w:p w:rsidR="00517935" w:rsidRDefault="00517935" w:rsidP="0051793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____________________________</w:t>
      </w:r>
    </w:p>
    <w:p w:rsidR="00222491" w:rsidRDefault="00222491"/>
    <w:sectPr w:rsidR="00222491" w:rsidSect="005179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3F"/>
    <w:rsid w:val="00222491"/>
    <w:rsid w:val="00413689"/>
    <w:rsid w:val="00517935"/>
    <w:rsid w:val="008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9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2017-05-15T05:04:00Z</cp:lastPrinted>
  <dcterms:created xsi:type="dcterms:W3CDTF">2017-05-12T13:55:00Z</dcterms:created>
  <dcterms:modified xsi:type="dcterms:W3CDTF">2017-05-15T05:13:00Z</dcterms:modified>
</cp:coreProperties>
</file>