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C3" w:rsidRPr="003248C3" w:rsidRDefault="003248C3" w:rsidP="003248C3">
      <w:pPr>
        <w:shd w:val="clear" w:color="auto" w:fill="FFFFFF"/>
        <w:spacing w:after="0" w:line="240" w:lineRule="auto"/>
        <w:jc w:val="center"/>
        <w:textAlignment w:val="baseline"/>
        <w:outlineLvl w:val="0"/>
        <w:rPr>
          <w:rFonts w:ascii="Arial" w:hAnsi="Arial" w:cs="Arial"/>
          <w:color w:val="2D2D2D"/>
          <w:spacing w:val="2"/>
          <w:kern w:val="36"/>
          <w:sz w:val="46"/>
          <w:szCs w:val="46"/>
        </w:rPr>
      </w:pPr>
      <w:r w:rsidRPr="003248C3">
        <w:rPr>
          <w:rFonts w:ascii="Arial" w:hAnsi="Arial" w:cs="Arial"/>
          <w:color w:val="2D2D2D"/>
          <w:spacing w:val="2"/>
          <w:kern w:val="36"/>
          <w:sz w:val="46"/>
          <w:szCs w:val="46"/>
        </w:rPr>
        <w:t>О мерах социальной поддержки детей-сирот и детей, оставшихся без попечения родителей, на территории Ульяновской области (с изменениями на 23 декабря 2019 года)</w:t>
      </w:r>
    </w:p>
    <w:p w:rsidR="003248C3" w:rsidRPr="003248C3" w:rsidRDefault="003248C3" w:rsidP="003248C3">
      <w:pPr>
        <w:shd w:val="clear" w:color="auto" w:fill="FFFFFF"/>
        <w:spacing w:after="0" w:line="288" w:lineRule="atLeast"/>
        <w:jc w:val="center"/>
        <w:textAlignment w:val="baseline"/>
        <w:rPr>
          <w:rFonts w:ascii="Arial" w:hAnsi="Arial" w:cs="Arial"/>
          <w:b w:val="0"/>
          <w:bCs w:val="0"/>
          <w:color w:val="3C3C3C"/>
          <w:spacing w:val="2"/>
          <w:sz w:val="31"/>
          <w:szCs w:val="31"/>
        </w:rPr>
      </w:pPr>
      <w:r w:rsidRPr="003248C3">
        <w:rPr>
          <w:rFonts w:ascii="Arial" w:hAnsi="Arial" w:cs="Arial"/>
          <w:b w:val="0"/>
          <w:bCs w:val="0"/>
          <w:color w:val="3C3C3C"/>
          <w:spacing w:val="2"/>
          <w:sz w:val="31"/>
          <w:szCs w:val="31"/>
        </w:rPr>
        <w:t>ЗАКОН</w:t>
      </w:r>
      <w:r w:rsidRPr="003248C3">
        <w:rPr>
          <w:rFonts w:ascii="Arial" w:hAnsi="Arial" w:cs="Arial"/>
          <w:b w:val="0"/>
          <w:bCs w:val="0"/>
          <w:color w:val="3C3C3C"/>
          <w:spacing w:val="2"/>
          <w:sz w:val="31"/>
          <w:szCs w:val="31"/>
        </w:rPr>
        <w:br/>
      </w:r>
      <w:r w:rsidRPr="003248C3">
        <w:rPr>
          <w:rFonts w:ascii="Arial" w:hAnsi="Arial" w:cs="Arial"/>
          <w:b w:val="0"/>
          <w:bCs w:val="0"/>
          <w:color w:val="3C3C3C"/>
          <w:spacing w:val="2"/>
          <w:sz w:val="31"/>
          <w:szCs w:val="31"/>
        </w:rPr>
        <w:br/>
        <w:t>УЛЬЯНОВСКОЙ ОБЛАСТИ</w:t>
      </w:r>
    </w:p>
    <w:p w:rsidR="003248C3" w:rsidRPr="003248C3" w:rsidRDefault="003248C3" w:rsidP="003248C3">
      <w:pPr>
        <w:shd w:val="clear" w:color="auto" w:fill="FFFFFF"/>
        <w:spacing w:after="0" w:line="315" w:lineRule="atLeast"/>
        <w:jc w:val="center"/>
        <w:textAlignment w:val="baseline"/>
        <w:rPr>
          <w:rFonts w:ascii="Arial" w:hAnsi="Arial" w:cs="Arial"/>
          <w:b w:val="0"/>
          <w:bCs w:val="0"/>
          <w:color w:val="2D2D2D"/>
          <w:spacing w:val="2"/>
          <w:sz w:val="21"/>
          <w:szCs w:val="21"/>
        </w:rPr>
      </w:pPr>
    </w:p>
    <w:p w:rsidR="003248C3" w:rsidRPr="003248C3" w:rsidRDefault="003248C3" w:rsidP="003248C3">
      <w:pPr>
        <w:shd w:val="clear" w:color="auto" w:fill="FFFFFF"/>
        <w:spacing w:after="0" w:line="288" w:lineRule="atLeast"/>
        <w:jc w:val="center"/>
        <w:textAlignment w:val="baseline"/>
        <w:rPr>
          <w:rFonts w:ascii="Arial" w:hAnsi="Arial" w:cs="Arial"/>
          <w:b w:val="0"/>
          <w:bCs w:val="0"/>
          <w:color w:val="3C3C3C"/>
          <w:spacing w:val="2"/>
          <w:sz w:val="31"/>
          <w:szCs w:val="31"/>
        </w:rPr>
      </w:pPr>
      <w:r w:rsidRPr="003248C3">
        <w:rPr>
          <w:rFonts w:ascii="Arial" w:hAnsi="Arial" w:cs="Arial"/>
          <w:b w:val="0"/>
          <w:bCs w:val="0"/>
          <w:color w:val="3C3C3C"/>
          <w:spacing w:val="2"/>
          <w:sz w:val="31"/>
          <w:szCs w:val="31"/>
        </w:rPr>
        <w:t>О МЕРАХ СОЦИАЛЬНОЙ ПОДДЕРЖКИ ДЕТЕЙ-СИРОТ И ДЕТЕЙ,</w:t>
      </w:r>
      <w:r w:rsidRPr="003248C3">
        <w:rPr>
          <w:rFonts w:ascii="Arial" w:hAnsi="Arial" w:cs="Arial"/>
          <w:b w:val="0"/>
          <w:bCs w:val="0"/>
          <w:color w:val="3C3C3C"/>
          <w:spacing w:val="2"/>
          <w:sz w:val="31"/>
          <w:szCs w:val="31"/>
        </w:rPr>
        <w:br/>
        <w:t>ОСТАВШИХСЯ БЕЗ ПОПЕЧЕНИЯ РОДИТЕЛЕЙ, НА ТЕРРИТОРИИ</w:t>
      </w:r>
      <w:r w:rsidRPr="003248C3">
        <w:rPr>
          <w:rFonts w:ascii="Arial" w:hAnsi="Arial" w:cs="Arial"/>
          <w:b w:val="0"/>
          <w:bCs w:val="0"/>
          <w:color w:val="3C3C3C"/>
          <w:spacing w:val="2"/>
          <w:sz w:val="31"/>
          <w:szCs w:val="31"/>
        </w:rPr>
        <w:br/>
        <w:t>УЛЬЯНОВСКОЙ ОБЛАСТИ</w:t>
      </w:r>
    </w:p>
    <w:p w:rsidR="003248C3" w:rsidRPr="003248C3" w:rsidRDefault="003248C3" w:rsidP="003248C3">
      <w:pPr>
        <w:shd w:val="clear" w:color="auto" w:fill="FFFFFF"/>
        <w:spacing w:after="0" w:line="315" w:lineRule="atLeast"/>
        <w:jc w:val="center"/>
        <w:textAlignment w:val="baseline"/>
        <w:rPr>
          <w:rFonts w:ascii="Arial" w:hAnsi="Arial" w:cs="Arial"/>
          <w:b w:val="0"/>
          <w:bCs w:val="0"/>
          <w:color w:val="2D2D2D"/>
          <w:spacing w:val="2"/>
          <w:sz w:val="21"/>
          <w:szCs w:val="21"/>
        </w:rPr>
      </w:pPr>
      <w:r w:rsidRPr="003248C3">
        <w:rPr>
          <w:rFonts w:ascii="Arial" w:hAnsi="Arial" w:cs="Arial"/>
          <w:b w:val="0"/>
          <w:bCs w:val="0"/>
          <w:color w:val="2D2D2D"/>
          <w:spacing w:val="2"/>
          <w:sz w:val="21"/>
          <w:szCs w:val="21"/>
        </w:rPr>
        <w:t>(с изменениями на 23 декабря 2019 года)</w:t>
      </w:r>
    </w:p>
    <w:p w:rsidR="003248C3" w:rsidRPr="003248C3" w:rsidRDefault="003248C3" w:rsidP="003248C3">
      <w:pPr>
        <w:shd w:val="clear" w:color="auto" w:fill="FFFFFF"/>
        <w:spacing w:after="0" w:line="315" w:lineRule="atLeast"/>
        <w:textAlignment w:val="baseline"/>
        <w:rPr>
          <w:rFonts w:ascii="Arial" w:hAnsi="Arial" w:cs="Arial"/>
          <w:b w:val="0"/>
          <w:bCs w:val="0"/>
          <w:color w:val="2D2D2D"/>
          <w:spacing w:val="2"/>
          <w:sz w:val="21"/>
          <w:szCs w:val="21"/>
        </w:rPr>
      </w:pPr>
      <w:r w:rsidRPr="003248C3">
        <w:rPr>
          <w:rFonts w:ascii="Arial" w:hAnsi="Arial" w:cs="Arial"/>
          <w:b w:val="0"/>
          <w:bCs w:val="0"/>
          <w:color w:val="2D2D2D"/>
          <w:spacing w:val="2"/>
          <w:sz w:val="21"/>
          <w:szCs w:val="21"/>
        </w:rPr>
        <w:t>____________________________________________________________________</w:t>
      </w:r>
      <w:r w:rsidRPr="003248C3">
        <w:rPr>
          <w:rFonts w:ascii="Arial" w:hAnsi="Arial" w:cs="Arial"/>
          <w:b w:val="0"/>
          <w:bCs w:val="0"/>
          <w:color w:val="2D2D2D"/>
          <w:spacing w:val="2"/>
          <w:sz w:val="21"/>
          <w:szCs w:val="21"/>
        </w:rPr>
        <w:br/>
        <w:t>Документ с изменениями, внесенными на основании</w:t>
      </w:r>
      <w:r w:rsidRPr="003248C3">
        <w:rPr>
          <w:rFonts w:ascii="Arial" w:hAnsi="Arial" w:cs="Arial"/>
          <w:b w:val="0"/>
          <w:bCs w:val="0"/>
          <w:color w:val="2D2D2D"/>
          <w:spacing w:val="2"/>
          <w:sz w:val="21"/>
          <w:szCs w:val="21"/>
        </w:rPr>
        <w:br/>
      </w:r>
      <w:hyperlink r:id="rId7" w:history="1">
        <w:r w:rsidRPr="003248C3">
          <w:rPr>
            <w:rFonts w:ascii="Arial" w:hAnsi="Arial" w:cs="Arial"/>
            <w:b w:val="0"/>
            <w:bCs w:val="0"/>
            <w:color w:val="00466E"/>
            <w:spacing w:val="2"/>
            <w:sz w:val="21"/>
            <w:szCs w:val="21"/>
            <w:u w:val="single"/>
          </w:rPr>
          <w:t>Закона Ульяновской области от 16.04.2008 N 50-ЗО</w:t>
        </w:r>
      </w:hyperlink>
      <w:r w:rsidRPr="003248C3">
        <w:rPr>
          <w:rFonts w:ascii="Arial" w:hAnsi="Arial" w:cs="Arial"/>
          <w:b w:val="0"/>
          <w:bCs w:val="0"/>
          <w:color w:val="2D2D2D"/>
          <w:spacing w:val="2"/>
          <w:sz w:val="21"/>
          <w:szCs w:val="21"/>
        </w:rPr>
        <w:br/>
      </w:r>
      <w:hyperlink r:id="rId8" w:history="1">
        <w:r w:rsidRPr="003248C3">
          <w:rPr>
            <w:rFonts w:ascii="Arial" w:hAnsi="Arial" w:cs="Arial"/>
            <w:b w:val="0"/>
            <w:bCs w:val="0"/>
            <w:color w:val="00466E"/>
            <w:spacing w:val="2"/>
            <w:sz w:val="21"/>
            <w:szCs w:val="21"/>
            <w:u w:val="single"/>
          </w:rPr>
          <w:t>Закона Ульяновской области от 03.03.2009 N 18-ЗО</w:t>
        </w:r>
      </w:hyperlink>
      <w:r w:rsidRPr="003248C3">
        <w:rPr>
          <w:rFonts w:ascii="Arial" w:hAnsi="Arial" w:cs="Arial"/>
          <w:b w:val="0"/>
          <w:bCs w:val="0"/>
          <w:color w:val="2D2D2D"/>
          <w:spacing w:val="2"/>
          <w:sz w:val="21"/>
          <w:szCs w:val="21"/>
        </w:rPr>
        <w:br/>
      </w:r>
      <w:hyperlink r:id="rId9" w:history="1">
        <w:r w:rsidRPr="003248C3">
          <w:rPr>
            <w:rFonts w:ascii="Arial" w:hAnsi="Arial" w:cs="Arial"/>
            <w:b w:val="0"/>
            <w:bCs w:val="0"/>
            <w:color w:val="00466E"/>
            <w:spacing w:val="2"/>
            <w:sz w:val="21"/>
            <w:szCs w:val="21"/>
            <w:u w:val="single"/>
          </w:rPr>
          <w:t>Закона Ульяновской области от 29.09.2009 N 134-ЗО</w:t>
        </w:r>
      </w:hyperlink>
      <w:r w:rsidRPr="003248C3">
        <w:rPr>
          <w:rFonts w:ascii="Arial" w:hAnsi="Arial" w:cs="Arial"/>
          <w:b w:val="0"/>
          <w:bCs w:val="0"/>
          <w:color w:val="2D2D2D"/>
          <w:spacing w:val="2"/>
          <w:sz w:val="21"/>
          <w:szCs w:val="21"/>
        </w:rPr>
        <w:br/>
      </w:r>
      <w:hyperlink r:id="rId10" w:history="1">
        <w:r w:rsidRPr="003248C3">
          <w:rPr>
            <w:rFonts w:ascii="Arial" w:hAnsi="Arial" w:cs="Arial"/>
            <w:b w:val="0"/>
            <w:bCs w:val="0"/>
            <w:color w:val="00466E"/>
            <w:spacing w:val="2"/>
            <w:sz w:val="21"/>
            <w:szCs w:val="21"/>
            <w:u w:val="single"/>
          </w:rPr>
          <w:t>Закона Ульяновской области от 30.11.2009 N 192-ЗО</w:t>
        </w:r>
      </w:hyperlink>
      <w:r w:rsidRPr="003248C3">
        <w:rPr>
          <w:rFonts w:ascii="Arial" w:hAnsi="Arial" w:cs="Arial"/>
          <w:b w:val="0"/>
          <w:bCs w:val="0"/>
          <w:color w:val="2D2D2D"/>
          <w:spacing w:val="2"/>
          <w:sz w:val="21"/>
          <w:szCs w:val="21"/>
        </w:rPr>
        <w:br/>
      </w:r>
      <w:hyperlink r:id="rId11" w:history="1">
        <w:r w:rsidRPr="003248C3">
          <w:rPr>
            <w:rFonts w:ascii="Arial" w:hAnsi="Arial" w:cs="Arial"/>
            <w:b w:val="0"/>
            <w:bCs w:val="0"/>
            <w:color w:val="00466E"/>
            <w:spacing w:val="2"/>
            <w:sz w:val="21"/>
            <w:szCs w:val="21"/>
            <w:u w:val="single"/>
          </w:rPr>
          <w:t>Закона Ульяновской области от 09.03.2010 N 19-ЗО</w:t>
        </w:r>
      </w:hyperlink>
      <w:r w:rsidRPr="003248C3">
        <w:rPr>
          <w:rFonts w:ascii="Arial" w:hAnsi="Arial" w:cs="Arial"/>
          <w:b w:val="0"/>
          <w:bCs w:val="0"/>
          <w:color w:val="2D2D2D"/>
          <w:spacing w:val="2"/>
          <w:sz w:val="21"/>
          <w:szCs w:val="21"/>
        </w:rPr>
        <w:br/>
      </w:r>
      <w:hyperlink r:id="rId12" w:history="1">
        <w:r w:rsidRPr="003248C3">
          <w:rPr>
            <w:rFonts w:ascii="Arial" w:hAnsi="Arial" w:cs="Arial"/>
            <w:b w:val="0"/>
            <w:bCs w:val="0"/>
            <w:color w:val="00466E"/>
            <w:spacing w:val="2"/>
            <w:sz w:val="21"/>
            <w:szCs w:val="21"/>
            <w:u w:val="single"/>
          </w:rPr>
          <w:t xml:space="preserve">Закона Ульяновской области </w:t>
        </w:r>
        <w:proofErr w:type="gramStart"/>
        <w:r w:rsidRPr="003248C3">
          <w:rPr>
            <w:rFonts w:ascii="Arial" w:hAnsi="Arial" w:cs="Arial"/>
            <w:b w:val="0"/>
            <w:bCs w:val="0"/>
            <w:color w:val="00466E"/>
            <w:spacing w:val="2"/>
            <w:sz w:val="21"/>
            <w:szCs w:val="21"/>
            <w:u w:val="single"/>
          </w:rPr>
          <w:t>от</w:t>
        </w:r>
        <w:proofErr w:type="gramEnd"/>
        <w:r w:rsidRPr="003248C3">
          <w:rPr>
            <w:rFonts w:ascii="Arial" w:hAnsi="Arial" w:cs="Arial"/>
            <w:b w:val="0"/>
            <w:bCs w:val="0"/>
            <w:color w:val="00466E"/>
            <w:spacing w:val="2"/>
            <w:sz w:val="21"/>
            <w:szCs w:val="21"/>
            <w:u w:val="single"/>
          </w:rPr>
          <w:t xml:space="preserve"> 08.08.2011 N 124-ЗО</w:t>
        </w:r>
      </w:hyperlink>
      <w:r w:rsidRPr="003248C3">
        <w:rPr>
          <w:rFonts w:ascii="Arial" w:hAnsi="Arial" w:cs="Arial"/>
          <w:b w:val="0"/>
          <w:bCs w:val="0"/>
          <w:color w:val="2D2D2D"/>
          <w:spacing w:val="2"/>
          <w:sz w:val="21"/>
          <w:szCs w:val="21"/>
        </w:rPr>
        <w:t> </w:t>
      </w:r>
    </w:p>
    <w:p w:rsidR="003248C3" w:rsidRPr="003248C3" w:rsidRDefault="003248C3" w:rsidP="003248C3">
      <w:pPr>
        <w:shd w:val="clear" w:color="auto" w:fill="FFFFFF"/>
        <w:spacing w:after="0" w:line="315" w:lineRule="atLeast"/>
        <w:textAlignment w:val="baseline"/>
        <w:rPr>
          <w:rFonts w:ascii="Arial" w:hAnsi="Arial" w:cs="Arial"/>
          <w:b w:val="0"/>
          <w:bCs w:val="0"/>
          <w:color w:val="2D2D2D"/>
          <w:spacing w:val="2"/>
          <w:sz w:val="21"/>
          <w:szCs w:val="21"/>
        </w:rPr>
      </w:pPr>
      <w:hyperlink r:id="rId13" w:history="1">
        <w:proofErr w:type="gramStart"/>
        <w:r w:rsidRPr="003248C3">
          <w:rPr>
            <w:rFonts w:ascii="Arial" w:hAnsi="Arial" w:cs="Arial"/>
            <w:b w:val="0"/>
            <w:bCs w:val="0"/>
            <w:color w:val="00466E"/>
            <w:spacing w:val="2"/>
            <w:sz w:val="21"/>
            <w:szCs w:val="21"/>
            <w:u w:val="single"/>
          </w:rPr>
          <w:t>Закона Ульяновской области от 04.07.2012 N 85-ЗО</w:t>
        </w:r>
      </w:hyperlink>
      <w:r w:rsidRPr="003248C3">
        <w:rPr>
          <w:rFonts w:ascii="Arial" w:hAnsi="Arial" w:cs="Arial"/>
          <w:b w:val="0"/>
          <w:bCs w:val="0"/>
          <w:color w:val="2D2D2D"/>
          <w:spacing w:val="2"/>
          <w:sz w:val="21"/>
          <w:szCs w:val="21"/>
        </w:rPr>
        <w:br/>
      </w:r>
      <w:hyperlink r:id="rId14" w:history="1">
        <w:r w:rsidRPr="003248C3">
          <w:rPr>
            <w:rFonts w:ascii="Arial" w:hAnsi="Arial" w:cs="Arial"/>
            <w:b w:val="0"/>
            <w:bCs w:val="0"/>
            <w:color w:val="00466E"/>
            <w:spacing w:val="2"/>
            <w:sz w:val="21"/>
            <w:szCs w:val="21"/>
            <w:u w:val="single"/>
          </w:rPr>
          <w:t>Закона Ульяновской области от 29.10.2012 N 154-ЗО</w:t>
        </w:r>
      </w:hyperlink>
      <w:r w:rsidRPr="003248C3">
        <w:rPr>
          <w:rFonts w:ascii="Arial" w:hAnsi="Arial" w:cs="Arial"/>
          <w:b w:val="0"/>
          <w:bCs w:val="0"/>
          <w:color w:val="2D2D2D"/>
          <w:spacing w:val="2"/>
          <w:sz w:val="21"/>
          <w:szCs w:val="21"/>
        </w:rPr>
        <w:br/>
      </w:r>
      <w:hyperlink r:id="rId15" w:history="1">
        <w:r w:rsidRPr="003248C3">
          <w:rPr>
            <w:rFonts w:ascii="Arial" w:hAnsi="Arial" w:cs="Arial"/>
            <w:b w:val="0"/>
            <w:bCs w:val="0"/>
            <w:color w:val="00466E"/>
            <w:spacing w:val="2"/>
            <w:sz w:val="21"/>
            <w:szCs w:val="21"/>
            <w:u w:val="single"/>
          </w:rPr>
          <w:t>Закона Ульяновской области от 10.12.2012 N 194-ЗО</w:t>
        </w:r>
      </w:hyperlink>
      <w:r w:rsidRPr="003248C3">
        <w:rPr>
          <w:rFonts w:ascii="Arial" w:hAnsi="Arial" w:cs="Arial"/>
          <w:b w:val="0"/>
          <w:bCs w:val="0"/>
          <w:color w:val="2D2D2D"/>
          <w:spacing w:val="2"/>
          <w:sz w:val="21"/>
          <w:szCs w:val="21"/>
        </w:rPr>
        <w:br/>
      </w:r>
      <w:hyperlink r:id="rId16" w:history="1">
        <w:r w:rsidRPr="003248C3">
          <w:rPr>
            <w:rFonts w:ascii="Arial" w:hAnsi="Arial" w:cs="Arial"/>
            <w:b w:val="0"/>
            <w:bCs w:val="0"/>
            <w:color w:val="00466E"/>
            <w:spacing w:val="2"/>
            <w:sz w:val="21"/>
            <w:szCs w:val="21"/>
            <w:u w:val="single"/>
          </w:rPr>
          <w:t>Закона Ульяновской области от 04.04.2013 N 39-ЗО</w:t>
        </w:r>
      </w:hyperlink>
      <w:r w:rsidRPr="003248C3">
        <w:rPr>
          <w:rFonts w:ascii="Arial" w:hAnsi="Arial" w:cs="Arial"/>
          <w:b w:val="0"/>
          <w:bCs w:val="0"/>
          <w:color w:val="2D2D2D"/>
          <w:spacing w:val="2"/>
          <w:sz w:val="21"/>
          <w:szCs w:val="21"/>
        </w:rPr>
        <w:br/>
      </w:r>
      <w:hyperlink r:id="rId17" w:history="1">
        <w:r w:rsidRPr="003248C3">
          <w:rPr>
            <w:rFonts w:ascii="Arial" w:hAnsi="Arial" w:cs="Arial"/>
            <w:b w:val="0"/>
            <w:bCs w:val="0"/>
            <w:color w:val="00466E"/>
            <w:spacing w:val="2"/>
            <w:sz w:val="21"/>
            <w:szCs w:val="21"/>
            <w:u w:val="single"/>
          </w:rPr>
          <w:t>Закона Ульяновской области от 04.06.2013 N 99-ЗО</w:t>
        </w:r>
      </w:hyperlink>
      <w:r w:rsidRPr="003248C3">
        <w:rPr>
          <w:rFonts w:ascii="Arial" w:hAnsi="Arial" w:cs="Arial"/>
          <w:b w:val="0"/>
          <w:bCs w:val="0"/>
          <w:color w:val="2D2D2D"/>
          <w:spacing w:val="2"/>
          <w:sz w:val="21"/>
          <w:szCs w:val="21"/>
        </w:rPr>
        <w:br/>
      </w:r>
      <w:hyperlink r:id="rId18" w:history="1">
        <w:r w:rsidRPr="003248C3">
          <w:rPr>
            <w:rFonts w:ascii="Arial" w:hAnsi="Arial" w:cs="Arial"/>
            <w:b w:val="0"/>
            <w:bCs w:val="0"/>
            <w:color w:val="00466E"/>
            <w:spacing w:val="2"/>
            <w:sz w:val="21"/>
            <w:szCs w:val="21"/>
            <w:u w:val="single"/>
          </w:rPr>
          <w:t>Закона Ульяновской области от 05.07.2013 N 115-ЗО</w:t>
        </w:r>
      </w:hyperlink>
      <w:r w:rsidRPr="003248C3">
        <w:rPr>
          <w:rFonts w:ascii="Arial" w:hAnsi="Arial" w:cs="Arial"/>
          <w:b w:val="0"/>
          <w:bCs w:val="0"/>
          <w:color w:val="2D2D2D"/>
          <w:spacing w:val="2"/>
          <w:sz w:val="21"/>
          <w:szCs w:val="21"/>
        </w:rPr>
        <w:br/>
      </w:r>
      <w:hyperlink r:id="rId19" w:history="1">
        <w:r w:rsidRPr="003248C3">
          <w:rPr>
            <w:rFonts w:ascii="Arial" w:hAnsi="Arial" w:cs="Arial"/>
            <w:b w:val="0"/>
            <w:bCs w:val="0"/>
            <w:color w:val="00466E"/>
            <w:spacing w:val="2"/>
            <w:sz w:val="21"/>
            <w:szCs w:val="21"/>
            <w:u w:val="single"/>
          </w:rPr>
          <w:t>Закона Ульяновской области от 06.11.2013 N 213-ЗО</w:t>
        </w:r>
      </w:hyperlink>
      <w:r w:rsidRPr="003248C3">
        <w:rPr>
          <w:rFonts w:ascii="Arial" w:hAnsi="Arial" w:cs="Arial"/>
          <w:b w:val="0"/>
          <w:bCs w:val="0"/>
          <w:color w:val="2D2D2D"/>
          <w:spacing w:val="2"/>
          <w:sz w:val="21"/>
          <w:szCs w:val="21"/>
        </w:rPr>
        <w:br/>
      </w:r>
      <w:hyperlink r:id="rId20" w:history="1">
        <w:r w:rsidRPr="003248C3">
          <w:rPr>
            <w:rFonts w:ascii="Arial" w:hAnsi="Arial" w:cs="Arial"/>
            <w:b w:val="0"/>
            <w:bCs w:val="0"/>
            <w:color w:val="00466E"/>
            <w:spacing w:val="2"/>
            <w:sz w:val="21"/>
            <w:szCs w:val="21"/>
            <w:u w:val="single"/>
          </w:rPr>
          <w:t>Закона Ульяновской области от 02.12.2013 N 233-ЗО</w:t>
        </w:r>
      </w:hyperlink>
      <w:r w:rsidRPr="003248C3">
        <w:rPr>
          <w:rFonts w:ascii="Arial" w:hAnsi="Arial" w:cs="Arial"/>
          <w:b w:val="0"/>
          <w:bCs w:val="0"/>
          <w:color w:val="2D2D2D"/>
          <w:spacing w:val="2"/>
          <w:sz w:val="21"/>
          <w:szCs w:val="21"/>
        </w:rPr>
        <w:br/>
      </w:r>
      <w:hyperlink r:id="rId21" w:history="1">
        <w:r w:rsidRPr="003248C3">
          <w:rPr>
            <w:rFonts w:ascii="Arial" w:hAnsi="Arial" w:cs="Arial"/>
            <w:b w:val="0"/>
            <w:bCs w:val="0"/>
            <w:color w:val="00466E"/>
            <w:spacing w:val="2"/>
            <w:sz w:val="21"/>
            <w:szCs w:val="21"/>
            <w:u w:val="single"/>
          </w:rPr>
          <w:t>Закона Ульяновской области от</w:t>
        </w:r>
        <w:proofErr w:type="gramEnd"/>
        <w:r w:rsidRPr="003248C3">
          <w:rPr>
            <w:rFonts w:ascii="Arial" w:hAnsi="Arial" w:cs="Arial"/>
            <w:b w:val="0"/>
            <w:bCs w:val="0"/>
            <w:color w:val="00466E"/>
            <w:spacing w:val="2"/>
            <w:sz w:val="21"/>
            <w:szCs w:val="21"/>
            <w:u w:val="single"/>
          </w:rPr>
          <w:t xml:space="preserve"> </w:t>
        </w:r>
        <w:proofErr w:type="gramStart"/>
        <w:r w:rsidRPr="003248C3">
          <w:rPr>
            <w:rFonts w:ascii="Arial" w:hAnsi="Arial" w:cs="Arial"/>
            <w:b w:val="0"/>
            <w:bCs w:val="0"/>
            <w:color w:val="00466E"/>
            <w:spacing w:val="2"/>
            <w:sz w:val="21"/>
            <w:szCs w:val="21"/>
            <w:u w:val="single"/>
          </w:rPr>
          <w:t>26.03.2014 N 36-ЗО</w:t>
        </w:r>
      </w:hyperlink>
      <w:r w:rsidRPr="003248C3">
        <w:rPr>
          <w:rFonts w:ascii="Arial" w:hAnsi="Arial" w:cs="Arial"/>
          <w:b w:val="0"/>
          <w:bCs w:val="0"/>
          <w:color w:val="2D2D2D"/>
          <w:spacing w:val="2"/>
          <w:sz w:val="21"/>
          <w:szCs w:val="21"/>
        </w:rPr>
        <w:t> </w:t>
      </w:r>
      <w:r w:rsidRPr="003248C3">
        <w:rPr>
          <w:rFonts w:ascii="Arial" w:hAnsi="Arial" w:cs="Arial"/>
          <w:b w:val="0"/>
          <w:bCs w:val="0"/>
          <w:color w:val="2D2D2D"/>
          <w:spacing w:val="2"/>
          <w:sz w:val="21"/>
          <w:szCs w:val="21"/>
        </w:rPr>
        <w:br/>
      </w:r>
      <w:hyperlink r:id="rId22" w:history="1">
        <w:r w:rsidRPr="003248C3">
          <w:rPr>
            <w:rFonts w:ascii="Arial" w:hAnsi="Arial" w:cs="Arial"/>
            <w:b w:val="0"/>
            <w:bCs w:val="0"/>
            <w:color w:val="00466E"/>
            <w:spacing w:val="2"/>
            <w:sz w:val="21"/>
            <w:szCs w:val="21"/>
            <w:u w:val="single"/>
          </w:rPr>
          <w:t>Закона Ульяновской области от 03.10.2014 N 153-ЗО</w:t>
        </w:r>
      </w:hyperlink>
      <w:r w:rsidRPr="003248C3">
        <w:rPr>
          <w:rFonts w:ascii="Arial" w:hAnsi="Arial" w:cs="Arial"/>
          <w:b w:val="0"/>
          <w:bCs w:val="0"/>
          <w:color w:val="2D2D2D"/>
          <w:spacing w:val="2"/>
          <w:sz w:val="21"/>
          <w:szCs w:val="21"/>
        </w:rPr>
        <w:br/>
      </w:r>
      <w:hyperlink r:id="rId23" w:history="1">
        <w:r w:rsidRPr="003248C3">
          <w:rPr>
            <w:rFonts w:ascii="Arial" w:hAnsi="Arial" w:cs="Arial"/>
            <w:b w:val="0"/>
            <w:bCs w:val="0"/>
            <w:color w:val="00466E"/>
            <w:spacing w:val="2"/>
            <w:sz w:val="21"/>
            <w:szCs w:val="21"/>
            <w:u w:val="single"/>
          </w:rPr>
          <w:t>Закона Ульяновской области от 01.04.2015 N 31-ЗО</w:t>
        </w:r>
      </w:hyperlink>
      <w:r w:rsidRPr="003248C3">
        <w:rPr>
          <w:rFonts w:ascii="Arial" w:hAnsi="Arial" w:cs="Arial"/>
          <w:b w:val="0"/>
          <w:bCs w:val="0"/>
          <w:color w:val="2D2D2D"/>
          <w:spacing w:val="2"/>
          <w:sz w:val="21"/>
          <w:szCs w:val="21"/>
        </w:rPr>
        <w:br/>
      </w:r>
      <w:hyperlink r:id="rId24" w:history="1">
        <w:r w:rsidRPr="003248C3">
          <w:rPr>
            <w:rFonts w:ascii="Arial" w:hAnsi="Arial" w:cs="Arial"/>
            <w:b w:val="0"/>
            <w:bCs w:val="0"/>
            <w:color w:val="00466E"/>
            <w:spacing w:val="2"/>
            <w:sz w:val="21"/>
            <w:szCs w:val="21"/>
            <w:u w:val="single"/>
          </w:rPr>
          <w:t>Закона Ульяновской области от 01.04.2015 N 33-ЗО</w:t>
        </w:r>
      </w:hyperlink>
      <w:r w:rsidRPr="003248C3">
        <w:rPr>
          <w:rFonts w:ascii="Arial" w:hAnsi="Arial" w:cs="Arial"/>
          <w:b w:val="0"/>
          <w:bCs w:val="0"/>
          <w:color w:val="2D2D2D"/>
          <w:spacing w:val="2"/>
          <w:sz w:val="21"/>
          <w:szCs w:val="21"/>
        </w:rPr>
        <w:br/>
      </w:r>
      <w:hyperlink r:id="rId25" w:history="1">
        <w:r w:rsidRPr="003248C3">
          <w:rPr>
            <w:rFonts w:ascii="Arial" w:hAnsi="Arial" w:cs="Arial"/>
            <w:b w:val="0"/>
            <w:bCs w:val="0"/>
            <w:color w:val="00466E"/>
            <w:spacing w:val="2"/>
            <w:sz w:val="21"/>
            <w:szCs w:val="21"/>
            <w:u w:val="single"/>
          </w:rPr>
          <w:t>Закона Ульяновской области от 03.06.2015 N 81-ЗО</w:t>
        </w:r>
      </w:hyperlink>
      <w:r w:rsidRPr="003248C3">
        <w:rPr>
          <w:rFonts w:ascii="Arial" w:hAnsi="Arial" w:cs="Arial"/>
          <w:b w:val="0"/>
          <w:bCs w:val="0"/>
          <w:color w:val="2D2D2D"/>
          <w:spacing w:val="2"/>
          <w:sz w:val="21"/>
          <w:szCs w:val="21"/>
        </w:rPr>
        <w:br/>
      </w:r>
      <w:hyperlink r:id="rId26" w:history="1">
        <w:r w:rsidRPr="003248C3">
          <w:rPr>
            <w:rFonts w:ascii="Arial" w:hAnsi="Arial" w:cs="Arial"/>
            <w:b w:val="0"/>
            <w:bCs w:val="0"/>
            <w:color w:val="00466E"/>
            <w:spacing w:val="2"/>
            <w:sz w:val="21"/>
            <w:szCs w:val="21"/>
            <w:u w:val="single"/>
          </w:rPr>
          <w:t>Закона Ульяновской области от 20.01.2017 N 2-ЗО</w:t>
        </w:r>
      </w:hyperlink>
      <w:r w:rsidRPr="003248C3">
        <w:rPr>
          <w:rFonts w:ascii="Arial" w:hAnsi="Arial" w:cs="Arial"/>
          <w:b w:val="0"/>
          <w:bCs w:val="0"/>
          <w:color w:val="2D2D2D"/>
          <w:spacing w:val="2"/>
          <w:sz w:val="21"/>
          <w:szCs w:val="21"/>
        </w:rPr>
        <w:br/>
      </w:r>
      <w:hyperlink r:id="rId27" w:history="1">
        <w:r w:rsidRPr="003248C3">
          <w:rPr>
            <w:rFonts w:ascii="Arial" w:hAnsi="Arial" w:cs="Arial"/>
            <w:b w:val="0"/>
            <w:bCs w:val="0"/>
            <w:color w:val="00466E"/>
            <w:spacing w:val="2"/>
            <w:sz w:val="21"/>
            <w:szCs w:val="21"/>
            <w:u w:val="single"/>
          </w:rPr>
          <w:t>Закона Ульяновской области от 30.05.2017 N 43-ЗО</w:t>
        </w:r>
      </w:hyperlink>
      <w:r w:rsidRPr="003248C3">
        <w:rPr>
          <w:rFonts w:ascii="Arial" w:hAnsi="Arial" w:cs="Arial"/>
          <w:b w:val="0"/>
          <w:bCs w:val="0"/>
          <w:color w:val="2D2D2D"/>
          <w:spacing w:val="2"/>
          <w:sz w:val="21"/>
          <w:szCs w:val="21"/>
        </w:rPr>
        <w:br/>
      </w:r>
      <w:hyperlink r:id="rId28" w:history="1">
        <w:r w:rsidRPr="003248C3">
          <w:rPr>
            <w:rFonts w:ascii="Arial" w:hAnsi="Arial" w:cs="Arial"/>
            <w:b w:val="0"/>
            <w:bCs w:val="0"/>
            <w:color w:val="00466E"/>
            <w:spacing w:val="2"/>
            <w:sz w:val="21"/>
            <w:szCs w:val="21"/>
            <w:u w:val="single"/>
          </w:rPr>
          <w:t>Закона Ульяновской области от 30.05.2017 N 44-ЗО</w:t>
        </w:r>
      </w:hyperlink>
      <w:r w:rsidRPr="003248C3">
        <w:rPr>
          <w:rFonts w:ascii="Arial" w:hAnsi="Arial" w:cs="Arial"/>
          <w:b w:val="0"/>
          <w:bCs w:val="0"/>
          <w:color w:val="2D2D2D"/>
          <w:spacing w:val="2"/>
          <w:sz w:val="21"/>
          <w:szCs w:val="21"/>
        </w:rPr>
        <w:br/>
      </w:r>
      <w:hyperlink r:id="rId29" w:history="1">
        <w:r w:rsidRPr="003248C3">
          <w:rPr>
            <w:rFonts w:ascii="Arial" w:hAnsi="Arial" w:cs="Arial"/>
            <w:b w:val="0"/>
            <w:bCs w:val="0"/>
            <w:color w:val="00466E"/>
            <w:spacing w:val="2"/>
            <w:sz w:val="21"/>
            <w:szCs w:val="21"/>
            <w:u w:val="single"/>
          </w:rPr>
          <w:t>Закона Ульяновской области от 23.12.2019 N 169-ЗО</w:t>
        </w:r>
      </w:hyperlink>
      <w:proofErr w:type="gramEnd"/>
    </w:p>
    <w:p w:rsidR="003248C3" w:rsidRPr="003248C3" w:rsidRDefault="003248C3" w:rsidP="003248C3">
      <w:pPr>
        <w:shd w:val="clear" w:color="auto" w:fill="FFFFFF"/>
        <w:spacing w:after="0" w:line="315" w:lineRule="atLeast"/>
        <w:textAlignment w:val="baseline"/>
        <w:rPr>
          <w:rFonts w:ascii="Arial" w:hAnsi="Arial" w:cs="Arial"/>
          <w:b w:val="0"/>
          <w:bCs w:val="0"/>
          <w:color w:val="2D2D2D"/>
          <w:spacing w:val="2"/>
          <w:sz w:val="21"/>
          <w:szCs w:val="21"/>
        </w:rPr>
      </w:pPr>
      <w:r w:rsidRPr="003248C3">
        <w:rPr>
          <w:rFonts w:ascii="Arial" w:hAnsi="Arial" w:cs="Arial"/>
          <w:b w:val="0"/>
          <w:bCs w:val="0"/>
          <w:color w:val="2D2D2D"/>
          <w:spacing w:val="2"/>
          <w:sz w:val="21"/>
          <w:szCs w:val="21"/>
        </w:rPr>
        <w:t>____________________________________________________________________</w:t>
      </w:r>
    </w:p>
    <w:p w:rsidR="003248C3" w:rsidRPr="003248C3" w:rsidRDefault="003248C3" w:rsidP="003248C3">
      <w:pPr>
        <w:shd w:val="clear" w:color="auto" w:fill="FFFFFF"/>
        <w:spacing w:after="0" w:line="315" w:lineRule="atLeast"/>
        <w:jc w:val="right"/>
        <w:textAlignment w:val="baseline"/>
        <w:rPr>
          <w:rFonts w:ascii="Arial" w:hAnsi="Arial" w:cs="Arial"/>
          <w:b w:val="0"/>
          <w:bCs w:val="0"/>
          <w:color w:val="2D2D2D"/>
          <w:spacing w:val="2"/>
          <w:sz w:val="21"/>
          <w:szCs w:val="21"/>
        </w:rPr>
      </w:pPr>
      <w:r w:rsidRPr="003248C3">
        <w:rPr>
          <w:rFonts w:ascii="Arial" w:hAnsi="Arial" w:cs="Arial"/>
          <w:b w:val="0"/>
          <w:bCs w:val="0"/>
          <w:color w:val="2D2D2D"/>
          <w:spacing w:val="2"/>
          <w:sz w:val="21"/>
          <w:szCs w:val="21"/>
        </w:rPr>
        <w:lastRenderedPageBreak/>
        <w:br/>
      </w:r>
      <w:proofErr w:type="gramStart"/>
      <w:r w:rsidRPr="003248C3">
        <w:rPr>
          <w:rFonts w:ascii="Arial" w:hAnsi="Arial" w:cs="Arial"/>
          <w:b w:val="0"/>
          <w:bCs w:val="0"/>
          <w:color w:val="2D2D2D"/>
          <w:spacing w:val="2"/>
          <w:sz w:val="21"/>
          <w:szCs w:val="21"/>
        </w:rPr>
        <w:t>Принят</w:t>
      </w:r>
      <w:proofErr w:type="gramEnd"/>
      <w:r w:rsidRPr="003248C3">
        <w:rPr>
          <w:rFonts w:ascii="Arial" w:hAnsi="Arial" w:cs="Arial"/>
          <w:b w:val="0"/>
          <w:bCs w:val="0"/>
          <w:color w:val="2D2D2D"/>
          <w:spacing w:val="2"/>
          <w:sz w:val="21"/>
          <w:szCs w:val="21"/>
        </w:rPr>
        <w:br/>
        <w:t>Законодательным Собранием</w:t>
      </w:r>
      <w:r w:rsidRPr="003248C3">
        <w:rPr>
          <w:rFonts w:ascii="Arial" w:hAnsi="Arial" w:cs="Arial"/>
          <w:b w:val="0"/>
          <w:bCs w:val="0"/>
          <w:color w:val="2D2D2D"/>
          <w:spacing w:val="2"/>
          <w:sz w:val="21"/>
          <w:szCs w:val="21"/>
        </w:rPr>
        <w:br/>
        <w:t>Ульяновской области</w:t>
      </w:r>
      <w:r w:rsidRPr="003248C3">
        <w:rPr>
          <w:rFonts w:ascii="Arial" w:hAnsi="Arial" w:cs="Arial"/>
          <w:b w:val="0"/>
          <w:bCs w:val="0"/>
          <w:color w:val="2D2D2D"/>
          <w:spacing w:val="2"/>
          <w:sz w:val="21"/>
          <w:szCs w:val="21"/>
        </w:rPr>
        <w:br/>
        <w:t>27 октября 2005 года</w:t>
      </w:r>
      <w:r w:rsidRPr="003248C3">
        <w:rPr>
          <w:rFonts w:ascii="Arial" w:hAnsi="Arial" w:cs="Arial"/>
          <w:b w:val="0"/>
          <w:bCs w:val="0"/>
          <w:color w:val="2D2D2D"/>
          <w:spacing w:val="2"/>
          <w:sz w:val="21"/>
          <w:szCs w:val="21"/>
        </w:rPr>
        <w:br/>
      </w:r>
    </w:p>
    <w:p w:rsidR="003248C3" w:rsidRPr="003248C3" w:rsidRDefault="003248C3" w:rsidP="003248C3">
      <w:pPr>
        <w:shd w:val="clear" w:color="auto" w:fill="FFFFFF"/>
        <w:spacing w:after="0" w:line="315" w:lineRule="atLeast"/>
        <w:textAlignment w:val="baseline"/>
        <w:rPr>
          <w:rFonts w:ascii="Arial" w:hAnsi="Arial" w:cs="Arial"/>
          <w:b w:val="0"/>
          <w:bCs w:val="0"/>
          <w:color w:val="2D2D2D"/>
          <w:spacing w:val="2"/>
          <w:sz w:val="21"/>
          <w:szCs w:val="21"/>
        </w:rPr>
      </w:pPr>
      <w:proofErr w:type="gramStart"/>
      <w:r w:rsidRPr="003248C3">
        <w:rPr>
          <w:rFonts w:ascii="Arial" w:hAnsi="Arial" w:cs="Arial"/>
          <w:b w:val="0"/>
          <w:bCs w:val="0"/>
          <w:color w:val="2D2D2D"/>
          <w:spacing w:val="2"/>
          <w:sz w:val="21"/>
          <w:szCs w:val="21"/>
        </w:rPr>
        <w:t>Настоящий Закон в соответствии с </w:t>
      </w:r>
      <w:hyperlink r:id="rId30" w:history="1">
        <w:r w:rsidRPr="003248C3">
          <w:rPr>
            <w:rFonts w:ascii="Arial" w:hAnsi="Arial" w:cs="Arial"/>
            <w:b w:val="0"/>
            <w:bCs w:val="0"/>
            <w:color w:val="00466E"/>
            <w:spacing w:val="2"/>
            <w:sz w:val="21"/>
            <w:szCs w:val="21"/>
            <w:u w:val="single"/>
          </w:rPr>
          <w:t>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w:t>
        </w:r>
      </w:hyperlink>
      <w:r w:rsidRPr="003248C3">
        <w:rPr>
          <w:rFonts w:ascii="Arial" w:hAnsi="Arial" w:cs="Arial"/>
          <w:b w:val="0"/>
          <w:bCs w:val="0"/>
          <w:color w:val="2D2D2D"/>
          <w:spacing w:val="2"/>
          <w:sz w:val="21"/>
          <w:szCs w:val="21"/>
        </w:rPr>
        <w:t> (далее - </w:t>
      </w:r>
      <w:hyperlink r:id="rId31" w:history="1">
        <w:r w:rsidRPr="003248C3">
          <w:rPr>
            <w:rFonts w:ascii="Arial" w:hAnsi="Arial" w:cs="Arial"/>
            <w:b w:val="0"/>
            <w:bCs w:val="0"/>
            <w:color w:val="00466E"/>
            <w:spacing w:val="2"/>
            <w:sz w:val="21"/>
            <w:szCs w:val="21"/>
            <w:u w:val="single"/>
          </w:rPr>
          <w:t>Федеральный закон "О дополнительных гарантиях по социальной поддержке детей-сирот и детей, оставшихся без попечения родителей"</w:t>
        </w:r>
      </w:hyperlink>
      <w:r w:rsidRPr="003248C3">
        <w:rPr>
          <w:rFonts w:ascii="Arial" w:hAnsi="Arial" w:cs="Arial"/>
          <w:b w:val="0"/>
          <w:bCs w:val="0"/>
          <w:color w:val="2D2D2D"/>
          <w:spacing w:val="2"/>
          <w:sz w:val="21"/>
          <w:szCs w:val="21"/>
        </w:rPr>
        <w:t>) регулирует отношения в сфере реализации мер социальной поддержки детей-сирот и детей, оставшихся без попечения родителей, лиц из</w:t>
      </w:r>
      <w:proofErr w:type="gramEnd"/>
      <w:r w:rsidRPr="003248C3">
        <w:rPr>
          <w:rFonts w:ascii="Arial" w:hAnsi="Arial" w:cs="Arial"/>
          <w:b w:val="0"/>
          <w:bCs w:val="0"/>
          <w:color w:val="2D2D2D"/>
          <w:spacing w:val="2"/>
          <w:sz w:val="21"/>
          <w:szCs w:val="21"/>
        </w:rPr>
        <w:t xml:space="preserve"> числа детей-сирот и детей, оставшихся без попечения родителей, а также лиц, потерявших в период обучения обоих родителей или единственного родителя (за исключением детей, обучающихся в федеральных государственных образовательных организациях), на территории Ульяновской области.</w:t>
      </w:r>
    </w:p>
    <w:p w:rsidR="003248C3" w:rsidRPr="003248C3" w:rsidRDefault="003248C3" w:rsidP="003248C3">
      <w:pPr>
        <w:shd w:val="clear" w:color="auto" w:fill="FFFFFF"/>
        <w:spacing w:before="375" w:after="225" w:line="240" w:lineRule="auto"/>
        <w:jc w:val="center"/>
        <w:textAlignment w:val="baseline"/>
        <w:outlineLvl w:val="2"/>
        <w:rPr>
          <w:rFonts w:ascii="Arial" w:hAnsi="Arial" w:cs="Arial"/>
          <w:b w:val="0"/>
          <w:bCs w:val="0"/>
          <w:color w:val="4C4C4C"/>
          <w:spacing w:val="2"/>
          <w:sz w:val="29"/>
          <w:szCs w:val="29"/>
        </w:rPr>
      </w:pPr>
      <w:r w:rsidRPr="003248C3">
        <w:rPr>
          <w:rFonts w:ascii="Arial" w:hAnsi="Arial" w:cs="Arial"/>
          <w:b w:val="0"/>
          <w:bCs w:val="0"/>
          <w:color w:val="4C4C4C"/>
          <w:spacing w:val="2"/>
          <w:sz w:val="29"/>
          <w:szCs w:val="29"/>
        </w:rPr>
        <w:t>     Статья 1. Реализация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3248C3" w:rsidRPr="003248C3" w:rsidRDefault="003248C3" w:rsidP="003248C3">
      <w:pPr>
        <w:shd w:val="clear" w:color="auto" w:fill="FFFFFF"/>
        <w:spacing w:after="0" w:line="315" w:lineRule="atLeast"/>
        <w:textAlignment w:val="baseline"/>
        <w:rPr>
          <w:rFonts w:ascii="Arial" w:hAnsi="Arial" w:cs="Arial"/>
          <w:b w:val="0"/>
          <w:bCs w:val="0"/>
          <w:color w:val="2D2D2D"/>
          <w:spacing w:val="2"/>
          <w:sz w:val="21"/>
          <w:szCs w:val="21"/>
        </w:rPr>
      </w:pPr>
      <w:r w:rsidRPr="003248C3">
        <w:rPr>
          <w:rFonts w:ascii="Arial" w:hAnsi="Arial" w:cs="Arial"/>
          <w:b w:val="0"/>
          <w:bCs w:val="0"/>
          <w:color w:val="2D2D2D"/>
          <w:spacing w:val="2"/>
          <w:sz w:val="21"/>
          <w:szCs w:val="21"/>
        </w:rPr>
        <w:br/>
        <w:t xml:space="preserve">1. </w:t>
      </w:r>
      <w:proofErr w:type="gramStart"/>
      <w:r w:rsidRPr="003248C3">
        <w:rPr>
          <w:rFonts w:ascii="Arial" w:hAnsi="Arial" w:cs="Arial"/>
          <w:b w:val="0"/>
          <w:bCs w:val="0"/>
          <w:color w:val="2D2D2D"/>
          <w:spacing w:val="2"/>
          <w:sz w:val="21"/>
          <w:szCs w:val="21"/>
        </w:rPr>
        <w:t>В Ульяновской области гарантируется реализация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предусмотренных </w:t>
      </w:r>
      <w:hyperlink r:id="rId32" w:history="1">
        <w:r w:rsidRPr="003248C3">
          <w:rPr>
            <w:rFonts w:ascii="Arial" w:hAnsi="Arial" w:cs="Arial"/>
            <w:b w:val="0"/>
            <w:bCs w:val="0"/>
            <w:color w:val="00466E"/>
            <w:spacing w:val="2"/>
            <w:sz w:val="21"/>
            <w:szCs w:val="21"/>
            <w:u w:val="single"/>
          </w:rPr>
          <w:t>Федеральным законом "О дополнительных гарантиях по социальной поддержке детей-сирот и детей, оставшихся без попечения родителей"</w:t>
        </w:r>
      </w:hyperlink>
      <w:r w:rsidRPr="003248C3">
        <w:rPr>
          <w:rFonts w:ascii="Arial" w:hAnsi="Arial" w:cs="Arial"/>
          <w:b w:val="0"/>
          <w:bCs w:val="0"/>
          <w:color w:val="2D2D2D"/>
          <w:spacing w:val="2"/>
          <w:sz w:val="21"/>
          <w:szCs w:val="21"/>
        </w:rPr>
        <w:t>.</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br/>
        <w:t>2.</w:t>
      </w:r>
      <w:proofErr w:type="gramEnd"/>
      <w:r w:rsidRPr="003248C3">
        <w:rPr>
          <w:rFonts w:ascii="Arial" w:hAnsi="Arial" w:cs="Arial"/>
          <w:b w:val="0"/>
          <w:bCs w:val="0"/>
          <w:color w:val="2D2D2D"/>
          <w:spacing w:val="2"/>
          <w:sz w:val="21"/>
          <w:szCs w:val="21"/>
        </w:rPr>
        <w:t xml:space="preserve">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реализуются в соответствии с настоящим Законом и иными нормативными правовыми актами Ульяновской области.</w:t>
      </w:r>
      <w:r w:rsidRPr="003248C3">
        <w:rPr>
          <w:rFonts w:ascii="Arial" w:hAnsi="Arial" w:cs="Arial"/>
          <w:b w:val="0"/>
          <w:bCs w:val="0"/>
          <w:color w:val="2D2D2D"/>
          <w:spacing w:val="2"/>
          <w:sz w:val="21"/>
          <w:szCs w:val="21"/>
        </w:rPr>
        <w:br/>
      </w:r>
    </w:p>
    <w:p w:rsidR="003248C3" w:rsidRPr="003248C3" w:rsidRDefault="003248C3" w:rsidP="003248C3">
      <w:pPr>
        <w:shd w:val="clear" w:color="auto" w:fill="FFFFFF"/>
        <w:spacing w:before="375" w:after="225" w:line="240" w:lineRule="auto"/>
        <w:jc w:val="center"/>
        <w:textAlignment w:val="baseline"/>
        <w:outlineLvl w:val="2"/>
        <w:rPr>
          <w:rFonts w:ascii="Arial" w:hAnsi="Arial" w:cs="Arial"/>
          <w:b w:val="0"/>
          <w:bCs w:val="0"/>
          <w:color w:val="4C4C4C"/>
          <w:spacing w:val="2"/>
          <w:sz w:val="29"/>
          <w:szCs w:val="29"/>
        </w:rPr>
      </w:pPr>
      <w:r w:rsidRPr="003248C3">
        <w:rPr>
          <w:rFonts w:ascii="Arial" w:hAnsi="Arial" w:cs="Arial"/>
          <w:b w:val="0"/>
          <w:bCs w:val="0"/>
          <w:color w:val="4C4C4C"/>
          <w:spacing w:val="2"/>
          <w:sz w:val="29"/>
          <w:szCs w:val="29"/>
        </w:rPr>
        <w:t>     Статья 2. Осуществление полного государственного обеспечения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3248C3" w:rsidRPr="003248C3" w:rsidRDefault="003248C3" w:rsidP="003248C3">
      <w:pPr>
        <w:shd w:val="clear" w:color="auto" w:fill="FFFFFF"/>
        <w:spacing w:after="0" w:line="315" w:lineRule="atLeast"/>
        <w:textAlignment w:val="baseline"/>
        <w:rPr>
          <w:rFonts w:ascii="Arial" w:hAnsi="Arial" w:cs="Arial"/>
          <w:b w:val="0"/>
          <w:bCs w:val="0"/>
          <w:color w:val="2D2D2D"/>
          <w:spacing w:val="2"/>
          <w:sz w:val="21"/>
          <w:szCs w:val="21"/>
        </w:rPr>
      </w:pPr>
      <w:r w:rsidRPr="003248C3">
        <w:rPr>
          <w:rFonts w:ascii="Arial" w:hAnsi="Arial" w:cs="Arial"/>
          <w:b w:val="0"/>
          <w:bCs w:val="0"/>
          <w:color w:val="2D2D2D"/>
          <w:spacing w:val="2"/>
          <w:sz w:val="21"/>
          <w:szCs w:val="21"/>
        </w:rPr>
        <w:br/>
        <w:t xml:space="preserve">1. </w:t>
      </w:r>
      <w:proofErr w:type="gramStart"/>
      <w:r w:rsidRPr="003248C3">
        <w:rPr>
          <w:rFonts w:ascii="Arial" w:hAnsi="Arial" w:cs="Arial"/>
          <w:b w:val="0"/>
          <w:bCs w:val="0"/>
          <w:color w:val="2D2D2D"/>
          <w:spacing w:val="2"/>
          <w:sz w:val="21"/>
          <w:szCs w:val="21"/>
        </w:rPr>
        <w:t xml:space="preserve">Детям-сиротам и детям, оставшимся без попечения родителей, за время пребывания в </w:t>
      </w:r>
      <w:r w:rsidRPr="003248C3">
        <w:rPr>
          <w:rFonts w:ascii="Arial" w:hAnsi="Arial" w:cs="Arial"/>
          <w:b w:val="0"/>
          <w:bCs w:val="0"/>
          <w:color w:val="2D2D2D"/>
          <w:spacing w:val="2"/>
          <w:sz w:val="21"/>
          <w:szCs w:val="21"/>
        </w:rPr>
        <w:lastRenderedPageBreak/>
        <w:t>соответствующей организации для детей-сирот и детей, оставшихся без попечения родителей, предоставляются бесплатное питание, бесплатный комплект одежды, обуви и мягкий инвентарь, проживание в жилом помещении без взимания платы или возмещение их полной стоимости, а также бесплатное оказание медицинской помощи.</w:t>
      </w:r>
      <w:proofErr w:type="gramEnd"/>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br/>
        <w:t>Нормы и порядок обеспечения за счет средств областного бюджета Ульяновской области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утверждаются Правительством Ульяновской области.</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br/>
        <w:t xml:space="preserve">2. </w:t>
      </w:r>
      <w:proofErr w:type="gramStart"/>
      <w:r w:rsidRPr="003248C3">
        <w:rPr>
          <w:rFonts w:ascii="Arial" w:hAnsi="Arial" w:cs="Arial"/>
          <w:b w:val="0"/>
          <w:bCs w:val="0"/>
          <w:color w:val="2D2D2D"/>
          <w:spacing w:val="2"/>
          <w:sz w:val="21"/>
          <w:szCs w:val="21"/>
        </w:rP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rsidRPr="003248C3">
        <w:rPr>
          <w:rFonts w:ascii="Arial" w:hAnsi="Arial" w:cs="Arial"/>
          <w:b w:val="0"/>
          <w:bCs w:val="0"/>
          <w:color w:val="2D2D2D"/>
          <w:spacing w:val="2"/>
          <w:sz w:val="21"/>
          <w:szCs w:val="21"/>
        </w:rPr>
        <w:t xml:space="preserve"> </w:t>
      </w:r>
      <w:proofErr w:type="gramStart"/>
      <w:r w:rsidRPr="003248C3">
        <w:rPr>
          <w:rFonts w:ascii="Arial" w:hAnsi="Arial" w:cs="Arial"/>
          <w:b w:val="0"/>
          <w:bCs w:val="0"/>
          <w:color w:val="2D2D2D"/>
          <w:spacing w:val="2"/>
          <w:sz w:val="21"/>
          <w:szCs w:val="21"/>
        </w:rPr>
        <w:t>областного бюджета Ульяновской области или местных бюджетов, предоставляются бесплатное питание, бесплатный комплект одежды, обуви и мягкий инвентарь или возмещение их полной стоимости, жилое помещение в порядке, предусмотренном </w:t>
      </w:r>
      <w:hyperlink r:id="rId33" w:history="1">
        <w:r w:rsidRPr="003248C3">
          <w:rPr>
            <w:rFonts w:ascii="Arial" w:hAnsi="Arial" w:cs="Arial"/>
            <w:b w:val="0"/>
            <w:bCs w:val="0"/>
            <w:color w:val="00466E"/>
            <w:spacing w:val="2"/>
            <w:sz w:val="21"/>
            <w:szCs w:val="21"/>
            <w:u w:val="single"/>
          </w:rPr>
          <w:t>Федеральным законом от 29 декабря 2012 года N 273-ФЗ "Об образовании в Российской Федерации"</w:t>
        </w:r>
      </w:hyperlink>
      <w:r w:rsidRPr="003248C3">
        <w:rPr>
          <w:rFonts w:ascii="Arial" w:hAnsi="Arial" w:cs="Arial"/>
          <w:b w:val="0"/>
          <w:bCs w:val="0"/>
          <w:color w:val="2D2D2D"/>
          <w:spacing w:val="2"/>
          <w:sz w:val="21"/>
          <w:szCs w:val="21"/>
        </w:rPr>
        <w:t> (далее - </w:t>
      </w:r>
      <w:hyperlink r:id="rId34" w:history="1">
        <w:r w:rsidRPr="003248C3">
          <w:rPr>
            <w:rFonts w:ascii="Arial" w:hAnsi="Arial" w:cs="Arial"/>
            <w:b w:val="0"/>
            <w:bCs w:val="0"/>
            <w:color w:val="00466E"/>
            <w:spacing w:val="2"/>
            <w:sz w:val="21"/>
            <w:szCs w:val="21"/>
            <w:u w:val="single"/>
          </w:rPr>
          <w:t>Федеральный закон "Об образовании в Российской Федерации"</w:t>
        </w:r>
      </w:hyperlink>
      <w:r w:rsidRPr="003248C3">
        <w:rPr>
          <w:rFonts w:ascii="Arial" w:hAnsi="Arial" w:cs="Arial"/>
          <w:b w:val="0"/>
          <w:bCs w:val="0"/>
          <w:color w:val="2D2D2D"/>
          <w:spacing w:val="2"/>
          <w:sz w:val="21"/>
          <w:szCs w:val="21"/>
        </w:rPr>
        <w:t>), а также бесплатное оказание медицинской помощи до завершения обучения по указанным</w:t>
      </w:r>
      <w:proofErr w:type="gramEnd"/>
      <w:r w:rsidRPr="003248C3">
        <w:rPr>
          <w:rFonts w:ascii="Arial" w:hAnsi="Arial" w:cs="Arial"/>
          <w:b w:val="0"/>
          <w:bCs w:val="0"/>
          <w:color w:val="2D2D2D"/>
          <w:spacing w:val="2"/>
          <w:sz w:val="21"/>
          <w:szCs w:val="21"/>
        </w:rPr>
        <w:t xml:space="preserve"> образовательным программам.</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br/>
      </w:r>
      <w:proofErr w:type="gramStart"/>
      <w:r w:rsidRPr="003248C3">
        <w:rPr>
          <w:rFonts w:ascii="Arial" w:hAnsi="Arial" w:cs="Arial"/>
          <w:b w:val="0"/>
          <w:bCs w:val="0"/>
          <w:color w:val="2D2D2D"/>
          <w:spacing w:val="2"/>
          <w:sz w:val="21"/>
          <w:szCs w:val="21"/>
        </w:rPr>
        <w:t>Нормы и порядок обеспечения за счет средств областного бюджета Ульяновской области или местных бюджетов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абзаце первом</w:t>
      </w:r>
      <w:proofErr w:type="gramEnd"/>
      <w:r w:rsidRPr="003248C3">
        <w:rPr>
          <w:rFonts w:ascii="Arial" w:hAnsi="Arial" w:cs="Arial"/>
          <w:b w:val="0"/>
          <w:bCs w:val="0"/>
          <w:color w:val="2D2D2D"/>
          <w:spacing w:val="2"/>
          <w:sz w:val="21"/>
          <w:szCs w:val="21"/>
        </w:rPr>
        <w:t xml:space="preserve"> настоящей части образовательным программам за счет средств областного бюджета Ульяновской области или местных бюджетов, утверждаются Правительством Ульяновской области.</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br/>
        <w:t>3. Лицам из числа детей-сирот и детей, оставшихся без попечения родителей, обучающимся в муниципальных образовательных организациях и в государственных общеобразовательных организациях Ульяновской области, предоставляется ежемесячная денежная выплата на питание, комплект одежды, обуви и мягкий инвентарь в соответствии с нормами, утверждаемыми Правительством Ульяновской области.</w:t>
      </w:r>
      <w:r w:rsidRPr="003248C3">
        <w:rPr>
          <w:rFonts w:ascii="Arial" w:hAnsi="Arial" w:cs="Arial"/>
          <w:b w:val="0"/>
          <w:bCs w:val="0"/>
          <w:color w:val="2D2D2D"/>
          <w:spacing w:val="2"/>
          <w:sz w:val="21"/>
          <w:szCs w:val="21"/>
        </w:rPr>
        <w:br/>
      </w:r>
    </w:p>
    <w:p w:rsidR="003248C3" w:rsidRPr="003248C3" w:rsidRDefault="003248C3" w:rsidP="003248C3">
      <w:pPr>
        <w:shd w:val="clear" w:color="auto" w:fill="FFFFFF"/>
        <w:spacing w:after="0" w:line="315" w:lineRule="atLeast"/>
        <w:textAlignment w:val="baseline"/>
        <w:rPr>
          <w:rFonts w:ascii="Arial" w:hAnsi="Arial" w:cs="Arial"/>
          <w:b w:val="0"/>
          <w:bCs w:val="0"/>
          <w:color w:val="2D2D2D"/>
          <w:spacing w:val="2"/>
          <w:sz w:val="21"/>
          <w:szCs w:val="21"/>
        </w:rPr>
      </w:pPr>
      <w:r w:rsidRPr="003248C3">
        <w:rPr>
          <w:rFonts w:ascii="Arial" w:hAnsi="Arial" w:cs="Arial"/>
          <w:b w:val="0"/>
          <w:bCs w:val="0"/>
          <w:color w:val="2D2D2D"/>
          <w:spacing w:val="2"/>
          <w:sz w:val="21"/>
          <w:szCs w:val="21"/>
        </w:rPr>
        <w:t>Размер указанной выплаты и порядок ее предоставления устанавливаются Правительством Ульяновской области.</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br/>
        <w:t>4. На содержание детей-сирот и детей, оставшихся без попечения родителей, находящихся в семьях опекунов (попечителей), приемных семьях, предоставляется ежемесячная денежная выплата на питание, комплект одежды, обуви и мягкий инвентарь.</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lastRenderedPageBreak/>
        <w:br/>
        <w:t>Размер указанной выплаты и порядок ее предоставления устанавливаются законодательством Ульяновской области.</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br/>
        <w:t xml:space="preserve">5. </w:t>
      </w:r>
      <w:proofErr w:type="gramStart"/>
      <w:r w:rsidRPr="003248C3">
        <w:rPr>
          <w:rFonts w:ascii="Arial" w:hAnsi="Arial" w:cs="Arial"/>
          <w:b w:val="0"/>
          <w:bCs w:val="0"/>
          <w:color w:val="2D2D2D"/>
          <w:spacing w:val="2"/>
          <w:sz w:val="21"/>
          <w:szCs w:val="21"/>
        </w:rPr>
        <w:t>Размер указанной в части 3 настоящей статьи ежемесячной денежной выплаты ежегодно индексируется с учетом темпов роста инфляции (потребительских цен) в устанавливаемом Правительством Ульяновской области порядке в соответствии с законом Ульяновской области об областном бюджете Ульяновской области на соответствующий финансовый год и плановый период.</w:t>
      </w:r>
      <w:r w:rsidRPr="003248C3">
        <w:rPr>
          <w:rFonts w:ascii="Arial" w:hAnsi="Arial" w:cs="Arial"/>
          <w:b w:val="0"/>
          <w:bCs w:val="0"/>
          <w:color w:val="2D2D2D"/>
          <w:spacing w:val="2"/>
          <w:sz w:val="21"/>
          <w:szCs w:val="21"/>
        </w:rPr>
        <w:br/>
      </w:r>
      <w:proofErr w:type="gramEnd"/>
    </w:p>
    <w:p w:rsidR="003248C3" w:rsidRPr="003248C3" w:rsidRDefault="003248C3" w:rsidP="003248C3">
      <w:pPr>
        <w:shd w:val="clear" w:color="auto" w:fill="FFFFFF"/>
        <w:spacing w:before="375" w:after="225" w:line="240" w:lineRule="auto"/>
        <w:jc w:val="center"/>
        <w:textAlignment w:val="baseline"/>
        <w:outlineLvl w:val="2"/>
        <w:rPr>
          <w:rFonts w:ascii="Arial" w:hAnsi="Arial" w:cs="Arial"/>
          <w:b w:val="0"/>
          <w:bCs w:val="0"/>
          <w:color w:val="4C4C4C"/>
          <w:spacing w:val="2"/>
          <w:sz w:val="29"/>
          <w:szCs w:val="29"/>
        </w:rPr>
      </w:pPr>
      <w:r w:rsidRPr="003248C3">
        <w:rPr>
          <w:rFonts w:ascii="Arial" w:hAnsi="Arial" w:cs="Arial"/>
          <w:b w:val="0"/>
          <w:bCs w:val="0"/>
          <w:color w:val="4C4C4C"/>
          <w:spacing w:val="2"/>
          <w:sz w:val="29"/>
          <w:szCs w:val="29"/>
        </w:rPr>
        <w:t>Статья 3. Реализация мер социальной поддержки в сфере гарантий прав на образование</w:t>
      </w:r>
    </w:p>
    <w:p w:rsidR="003248C3" w:rsidRPr="003248C3" w:rsidRDefault="003248C3" w:rsidP="003248C3">
      <w:pPr>
        <w:shd w:val="clear" w:color="auto" w:fill="FFFFFF"/>
        <w:spacing w:after="0" w:line="315" w:lineRule="atLeast"/>
        <w:textAlignment w:val="baseline"/>
        <w:rPr>
          <w:rFonts w:ascii="Arial" w:hAnsi="Arial" w:cs="Arial"/>
          <w:b w:val="0"/>
          <w:bCs w:val="0"/>
          <w:color w:val="2D2D2D"/>
          <w:spacing w:val="2"/>
          <w:sz w:val="21"/>
          <w:szCs w:val="21"/>
        </w:rPr>
      </w:pPr>
      <w:r w:rsidRPr="003248C3">
        <w:rPr>
          <w:rFonts w:ascii="Arial" w:hAnsi="Arial" w:cs="Arial"/>
          <w:b w:val="0"/>
          <w:bCs w:val="0"/>
          <w:color w:val="2D2D2D"/>
          <w:spacing w:val="2"/>
          <w:sz w:val="21"/>
          <w:szCs w:val="21"/>
        </w:rPr>
        <w:t xml:space="preserve">1. </w:t>
      </w:r>
      <w:proofErr w:type="gramStart"/>
      <w:r w:rsidRPr="003248C3">
        <w:rPr>
          <w:rFonts w:ascii="Arial" w:hAnsi="Arial" w:cs="Arial"/>
          <w:b w:val="0"/>
          <w:bCs w:val="0"/>
          <w:color w:val="2D2D2D"/>
          <w:spacing w:val="2"/>
          <w:sz w:val="21"/>
          <w:szCs w:val="21"/>
        </w:rPr>
        <w:t>В целях реализации мер социальной поддержки, предусмотренных </w:t>
      </w:r>
      <w:hyperlink r:id="rId35" w:history="1">
        <w:r w:rsidRPr="003248C3">
          <w:rPr>
            <w:rFonts w:ascii="Arial" w:hAnsi="Arial" w:cs="Arial"/>
            <w:b w:val="0"/>
            <w:bCs w:val="0"/>
            <w:color w:val="00466E"/>
            <w:spacing w:val="2"/>
            <w:sz w:val="21"/>
            <w:szCs w:val="21"/>
            <w:u w:val="single"/>
          </w:rPr>
          <w:t>Федеральным законом "О дополнительных гарантиях по социальной поддержке детей-сирот и детей, оставшихся без попечения родителей"</w:t>
        </w:r>
      </w:hyperlink>
      <w:r w:rsidRPr="003248C3">
        <w:rPr>
          <w:rFonts w:ascii="Arial" w:hAnsi="Arial" w:cs="Arial"/>
          <w:b w:val="0"/>
          <w:bCs w:val="0"/>
          <w:color w:val="2D2D2D"/>
          <w:spacing w:val="2"/>
          <w:sz w:val="21"/>
          <w:szCs w:val="21"/>
        </w:rPr>
        <w:t>, в сфере гарантий прав на образование Правительство Ульяновской области:</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br/>
        <w:t>1) устанавливает размер и порядок возмещения образовательным организациям высшего образования за счет средств областного бюджета Ульяновской области расходов, связанных с обучением на подготовительных отделениях образовательных организаций высшего образования детей-сирот</w:t>
      </w:r>
      <w:proofErr w:type="gramEnd"/>
      <w:r w:rsidRPr="003248C3">
        <w:rPr>
          <w:rFonts w:ascii="Arial" w:hAnsi="Arial" w:cs="Arial"/>
          <w:b w:val="0"/>
          <w:bCs w:val="0"/>
          <w:color w:val="2D2D2D"/>
          <w:spacing w:val="2"/>
          <w:sz w:val="21"/>
          <w:szCs w:val="21"/>
        </w:rPr>
        <w:t xml:space="preserve"> и детей, оставшихся без попечения родителей, а также лиц из числа детей-сирот и детей, оставшихся без попечения родителей;</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br/>
      </w:r>
      <w:proofErr w:type="gramStart"/>
      <w:r w:rsidRPr="003248C3">
        <w:rPr>
          <w:rFonts w:ascii="Arial" w:hAnsi="Arial" w:cs="Arial"/>
          <w:b w:val="0"/>
          <w:bCs w:val="0"/>
          <w:color w:val="2D2D2D"/>
          <w:spacing w:val="2"/>
          <w:sz w:val="21"/>
          <w:szCs w:val="21"/>
        </w:rPr>
        <w:t>2) устанавливает порядок осуществления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областного бюджета Ульяновской области или местных бюджетов по образовательным программам начального общего, основного общего и среднего общего образования, на городском, пригородном, в сельской местности на внутрирайонном транспорте</w:t>
      </w:r>
      <w:proofErr w:type="gramEnd"/>
      <w:r w:rsidRPr="003248C3">
        <w:rPr>
          <w:rFonts w:ascii="Arial" w:hAnsi="Arial" w:cs="Arial"/>
          <w:b w:val="0"/>
          <w:bCs w:val="0"/>
          <w:color w:val="2D2D2D"/>
          <w:spacing w:val="2"/>
          <w:sz w:val="21"/>
          <w:szCs w:val="21"/>
        </w:rPr>
        <w:t xml:space="preserve"> (</w:t>
      </w:r>
      <w:proofErr w:type="gramStart"/>
      <w:r w:rsidRPr="003248C3">
        <w:rPr>
          <w:rFonts w:ascii="Arial" w:hAnsi="Arial" w:cs="Arial"/>
          <w:b w:val="0"/>
          <w:bCs w:val="0"/>
          <w:color w:val="2D2D2D"/>
          <w:spacing w:val="2"/>
          <w:sz w:val="21"/>
          <w:szCs w:val="21"/>
        </w:rPr>
        <w:t>кроме такси), а также проезда один раз в год к месту жительства и обратно к месту обучения, а также устанавливает 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w:t>
      </w:r>
      <w:proofErr w:type="gramEnd"/>
      <w:r w:rsidRPr="003248C3">
        <w:rPr>
          <w:rFonts w:ascii="Arial" w:hAnsi="Arial" w:cs="Arial"/>
          <w:b w:val="0"/>
          <w:bCs w:val="0"/>
          <w:color w:val="2D2D2D"/>
          <w:spacing w:val="2"/>
          <w:sz w:val="21"/>
          <w:szCs w:val="21"/>
        </w:rPr>
        <w:t xml:space="preserve"> программам и (или) по программам профессиональной подготовки по профессиям рабочих, должностям служащих за счет средств областного бюджета Ульяновской области или местных бюджетов.</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br/>
        <w:t xml:space="preserve">2. </w:t>
      </w:r>
      <w:proofErr w:type="gramStart"/>
      <w:r w:rsidRPr="003248C3">
        <w:rPr>
          <w:rFonts w:ascii="Arial" w:hAnsi="Arial" w:cs="Arial"/>
          <w:b w:val="0"/>
          <w:bCs w:val="0"/>
          <w:color w:val="2D2D2D"/>
          <w:spacing w:val="2"/>
          <w:sz w:val="21"/>
          <w:szCs w:val="21"/>
        </w:rP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w:t>
      </w:r>
      <w:r w:rsidRPr="003248C3">
        <w:rPr>
          <w:rFonts w:ascii="Arial" w:hAnsi="Arial" w:cs="Arial"/>
          <w:b w:val="0"/>
          <w:bCs w:val="0"/>
          <w:color w:val="2D2D2D"/>
          <w:spacing w:val="2"/>
          <w:sz w:val="21"/>
          <w:szCs w:val="21"/>
        </w:rPr>
        <w:lastRenderedPageBreak/>
        <w:t>государственным обеспечением выплачиваются:</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br/>
        <w:t>государственная социальная стипендия в соответствии с </w:t>
      </w:r>
      <w:hyperlink r:id="rId36" w:history="1">
        <w:r w:rsidRPr="003248C3">
          <w:rPr>
            <w:rFonts w:ascii="Arial" w:hAnsi="Arial" w:cs="Arial"/>
            <w:b w:val="0"/>
            <w:bCs w:val="0"/>
            <w:color w:val="00466E"/>
            <w:spacing w:val="2"/>
            <w:sz w:val="21"/>
            <w:szCs w:val="21"/>
            <w:u w:val="single"/>
          </w:rPr>
          <w:t>Федеральным законом</w:t>
        </w:r>
        <w:proofErr w:type="gramEnd"/>
        <w:r w:rsidRPr="003248C3">
          <w:rPr>
            <w:rFonts w:ascii="Arial" w:hAnsi="Arial" w:cs="Arial"/>
            <w:b w:val="0"/>
            <w:bCs w:val="0"/>
            <w:color w:val="00466E"/>
            <w:spacing w:val="2"/>
            <w:sz w:val="21"/>
            <w:szCs w:val="21"/>
            <w:u w:val="single"/>
          </w:rPr>
          <w:t xml:space="preserve"> "Об образовании в Российской Федерации"</w:t>
        </w:r>
      </w:hyperlink>
      <w:r w:rsidRPr="003248C3">
        <w:rPr>
          <w:rFonts w:ascii="Arial" w:hAnsi="Arial" w:cs="Arial"/>
          <w:b w:val="0"/>
          <w:bCs w:val="0"/>
          <w:color w:val="2D2D2D"/>
          <w:spacing w:val="2"/>
          <w:sz w:val="21"/>
          <w:szCs w:val="21"/>
        </w:rPr>
        <w:t>;</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br/>
        <w:t>ежегодное пособие на приобретение учебной литературы и письменных принадлежностей.</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br/>
      </w:r>
      <w:proofErr w:type="gramStart"/>
      <w:r w:rsidRPr="003248C3">
        <w:rPr>
          <w:rFonts w:ascii="Arial" w:hAnsi="Arial" w:cs="Arial"/>
          <w:b w:val="0"/>
          <w:bCs w:val="0"/>
          <w:color w:val="2D2D2D"/>
          <w:spacing w:val="2"/>
          <w:sz w:val="21"/>
          <w:szCs w:val="21"/>
        </w:rP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Ульяновской области или местных бюджетов, в размере трехмесячной государственной</w:t>
      </w:r>
      <w:proofErr w:type="gramEnd"/>
      <w:r w:rsidRPr="003248C3">
        <w:rPr>
          <w:rFonts w:ascii="Arial" w:hAnsi="Arial" w:cs="Arial"/>
          <w:b w:val="0"/>
          <w:bCs w:val="0"/>
          <w:color w:val="2D2D2D"/>
          <w:spacing w:val="2"/>
          <w:sz w:val="21"/>
          <w:szCs w:val="21"/>
        </w:rPr>
        <w:t xml:space="preserve"> социальной стипендии в порядке, установленном Правительством Ульяновской области.</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br/>
        <w:t xml:space="preserve">3. </w:t>
      </w:r>
      <w:proofErr w:type="gramStart"/>
      <w:r w:rsidRPr="003248C3">
        <w:rPr>
          <w:rFonts w:ascii="Arial" w:hAnsi="Arial" w:cs="Arial"/>
          <w:b w:val="0"/>
          <w:bCs w:val="0"/>
          <w:color w:val="2D2D2D"/>
          <w:spacing w:val="2"/>
          <w:sz w:val="21"/>
          <w:szCs w:val="21"/>
        </w:rPr>
        <w:t>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Ульяновской области или местных бюджетов, относящиеся к категориям детей-сирот и детей, оставшихся без попечения родителей, лиц из числа детей-сирот и детей, оставшихся без попечения родителей, лиц, потерявших в период</w:t>
      </w:r>
      <w:proofErr w:type="gramEnd"/>
      <w:r w:rsidRPr="003248C3">
        <w:rPr>
          <w:rFonts w:ascii="Arial" w:hAnsi="Arial" w:cs="Arial"/>
          <w:b w:val="0"/>
          <w:bCs w:val="0"/>
          <w:color w:val="2D2D2D"/>
          <w:spacing w:val="2"/>
          <w:sz w:val="21"/>
          <w:szCs w:val="21"/>
        </w:rPr>
        <w:t xml:space="preserve"> обучения обоих родителей или единственного родителя, за исключением лиц, продолжающих </w:t>
      </w:r>
      <w:proofErr w:type="gramStart"/>
      <w:r w:rsidRPr="003248C3">
        <w:rPr>
          <w:rFonts w:ascii="Arial" w:hAnsi="Arial" w:cs="Arial"/>
          <w:b w:val="0"/>
          <w:bCs w:val="0"/>
          <w:color w:val="2D2D2D"/>
          <w:spacing w:val="2"/>
          <w:sz w:val="21"/>
          <w:szCs w:val="21"/>
        </w:rPr>
        <w:t>обучение по</w:t>
      </w:r>
      <w:proofErr w:type="gramEnd"/>
      <w:r w:rsidRPr="003248C3">
        <w:rPr>
          <w:rFonts w:ascii="Arial" w:hAnsi="Arial" w:cs="Arial"/>
          <w:b w:val="0"/>
          <w:bCs w:val="0"/>
          <w:color w:val="2D2D2D"/>
          <w:spacing w:val="2"/>
          <w:sz w:val="21"/>
          <w:szCs w:val="21"/>
        </w:rPr>
        <w:t xml:space="preserve"> очной форме по указанным образовательным программам за счет средств областного бюджета Ульяновской области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утверждаются Правительством Ульяновской области.</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br/>
      </w:r>
      <w:proofErr w:type="gramStart"/>
      <w:r w:rsidRPr="003248C3">
        <w:rPr>
          <w:rFonts w:ascii="Arial" w:hAnsi="Arial" w:cs="Arial"/>
          <w:b w:val="0"/>
          <w:bCs w:val="0"/>
          <w:color w:val="2D2D2D"/>
          <w:spacing w:val="2"/>
          <w:sz w:val="21"/>
          <w:szCs w:val="21"/>
        </w:rPr>
        <w:t>По желанию выпускника ему выдается денежная компенсация в размере, необходимом для приобретения указанных одежды, обуви, мягкого инвентаря и оборудования, или такая компенсация перечисляется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w:t>
      </w:r>
      <w:proofErr w:type="gramEnd"/>
      <w:r w:rsidRPr="003248C3">
        <w:rPr>
          <w:rFonts w:ascii="Arial" w:hAnsi="Arial" w:cs="Arial"/>
          <w:b w:val="0"/>
          <w:bCs w:val="0"/>
          <w:color w:val="2D2D2D"/>
          <w:spacing w:val="2"/>
          <w:sz w:val="21"/>
          <w:szCs w:val="21"/>
        </w:rPr>
        <w:t xml:space="preserve"> и суммарный размер денежных средств, находящихся на счете или счетах в одном банке, не превышает предусмотренный </w:t>
      </w:r>
      <w:hyperlink r:id="rId37" w:history="1">
        <w:r w:rsidRPr="003248C3">
          <w:rPr>
            <w:rFonts w:ascii="Arial" w:hAnsi="Arial" w:cs="Arial"/>
            <w:b w:val="0"/>
            <w:bCs w:val="0"/>
            <w:color w:val="00466E"/>
            <w:spacing w:val="2"/>
            <w:sz w:val="21"/>
            <w:szCs w:val="21"/>
            <w:u w:val="single"/>
          </w:rPr>
          <w:t>Федеральным законом от 23 декабря 2003 года N 177-ФЗ "О страховании вкладов физических лиц в банках Российской Федерации"</w:t>
        </w:r>
      </w:hyperlink>
      <w:r w:rsidRPr="003248C3">
        <w:rPr>
          <w:rFonts w:ascii="Arial" w:hAnsi="Arial" w:cs="Arial"/>
          <w:b w:val="0"/>
          <w:bCs w:val="0"/>
          <w:color w:val="2D2D2D"/>
          <w:spacing w:val="2"/>
          <w:sz w:val="21"/>
          <w:szCs w:val="21"/>
        </w:rPr>
        <w:t> размер возмещения по вкладам.</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br/>
      </w:r>
      <w:proofErr w:type="gramStart"/>
      <w:r w:rsidRPr="003248C3">
        <w:rPr>
          <w:rFonts w:ascii="Arial" w:hAnsi="Arial" w:cs="Arial"/>
          <w:b w:val="0"/>
          <w:bCs w:val="0"/>
          <w:color w:val="2D2D2D"/>
          <w:spacing w:val="2"/>
          <w:sz w:val="21"/>
          <w:szCs w:val="21"/>
        </w:rP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lastRenderedPageBreak/>
        <w:br/>
        <w:t>4.</w:t>
      </w:r>
      <w:proofErr w:type="gramEnd"/>
      <w:r w:rsidRPr="003248C3">
        <w:rPr>
          <w:rFonts w:ascii="Arial" w:hAnsi="Arial" w:cs="Arial"/>
          <w:b w:val="0"/>
          <w:bCs w:val="0"/>
          <w:color w:val="2D2D2D"/>
          <w:spacing w:val="2"/>
          <w:sz w:val="21"/>
          <w:szCs w:val="21"/>
        </w:rPr>
        <w:t xml:space="preserve"> </w:t>
      </w:r>
      <w:proofErr w:type="gramStart"/>
      <w:r w:rsidRPr="003248C3">
        <w:rPr>
          <w:rFonts w:ascii="Arial" w:hAnsi="Arial" w:cs="Arial"/>
          <w:b w:val="0"/>
          <w:bCs w:val="0"/>
          <w:color w:val="2D2D2D"/>
          <w:spacing w:val="2"/>
          <w:sz w:val="21"/>
          <w:szCs w:val="21"/>
        </w:rPr>
        <w:t>Детям-сиротам и детям, оставшимся без попечения родителей, а также лицам из числа детей-сирот и детей, оставшихся без попечения родителей, обучающимся за счет средств областного бюджета Ульяновской области или местных бюджетов по образовательным программам начального общего, основного общего и среднего общего образования, устанавливается ежемесячная денежная выплата в размере 310 рублей на обеспечение проезда на городском, пригородном, в сельской местности на внутрирайонном</w:t>
      </w:r>
      <w:proofErr w:type="gramEnd"/>
      <w:r w:rsidRPr="003248C3">
        <w:rPr>
          <w:rFonts w:ascii="Arial" w:hAnsi="Arial" w:cs="Arial"/>
          <w:b w:val="0"/>
          <w:bCs w:val="0"/>
          <w:color w:val="2D2D2D"/>
          <w:spacing w:val="2"/>
          <w:sz w:val="21"/>
          <w:szCs w:val="21"/>
        </w:rPr>
        <w:t xml:space="preserve"> </w:t>
      </w:r>
      <w:proofErr w:type="gramStart"/>
      <w:r w:rsidRPr="003248C3">
        <w:rPr>
          <w:rFonts w:ascii="Arial" w:hAnsi="Arial" w:cs="Arial"/>
          <w:b w:val="0"/>
          <w:bCs w:val="0"/>
          <w:color w:val="2D2D2D"/>
          <w:spacing w:val="2"/>
          <w:sz w:val="21"/>
          <w:szCs w:val="21"/>
        </w:rPr>
        <w:t>транспорте</w:t>
      </w:r>
      <w:proofErr w:type="gramEnd"/>
      <w:r w:rsidRPr="003248C3">
        <w:rPr>
          <w:rFonts w:ascii="Arial" w:hAnsi="Arial" w:cs="Arial"/>
          <w:b w:val="0"/>
          <w:bCs w:val="0"/>
          <w:color w:val="2D2D2D"/>
          <w:spacing w:val="2"/>
          <w:sz w:val="21"/>
          <w:szCs w:val="21"/>
        </w:rPr>
        <w:t xml:space="preserve"> (кроме такси), а также проезда один раз в год к месту жительства и обратно к месту обучения.</w:t>
      </w:r>
      <w:r w:rsidRPr="003248C3">
        <w:rPr>
          <w:rFonts w:ascii="Arial" w:hAnsi="Arial" w:cs="Arial"/>
          <w:b w:val="0"/>
          <w:bCs w:val="0"/>
          <w:color w:val="2D2D2D"/>
          <w:spacing w:val="2"/>
          <w:sz w:val="21"/>
          <w:szCs w:val="21"/>
        </w:rPr>
        <w:br/>
      </w:r>
      <w:r w:rsidRPr="003248C3">
        <w:rPr>
          <w:rFonts w:ascii="Arial" w:hAnsi="Arial" w:cs="Arial"/>
          <w:b w:val="0"/>
          <w:bCs w:val="0"/>
          <w:color w:val="2D2D2D"/>
          <w:spacing w:val="2"/>
          <w:sz w:val="21"/>
          <w:szCs w:val="21"/>
        </w:rPr>
        <w:br/>
        <w:t>Размер указанной ежемесячной денежной выплаты ежегодно индексируется с учетом уровня инфляции (потребительских цен) в соответствии с законом Ульяновской области об областном бюджете Ульяновской области на соответствующий финансовый год и на плановый период в порядке, устанавливаемом Правительством Ульяновской области.</w:t>
      </w:r>
      <w:r w:rsidRPr="003248C3">
        <w:rPr>
          <w:rFonts w:ascii="Arial" w:hAnsi="Arial" w:cs="Arial"/>
          <w:b w:val="0"/>
          <w:bCs w:val="0"/>
          <w:color w:val="2D2D2D"/>
          <w:spacing w:val="2"/>
          <w:sz w:val="21"/>
          <w:szCs w:val="21"/>
        </w:rPr>
        <w:br/>
      </w:r>
    </w:p>
    <w:p w:rsidR="003248C3" w:rsidRPr="003248C3" w:rsidRDefault="003248C3" w:rsidP="003248C3">
      <w:pPr>
        <w:shd w:val="clear" w:color="auto" w:fill="FFFFFF"/>
        <w:spacing w:before="375" w:after="225" w:line="240" w:lineRule="auto"/>
        <w:jc w:val="center"/>
        <w:textAlignment w:val="baseline"/>
        <w:outlineLvl w:val="2"/>
        <w:rPr>
          <w:rFonts w:ascii="Arial" w:hAnsi="Arial" w:cs="Arial"/>
          <w:b w:val="0"/>
          <w:bCs w:val="0"/>
          <w:color w:val="4C4C4C"/>
          <w:spacing w:val="2"/>
          <w:sz w:val="29"/>
          <w:szCs w:val="29"/>
        </w:rPr>
      </w:pPr>
      <w:r w:rsidRPr="003248C3">
        <w:rPr>
          <w:rFonts w:ascii="Arial" w:hAnsi="Arial" w:cs="Arial"/>
          <w:b w:val="0"/>
          <w:bCs w:val="0"/>
          <w:color w:val="4C4C4C"/>
          <w:spacing w:val="2"/>
          <w:sz w:val="29"/>
          <w:szCs w:val="29"/>
        </w:rPr>
        <w:t>Статья 4. Реализация мер социальной поддержки в сфере гарантий права на медицинское обеспечение</w:t>
      </w:r>
    </w:p>
    <w:p w:rsidR="003248C3" w:rsidRPr="003248C3" w:rsidRDefault="003248C3" w:rsidP="003248C3">
      <w:pPr>
        <w:shd w:val="clear" w:color="auto" w:fill="FFFFFF"/>
        <w:spacing w:after="0" w:line="315" w:lineRule="atLeast"/>
        <w:textAlignment w:val="baseline"/>
        <w:rPr>
          <w:rFonts w:ascii="Arial" w:hAnsi="Arial" w:cs="Arial"/>
          <w:b w:val="0"/>
          <w:bCs w:val="0"/>
          <w:color w:val="2D2D2D"/>
          <w:spacing w:val="2"/>
          <w:sz w:val="21"/>
          <w:szCs w:val="21"/>
        </w:rPr>
      </w:pPr>
      <w:r w:rsidRPr="003248C3">
        <w:rPr>
          <w:rFonts w:ascii="Arial" w:hAnsi="Arial" w:cs="Arial"/>
          <w:b w:val="0"/>
          <w:bCs w:val="0"/>
          <w:color w:val="2D2D2D"/>
          <w:spacing w:val="2"/>
          <w:sz w:val="21"/>
          <w:szCs w:val="21"/>
        </w:rPr>
        <w:br/>
        <w:t xml:space="preserve">1. </w:t>
      </w:r>
      <w:proofErr w:type="gramStart"/>
      <w:r w:rsidRPr="003248C3">
        <w:rPr>
          <w:rFonts w:ascii="Arial" w:hAnsi="Arial" w:cs="Arial"/>
          <w:b w:val="0"/>
          <w:bCs w:val="0"/>
          <w:color w:val="2D2D2D"/>
          <w:spacing w:val="2"/>
          <w:sz w:val="21"/>
          <w:szCs w:val="21"/>
        </w:rPr>
        <w:t>Предоставление детям-сиротам и детям, оставшимся без попечения родителей, а также лицам из числа детей-сирот и детей, оставшихся без попечения родителей, бесплатной медицинской помощи в медицинских организациях осуществляется в соответствии с территориальной программой государственных гарантий оказания бесплатной медицинской помощи гражданам Российской Федерации в Ульяновской области.</w:t>
      </w:r>
      <w:r w:rsidRPr="003248C3">
        <w:rPr>
          <w:rFonts w:ascii="Arial" w:hAnsi="Arial" w:cs="Arial"/>
          <w:b w:val="0"/>
          <w:bCs w:val="0"/>
          <w:color w:val="2D2D2D"/>
          <w:spacing w:val="2"/>
          <w:sz w:val="21"/>
          <w:szCs w:val="21"/>
        </w:rPr>
        <w:br/>
        <w:t>2.</w:t>
      </w:r>
      <w:proofErr w:type="gramEnd"/>
      <w:r w:rsidRPr="003248C3">
        <w:rPr>
          <w:rFonts w:ascii="Arial" w:hAnsi="Arial" w:cs="Arial"/>
          <w:b w:val="0"/>
          <w:bCs w:val="0"/>
          <w:color w:val="2D2D2D"/>
          <w:spacing w:val="2"/>
          <w:sz w:val="21"/>
          <w:szCs w:val="21"/>
        </w:rPr>
        <w:t xml:space="preserve"> Орган исполнительной власти Ульяновской области, уполномоченный в сфере образования, в установленном Правительством Ульяновской области порядке осуществляет предоставление детям-сиротам и детям, оставшимся без попечения родителей, а также лицам из числа детей-сирот и детей, оставшихся без попечения родителей, путевок в организации отдыха детей и их </w:t>
      </w:r>
      <w:proofErr w:type="gramStart"/>
      <w:r w:rsidRPr="003248C3">
        <w:rPr>
          <w:rFonts w:ascii="Arial" w:hAnsi="Arial" w:cs="Arial"/>
          <w:b w:val="0"/>
          <w:bCs w:val="0"/>
          <w:color w:val="2D2D2D"/>
          <w:spacing w:val="2"/>
          <w:sz w:val="21"/>
          <w:szCs w:val="21"/>
        </w:rPr>
        <w:t>оздоровления</w:t>
      </w:r>
      <w:proofErr w:type="gramEnd"/>
      <w:r w:rsidRPr="003248C3">
        <w:rPr>
          <w:rFonts w:ascii="Arial" w:hAnsi="Arial" w:cs="Arial"/>
          <w:b w:val="0"/>
          <w:bCs w:val="0"/>
          <w:color w:val="2D2D2D"/>
          <w:spacing w:val="2"/>
          <w:sz w:val="21"/>
          <w:szCs w:val="21"/>
        </w:rPr>
        <w:t xml:space="preserve"> и оплату проезда указанных лиц к месту отдыха и оздоровления и обратно. </w:t>
      </w:r>
      <w:r w:rsidRPr="003248C3">
        <w:rPr>
          <w:rFonts w:ascii="Arial" w:hAnsi="Arial" w:cs="Arial"/>
          <w:b w:val="0"/>
          <w:bCs w:val="0"/>
          <w:color w:val="2D2D2D"/>
          <w:spacing w:val="2"/>
          <w:sz w:val="21"/>
          <w:szCs w:val="21"/>
        </w:rPr>
        <w:br/>
      </w:r>
      <w:proofErr w:type="gramStart"/>
      <w:r w:rsidRPr="003248C3">
        <w:rPr>
          <w:rFonts w:ascii="Arial" w:hAnsi="Arial" w:cs="Arial"/>
          <w:b w:val="0"/>
          <w:bCs w:val="0"/>
          <w:color w:val="2D2D2D"/>
          <w:spacing w:val="2"/>
          <w:sz w:val="21"/>
          <w:szCs w:val="21"/>
        </w:rPr>
        <w:t>Орган исполнительной власти Ульяновской области, уполномоченный в сфере социальной защиты населения, в установленном Правительством Ульяновской области порядке осуществляет предоставление детям-сиротам и детям, оставшимся без попечения родителей, а также лицам из числа детей-сирот и детей, оставшихся без попечения родителей, путевок в санаторно-курортные организации (при наличии медицинских показаний) и оплату проезда указанных лиц к месту лечения и обратно.</w:t>
      </w:r>
      <w:proofErr w:type="gramEnd"/>
      <w:r w:rsidRPr="003248C3">
        <w:rPr>
          <w:rFonts w:ascii="Arial" w:hAnsi="Arial" w:cs="Arial"/>
          <w:b w:val="0"/>
          <w:bCs w:val="0"/>
          <w:color w:val="2D2D2D"/>
          <w:spacing w:val="2"/>
          <w:sz w:val="21"/>
          <w:szCs w:val="21"/>
        </w:rPr>
        <w:t> </w:t>
      </w:r>
      <w:r w:rsidRPr="003248C3">
        <w:rPr>
          <w:rFonts w:ascii="Arial" w:hAnsi="Arial" w:cs="Arial"/>
          <w:b w:val="0"/>
          <w:bCs w:val="0"/>
          <w:color w:val="2D2D2D"/>
          <w:spacing w:val="2"/>
          <w:sz w:val="21"/>
          <w:szCs w:val="21"/>
        </w:rPr>
        <w:br/>
        <w:t>Органы исполнительной власти Ульяновской области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указанным органам, в первоочередном порядке. </w:t>
      </w:r>
      <w:r w:rsidRPr="003248C3">
        <w:rPr>
          <w:rFonts w:ascii="Arial" w:hAnsi="Arial" w:cs="Arial"/>
          <w:b w:val="0"/>
          <w:bCs w:val="0"/>
          <w:color w:val="2D2D2D"/>
          <w:spacing w:val="2"/>
          <w:sz w:val="21"/>
          <w:szCs w:val="21"/>
        </w:rPr>
        <w:br/>
      </w:r>
      <w:proofErr w:type="gramStart"/>
      <w:r w:rsidRPr="003248C3">
        <w:rPr>
          <w:rFonts w:ascii="Arial" w:hAnsi="Arial" w:cs="Arial"/>
          <w:b w:val="0"/>
          <w:bCs w:val="0"/>
          <w:color w:val="2D2D2D"/>
          <w:spacing w:val="2"/>
          <w:sz w:val="21"/>
          <w:szCs w:val="21"/>
        </w:rPr>
        <w:t xml:space="preserve">Опекунам (попечителям), приемным родителям или патронатным воспитателям детей-сирот и детей, оставшихся без попечения родителей, или лиц из числа детей-сирот и детей, оставшихся без попечения родителей, предоставляется компенсация стоимости путевки и проезда к месту лечения (отдыха) и обратно в случае самостоятельного приобретения ими </w:t>
      </w:r>
      <w:r w:rsidRPr="003248C3">
        <w:rPr>
          <w:rFonts w:ascii="Arial" w:hAnsi="Arial" w:cs="Arial"/>
          <w:b w:val="0"/>
          <w:bCs w:val="0"/>
          <w:color w:val="2D2D2D"/>
          <w:spacing w:val="2"/>
          <w:sz w:val="21"/>
          <w:szCs w:val="21"/>
        </w:rPr>
        <w:lastRenderedPageBreak/>
        <w:t>путевок и оплаты проезда к месту лечения (отдыха) и обратно в размере и порядке, установленных Правительством Ульяновской области</w:t>
      </w:r>
      <w:proofErr w:type="gramEnd"/>
      <w:r w:rsidRPr="003248C3">
        <w:rPr>
          <w:rFonts w:ascii="Arial" w:hAnsi="Arial" w:cs="Arial"/>
          <w:b w:val="0"/>
          <w:bCs w:val="0"/>
          <w:color w:val="2D2D2D"/>
          <w:spacing w:val="2"/>
          <w:sz w:val="21"/>
          <w:szCs w:val="21"/>
        </w:rPr>
        <w:t>.</w:t>
      </w:r>
      <w:r w:rsidRPr="003248C3">
        <w:rPr>
          <w:rFonts w:ascii="Arial" w:hAnsi="Arial" w:cs="Arial"/>
          <w:b w:val="0"/>
          <w:bCs w:val="0"/>
          <w:color w:val="2D2D2D"/>
          <w:spacing w:val="2"/>
          <w:sz w:val="21"/>
          <w:szCs w:val="21"/>
        </w:rPr>
        <w:br/>
        <w:t>3. Утратил силу. - </w:t>
      </w:r>
      <w:hyperlink r:id="rId38" w:history="1">
        <w:r w:rsidRPr="003248C3">
          <w:rPr>
            <w:rFonts w:ascii="Arial" w:hAnsi="Arial" w:cs="Arial"/>
            <w:b w:val="0"/>
            <w:bCs w:val="0"/>
            <w:color w:val="00466E"/>
            <w:spacing w:val="2"/>
            <w:sz w:val="21"/>
            <w:szCs w:val="21"/>
            <w:u w:val="single"/>
          </w:rPr>
          <w:t>Закон Ульяновской области от 30.05.2017 N 44-ЗО</w:t>
        </w:r>
      </w:hyperlink>
    </w:p>
    <w:p w:rsidR="003248C3" w:rsidRPr="003248C3" w:rsidRDefault="003248C3" w:rsidP="003248C3">
      <w:pPr>
        <w:shd w:val="clear" w:color="auto" w:fill="FFFFFF"/>
        <w:spacing w:before="375" w:after="225" w:line="240" w:lineRule="auto"/>
        <w:jc w:val="center"/>
        <w:textAlignment w:val="baseline"/>
        <w:outlineLvl w:val="2"/>
        <w:rPr>
          <w:rFonts w:ascii="Arial" w:hAnsi="Arial" w:cs="Arial"/>
          <w:b w:val="0"/>
          <w:bCs w:val="0"/>
          <w:color w:val="4C4C4C"/>
          <w:spacing w:val="2"/>
          <w:sz w:val="29"/>
          <w:szCs w:val="29"/>
        </w:rPr>
      </w:pPr>
      <w:r w:rsidRPr="003248C3">
        <w:rPr>
          <w:rFonts w:ascii="Arial" w:hAnsi="Arial" w:cs="Arial"/>
          <w:b w:val="0"/>
          <w:bCs w:val="0"/>
          <w:color w:val="4C4C4C"/>
          <w:spacing w:val="2"/>
          <w:sz w:val="29"/>
          <w:szCs w:val="29"/>
        </w:rPr>
        <w:t>Статья 4.1. Меры социальной поддержки лиц из числа детей-сирот и детей, оставшихся без попечения родителей, в сфере ремонта жилых помещений, принадлежащих им на праве собственности</w:t>
      </w:r>
    </w:p>
    <w:p w:rsidR="003248C3" w:rsidRPr="003248C3" w:rsidRDefault="003248C3" w:rsidP="003248C3">
      <w:pPr>
        <w:shd w:val="clear" w:color="auto" w:fill="FFFFFF"/>
        <w:spacing w:after="0" w:line="315" w:lineRule="atLeast"/>
        <w:textAlignment w:val="baseline"/>
        <w:rPr>
          <w:rFonts w:ascii="Arial" w:hAnsi="Arial" w:cs="Arial"/>
          <w:b w:val="0"/>
          <w:bCs w:val="0"/>
          <w:color w:val="2D2D2D"/>
          <w:spacing w:val="2"/>
          <w:sz w:val="21"/>
          <w:szCs w:val="21"/>
        </w:rPr>
      </w:pPr>
      <w:r w:rsidRPr="003248C3">
        <w:rPr>
          <w:rFonts w:ascii="Arial" w:hAnsi="Arial" w:cs="Arial"/>
          <w:b w:val="0"/>
          <w:bCs w:val="0"/>
          <w:color w:val="2D2D2D"/>
          <w:spacing w:val="2"/>
          <w:sz w:val="21"/>
          <w:szCs w:val="21"/>
        </w:rPr>
        <w:t xml:space="preserve">1. </w:t>
      </w:r>
      <w:proofErr w:type="gramStart"/>
      <w:r w:rsidRPr="003248C3">
        <w:rPr>
          <w:rFonts w:ascii="Arial" w:hAnsi="Arial" w:cs="Arial"/>
          <w:b w:val="0"/>
          <w:bCs w:val="0"/>
          <w:color w:val="2D2D2D"/>
          <w:spacing w:val="2"/>
          <w:sz w:val="21"/>
          <w:szCs w:val="21"/>
        </w:rPr>
        <w:t>Лицам из числа детей-сирот и детей, оставшихся без попечения родителей, в течение одного года после окончания их пребывания под опекой (попечительством), в приемных или патронатных семьях,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завершения прохождения ими профессионального обучения или получения профессионального образования, либо</w:t>
      </w:r>
      <w:proofErr w:type="gramEnd"/>
      <w:r w:rsidRPr="003248C3">
        <w:rPr>
          <w:rFonts w:ascii="Arial" w:hAnsi="Arial" w:cs="Arial"/>
          <w:b w:val="0"/>
          <w:bCs w:val="0"/>
          <w:color w:val="2D2D2D"/>
          <w:spacing w:val="2"/>
          <w:sz w:val="21"/>
          <w:szCs w:val="21"/>
        </w:rPr>
        <w:t xml:space="preserve"> </w:t>
      </w:r>
      <w:proofErr w:type="gramStart"/>
      <w:r w:rsidRPr="003248C3">
        <w:rPr>
          <w:rFonts w:ascii="Arial" w:hAnsi="Arial" w:cs="Arial"/>
          <w:b w:val="0"/>
          <w:bCs w:val="0"/>
          <w:color w:val="2D2D2D"/>
          <w:spacing w:val="2"/>
          <w:sz w:val="21"/>
          <w:szCs w:val="21"/>
        </w:rPr>
        <w:t>окончания прохождения военной службы по призыву, либо окончания отбывания наказания в исправительных учреждениях предоставляется право на приобретение за счет средств областного бюджета Ульяновской области в их пользу товаров (работ, услуг), необходимых для ремонта жилого помещения, принадлежащего лицу из числа детей-сирот и детей, оставшихся без попечения родителей, на праве собственности (далее - жилое помещение). </w:t>
      </w:r>
      <w:r w:rsidRPr="003248C3">
        <w:rPr>
          <w:rFonts w:ascii="Arial" w:hAnsi="Arial" w:cs="Arial"/>
          <w:b w:val="0"/>
          <w:bCs w:val="0"/>
          <w:color w:val="2D2D2D"/>
          <w:spacing w:val="2"/>
          <w:sz w:val="21"/>
          <w:szCs w:val="21"/>
        </w:rPr>
        <w:br/>
        <w:t>2.</w:t>
      </w:r>
      <w:proofErr w:type="gramEnd"/>
      <w:r w:rsidRPr="003248C3">
        <w:rPr>
          <w:rFonts w:ascii="Arial" w:hAnsi="Arial" w:cs="Arial"/>
          <w:b w:val="0"/>
          <w:bCs w:val="0"/>
          <w:color w:val="2D2D2D"/>
          <w:spacing w:val="2"/>
          <w:sz w:val="21"/>
          <w:szCs w:val="21"/>
        </w:rPr>
        <w:t xml:space="preserve"> Установленное частью 1 настоящей статьи право предоставляется лицам из числа детей-сирот и детей, оставшихся без попечения родителей, один раз. </w:t>
      </w:r>
      <w:proofErr w:type="gramStart"/>
      <w:r w:rsidRPr="003248C3">
        <w:rPr>
          <w:rFonts w:ascii="Arial" w:hAnsi="Arial" w:cs="Arial"/>
          <w:b w:val="0"/>
          <w:bCs w:val="0"/>
          <w:color w:val="2D2D2D"/>
          <w:spacing w:val="2"/>
          <w:sz w:val="21"/>
          <w:szCs w:val="21"/>
        </w:rPr>
        <w:t>При этом объем средств, подлежащих выделению из областного бюджета Ульяновской области в целях оплаты приобретаемых в пользу лиц из числа детей-сирот и детей, оставшихся без попечения родителей, товаров (работ, услуг), необходимых для ремонта жилого помещения, признается равным значению произведения средней стоимости ремонта одного квадратного метра площади жилого помещения, установленной уполномоченным Правительством Ульяновской области исполнительным органом государственной власти Ульяновской области (далее</w:t>
      </w:r>
      <w:proofErr w:type="gramEnd"/>
      <w:r w:rsidRPr="003248C3">
        <w:rPr>
          <w:rFonts w:ascii="Arial" w:hAnsi="Arial" w:cs="Arial"/>
          <w:b w:val="0"/>
          <w:bCs w:val="0"/>
          <w:color w:val="2D2D2D"/>
          <w:spacing w:val="2"/>
          <w:sz w:val="21"/>
          <w:szCs w:val="21"/>
        </w:rPr>
        <w:t xml:space="preserve"> - уполномоченный орган) на соответствующий финансовый год, и количества квадратных метров общей площади жилого помещения, но не более ста квадратных метров в совокупности.</w:t>
      </w:r>
      <w:r w:rsidRPr="003248C3">
        <w:rPr>
          <w:rFonts w:ascii="Arial" w:hAnsi="Arial" w:cs="Arial"/>
          <w:b w:val="0"/>
          <w:bCs w:val="0"/>
          <w:color w:val="2D2D2D"/>
          <w:spacing w:val="2"/>
          <w:sz w:val="21"/>
          <w:szCs w:val="21"/>
        </w:rPr>
        <w:br/>
        <w:t xml:space="preserve">2.1. </w:t>
      </w:r>
      <w:proofErr w:type="gramStart"/>
      <w:r w:rsidRPr="003248C3">
        <w:rPr>
          <w:rFonts w:ascii="Arial" w:hAnsi="Arial" w:cs="Arial"/>
          <w:b w:val="0"/>
          <w:bCs w:val="0"/>
          <w:color w:val="2D2D2D"/>
          <w:spacing w:val="2"/>
          <w:sz w:val="21"/>
          <w:szCs w:val="21"/>
        </w:rPr>
        <w:t>Установленная в соответствии с частью 2 настоящей статьи средняя стоимость ремонта одного квадратного метра площади жилого помещения ежегодно индексируется в определяемом Правительством Ульяновской области порядке исходя из темпов роста инфляции (потребительских цен).</w:t>
      </w:r>
      <w:r w:rsidRPr="003248C3">
        <w:rPr>
          <w:rFonts w:ascii="Arial" w:hAnsi="Arial" w:cs="Arial"/>
          <w:b w:val="0"/>
          <w:bCs w:val="0"/>
          <w:color w:val="2D2D2D"/>
          <w:spacing w:val="2"/>
          <w:sz w:val="21"/>
          <w:szCs w:val="21"/>
        </w:rPr>
        <w:br/>
        <w:t>3.</w:t>
      </w:r>
      <w:proofErr w:type="gramEnd"/>
      <w:r w:rsidRPr="003248C3">
        <w:rPr>
          <w:rFonts w:ascii="Arial" w:hAnsi="Arial" w:cs="Arial"/>
          <w:b w:val="0"/>
          <w:bCs w:val="0"/>
          <w:color w:val="2D2D2D"/>
          <w:spacing w:val="2"/>
          <w:sz w:val="21"/>
          <w:szCs w:val="21"/>
        </w:rPr>
        <w:t xml:space="preserve"> </w:t>
      </w:r>
      <w:proofErr w:type="gramStart"/>
      <w:r w:rsidRPr="003248C3">
        <w:rPr>
          <w:rFonts w:ascii="Arial" w:hAnsi="Arial" w:cs="Arial"/>
          <w:b w:val="0"/>
          <w:bCs w:val="0"/>
          <w:color w:val="2D2D2D"/>
          <w:spacing w:val="2"/>
          <w:sz w:val="21"/>
          <w:szCs w:val="21"/>
        </w:rPr>
        <w:t>Установленное частью 1 настоящей статьи право удостоверяется сертификатом, в котором содержатся сведения о фамилии, имени и отчестве (о последнем - в случае его наличия) лица из числа детей-сирот и детей, оставшихся без попечения родителей, об адресе жилого помещения, об объеме средств, подлежащих выделению из областного бюджета Ульяновской области в целях оплаты приобретаемых в пользу лица из числа детей-сирот и детей, оставшихся</w:t>
      </w:r>
      <w:proofErr w:type="gramEnd"/>
      <w:r w:rsidRPr="003248C3">
        <w:rPr>
          <w:rFonts w:ascii="Arial" w:hAnsi="Arial" w:cs="Arial"/>
          <w:b w:val="0"/>
          <w:bCs w:val="0"/>
          <w:color w:val="2D2D2D"/>
          <w:spacing w:val="2"/>
          <w:sz w:val="21"/>
          <w:szCs w:val="21"/>
        </w:rPr>
        <w:t xml:space="preserve"> без попечения родителей, товаров (работ, услуг), необходимых для ремонта жилого помещения, а также иные необходимые сведения в соответствии с нормативным правовым актом Правительства Ульяновской области, указанным в части 4 настоящей статьи.</w:t>
      </w:r>
      <w:r w:rsidRPr="003248C3">
        <w:rPr>
          <w:rFonts w:ascii="Arial" w:hAnsi="Arial" w:cs="Arial"/>
          <w:b w:val="0"/>
          <w:bCs w:val="0"/>
          <w:color w:val="2D2D2D"/>
          <w:spacing w:val="2"/>
          <w:sz w:val="21"/>
          <w:szCs w:val="21"/>
        </w:rPr>
        <w:br/>
        <w:t>4. Сертификаты, указанные в части 3 настоящей статьи, выдаются лицам из числа детей-</w:t>
      </w:r>
      <w:r w:rsidRPr="003248C3">
        <w:rPr>
          <w:rFonts w:ascii="Arial" w:hAnsi="Arial" w:cs="Arial"/>
          <w:b w:val="0"/>
          <w:bCs w:val="0"/>
          <w:color w:val="2D2D2D"/>
          <w:spacing w:val="2"/>
          <w:sz w:val="21"/>
          <w:szCs w:val="21"/>
        </w:rPr>
        <w:lastRenderedPageBreak/>
        <w:t xml:space="preserve">сирот и детей, оставшихся без попечения родителей, уполномоченным органом. Форма данных сертификатов, порядок и условия их реализации устанавливаются нормативным правовым актом Правительства Ульяновской области. </w:t>
      </w:r>
      <w:proofErr w:type="gramStart"/>
      <w:r w:rsidRPr="003248C3">
        <w:rPr>
          <w:rFonts w:ascii="Arial" w:hAnsi="Arial" w:cs="Arial"/>
          <w:b w:val="0"/>
          <w:bCs w:val="0"/>
          <w:color w:val="2D2D2D"/>
          <w:spacing w:val="2"/>
          <w:sz w:val="21"/>
          <w:szCs w:val="21"/>
        </w:rPr>
        <w:t>При этом условия реализации таких сертификатов должны предусматривать, что работы, непосредственно связанные с ремонтом жилого помещения и полностью или частично оплачиваемые за счет средств областного бюджета Ульяновской области, должны выполняться юридическими лицами (индивидуальными предпринимателями), для которых выполнение работ, непосредственно связанных с ремонтом зданий, строений, сооружений или помещений, согласно сведениям, содержащимся в едином государственном реестре юридических лиц (едином государственном реестре индивидуальных</w:t>
      </w:r>
      <w:proofErr w:type="gramEnd"/>
      <w:r w:rsidRPr="003248C3">
        <w:rPr>
          <w:rFonts w:ascii="Arial" w:hAnsi="Arial" w:cs="Arial"/>
          <w:b w:val="0"/>
          <w:bCs w:val="0"/>
          <w:color w:val="2D2D2D"/>
          <w:spacing w:val="2"/>
          <w:sz w:val="21"/>
          <w:szCs w:val="21"/>
        </w:rPr>
        <w:t xml:space="preserve"> предпринимателей), является одним из видов осуществляемой ими деятельности. Выбор конкретного юридического лица (индивидуального предпринимателя) из числа указанных юридических лиц (индивидуальных предпринимателей) лицо из числа детей-сирот и детей, оставшихся без попечения родителей, или в установленных гражданским законодательством случаях его законный представитель осуществляют самостоятельно.</w:t>
      </w:r>
    </w:p>
    <w:p w:rsidR="003248C3" w:rsidRPr="003248C3" w:rsidRDefault="003248C3" w:rsidP="003248C3">
      <w:pPr>
        <w:shd w:val="clear" w:color="auto" w:fill="FFFFFF"/>
        <w:spacing w:before="375" w:after="225" w:line="240" w:lineRule="auto"/>
        <w:jc w:val="center"/>
        <w:textAlignment w:val="baseline"/>
        <w:outlineLvl w:val="2"/>
        <w:rPr>
          <w:rFonts w:ascii="Arial" w:hAnsi="Arial" w:cs="Arial"/>
          <w:b w:val="0"/>
          <w:bCs w:val="0"/>
          <w:color w:val="4C4C4C"/>
          <w:spacing w:val="2"/>
          <w:sz w:val="29"/>
          <w:szCs w:val="29"/>
        </w:rPr>
      </w:pPr>
      <w:r w:rsidRPr="003248C3">
        <w:rPr>
          <w:rFonts w:ascii="Arial" w:hAnsi="Arial" w:cs="Arial"/>
          <w:b w:val="0"/>
          <w:bCs w:val="0"/>
          <w:color w:val="4C4C4C"/>
          <w:spacing w:val="2"/>
          <w:sz w:val="29"/>
          <w:szCs w:val="29"/>
        </w:rPr>
        <w:t>Статья 5. Финансирование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3248C3" w:rsidRPr="003248C3" w:rsidRDefault="003248C3" w:rsidP="003248C3">
      <w:pPr>
        <w:shd w:val="clear" w:color="auto" w:fill="FFFFFF"/>
        <w:spacing w:after="0" w:line="315" w:lineRule="atLeast"/>
        <w:textAlignment w:val="baseline"/>
        <w:rPr>
          <w:rFonts w:ascii="Arial" w:hAnsi="Arial" w:cs="Arial"/>
          <w:b w:val="0"/>
          <w:bCs w:val="0"/>
          <w:color w:val="2D2D2D"/>
          <w:spacing w:val="2"/>
          <w:sz w:val="21"/>
          <w:szCs w:val="21"/>
        </w:rPr>
      </w:pPr>
      <w:r w:rsidRPr="003248C3">
        <w:rPr>
          <w:rFonts w:ascii="Arial" w:hAnsi="Arial" w:cs="Arial"/>
          <w:b w:val="0"/>
          <w:bCs w:val="0"/>
          <w:color w:val="2D2D2D"/>
          <w:spacing w:val="2"/>
          <w:sz w:val="21"/>
          <w:szCs w:val="21"/>
        </w:rPr>
        <w:br/>
        <w:t>Расходы на реализацию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предусмотренных настоящим Законом, производятся за счет средств областного бюджета Ульяновской области.</w:t>
      </w:r>
    </w:p>
    <w:p w:rsidR="003248C3" w:rsidRPr="003248C3" w:rsidRDefault="003248C3" w:rsidP="003248C3">
      <w:pPr>
        <w:shd w:val="clear" w:color="auto" w:fill="FFFFFF"/>
        <w:spacing w:before="375" w:after="225" w:line="240" w:lineRule="auto"/>
        <w:jc w:val="center"/>
        <w:textAlignment w:val="baseline"/>
        <w:outlineLvl w:val="2"/>
        <w:rPr>
          <w:rFonts w:ascii="Arial" w:hAnsi="Arial" w:cs="Arial"/>
          <w:b w:val="0"/>
          <w:bCs w:val="0"/>
          <w:color w:val="4C4C4C"/>
          <w:spacing w:val="2"/>
          <w:sz w:val="29"/>
          <w:szCs w:val="29"/>
        </w:rPr>
      </w:pPr>
      <w:r w:rsidRPr="003248C3">
        <w:rPr>
          <w:rFonts w:ascii="Arial" w:hAnsi="Arial" w:cs="Arial"/>
          <w:b w:val="0"/>
          <w:bCs w:val="0"/>
          <w:color w:val="4C4C4C"/>
          <w:spacing w:val="2"/>
          <w:sz w:val="29"/>
          <w:szCs w:val="29"/>
        </w:rPr>
        <w:t>Статья 6. Заключительные и переходные положения</w:t>
      </w:r>
    </w:p>
    <w:p w:rsidR="003248C3" w:rsidRPr="003248C3" w:rsidRDefault="003248C3" w:rsidP="003248C3">
      <w:pPr>
        <w:shd w:val="clear" w:color="auto" w:fill="FFFFFF"/>
        <w:spacing w:after="0" w:line="315" w:lineRule="atLeast"/>
        <w:textAlignment w:val="baseline"/>
        <w:rPr>
          <w:rFonts w:ascii="Arial" w:hAnsi="Arial" w:cs="Arial"/>
          <w:b w:val="0"/>
          <w:bCs w:val="0"/>
          <w:color w:val="2D2D2D"/>
          <w:spacing w:val="2"/>
          <w:sz w:val="21"/>
          <w:szCs w:val="21"/>
        </w:rPr>
      </w:pPr>
      <w:r w:rsidRPr="003248C3">
        <w:rPr>
          <w:rFonts w:ascii="Arial" w:hAnsi="Arial" w:cs="Arial"/>
          <w:b w:val="0"/>
          <w:bCs w:val="0"/>
          <w:color w:val="2D2D2D"/>
          <w:spacing w:val="2"/>
          <w:sz w:val="21"/>
          <w:szCs w:val="21"/>
        </w:rPr>
        <w:br/>
        <w:t>1. Настоящий Закон вступает в силу с 1 января 2006 года.</w:t>
      </w:r>
      <w:r w:rsidRPr="003248C3">
        <w:rPr>
          <w:rFonts w:ascii="Arial" w:hAnsi="Arial" w:cs="Arial"/>
          <w:b w:val="0"/>
          <w:bCs w:val="0"/>
          <w:color w:val="2D2D2D"/>
          <w:spacing w:val="2"/>
          <w:sz w:val="21"/>
          <w:szCs w:val="21"/>
        </w:rPr>
        <w:br/>
        <w:t>2. Правовые акты, предусмотренные настоящим Законом, должны быть изданы не позднее двух месяцев со дня официального опубликования настоящего Закона.</w:t>
      </w:r>
      <w:r w:rsidRPr="003248C3">
        <w:rPr>
          <w:rFonts w:ascii="Arial" w:hAnsi="Arial" w:cs="Arial"/>
          <w:b w:val="0"/>
          <w:bCs w:val="0"/>
          <w:color w:val="2D2D2D"/>
          <w:spacing w:val="2"/>
          <w:sz w:val="21"/>
          <w:szCs w:val="21"/>
        </w:rPr>
        <w:br/>
      </w:r>
    </w:p>
    <w:p w:rsidR="003248C3" w:rsidRPr="003248C3" w:rsidRDefault="003248C3" w:rsidP="003248C3">
      <w:pPr>
        <w:shd w:val="clear" w:color="auto" w:fill="FFFFFF"/>
        <w:spacing w:after="0" w:line="315" w:lineRule="atLeast"/>
        <w:jc w:val="right"/>
        <w:textAlignment w:val="baseline"/>
        <w:rPr>
          <w:rFonts w:ascii="Arial" w:hAnsi="Arial" w:cs="Arial"/>
          <w:b w:val="0"/>
          <w:bCs w:val="0"/>
          <w:color w:val="2D2D2D"/>
          <w:spacing w:val="2"/>
          <w:sz w:val="21"/>
          <w:szCs w:val="21"/>
        </w:rPr>
      </w:pPr>
      <w:r w:rsidRPr="003248C3">
        <w:rPr>
          <w:rFonts w:ascii="Arial" w:hAnsi="Arial" w:cs="Arial"/>
          <w:b w:val="0"/>
          <w:bCs w:val="0"/>
          <w:color w:val="2D2D2D"/>
          <w:spacing w:val="2"/>
          <w:sz w:val="21"/>
          <w:szCs w:val="21"/>
        </w:rPr>
        <w:t>Губернатор</w:t>
      </w:r>
      <w:r w:rsidRPr="003248C3">
        <w:rPr>
          <w:rFonts w:ascii="Arial" w:hAnsi="Arial" w:cs="Arial"/>
          <w:b w:val="0"/>
          <w:bCs w:val="0"/>
          <w:color w:val="2D2D2D"/>
          <w:spacing w:val="2"/>
          <w:sz w:val="21"/>
          <w:szCs w:val="21"/>
        </w:rPr>
        <w:br/>
        <w:t>Ульяновской области</w:t>
      </w:r>
      <w:r w:rsidRPr="003248C3">
        <w:rPr>
          <w:rFonts w:ascii="Arial" w:hAnsi="Arial" w:cs="Arial"/>
          <w:b w:val="0"/>
          <w:bCs w:val="0"/>
          <w:color w:val="2D2D2D"/>
          <w:spacing w:val="2"/>
          <w:sz w:val="21"/>
          <w:szCs w:val="21"/>
        </w:rPr>
        <w:br/>
        <w:t>С.И.МОРОЗОВ</w:t>
      </w:r>
    </w:p>
    <w:p w:rsidR="003248C3" w:rsidRPr="003248C3" w:rsidRDefault="003248C3" w:rsidP="003248C3">
      <w:pPr>
        <w:shd w:val="clear" w:color="auto" w:fill="FFFFFF"/>
        <w:spacing w:after="0" w:line="315" w:lineRule="atLeast"/>
        <w:jc w:val="center"/>
        <w:textAlignment w:val="baseline"/>
        <w:rPr>
          <w:rFonts w:ascii="Arial" w:hAnsi="Arial" w:cs="Arial"/>
          <w:b w:val="0"/>
          <w:bCs w:val="0"/>
          <w:color w:val="2D2D2D"/>
          <w:spacing w:val="2"/>
          <w:sz w:val="21"/>
          <w:szCs w:val="21"/>
        </w:rPr>
      </w:pPr>
      <w:r w:rsidRPr="003248C3">
        <w:rPr>
          <w:rFonts w:ascii="Arial" w:hAnsi="Arial" w:cs="Arial"/>
          <w:b w:val="0"/>
          <w:bCs w:val="0"/>
          <w:color w:val="2D2D2D"/>
          <w:spacing w:val="2"/>
          <w:sz w:val="21"/>
          <w:szCs w:val="21"/>
        </w:rPr>
        <w:t>Ульяновск</w:t>
      </w:r>
      <w:r w:rsidRPr="003248C3">
        <w:rPr>
          <w:rFonts w:ascii="Arial" w:hAnsi="Arial" w:cs="Arial"/>
          <w:b w:val="0"/>
          <w:bCs w:val="0"/>
          <w:color w:val="2D2D2D"/>
          <w:spacing w:val="2"/>
          <w:sz w:val="21"/>
          <w:szCs w:val="21"/>
        </w:rPr>
        <w:br/>
        <w:t>2 ноября 2005 года</w:t>
      </w:r>
      <w:r w:rsidRPr="003248C3">
        <w:rPr>
          <w:rFonts w:ascii="Arial" w:hAnsi="Arial" w:cs="Arial"/>
          <w:b w:val="0"/>
          <w:bCs w:val="0"/>
          <w:color w:val="2D2D2D"/>
          <w:spacing w:val="2"/>
          <w:sz w:val="21"/>
          <w:szCs w:val="21"/>
        </w:rPr>
        <w:br/>
        <w:t>N 113-ЗО</w:t>
      </w:r>
    </w:p>
    <w:p w:rsidR="00607C98" w:rsidRDefault="00607C98">
      <w:bookmarkStart w:id="0" w:name="_GoBack"/>
      <w:bookmarkEnd w:id="0"/>
    </w:p>
    <w:sectPr w:rsidR="00607C98" w:rsidSect="003248C3">
      <w:headerReference w:type="default" r:id="rId39"/>
      <w:pgSz w:w="11906" w:h="16838"/>
      <w:pgMar w:top="1134" w:right="850" w:bottom="1134" w:left="1701" w:header="708" w:footer="708"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CA" w:rsidRDefault="00E32FCA" w:rsidP="003248C3">
      <w:pPr>
        <w:spacing w:after="0" w:line="240" w:lineRule="auto"/>
      </w:pPr>
      <w:r>
        <w:separator/>
      </w:r>
    </w:p>
  </w:endnote>
  <w:endnote w:type="continuationSeparator" w:id="0">
    <w:p w:rsidR="00E32FCA" w:rsidRDefault="00E32FCA" w:rsidP="0032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CA" w:rsidRDefault="00E32FCA" w:rsidP="003248C3">
      <w:pPr>
        <w:spacing w:after="0" w:line="240" w:lineRule="auto"/>
      </w:pPr>
      <w:r>
        <w:separator/>
      </w:r>
    </w:p>
  </w:footnote>
  <w:footnote w:type="continuationSeparator" w:id="0">
    <w:p w:rsidR="00E32FCA" w:rsidRDefault="00E32FCA" w:rsidP="00324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317050"/>
      <w:docPartObj>
        <w:docPartGallery w:val="Page Numbers (Top of Page)"/>
        <w:docPartUnique/>
      </w:docPartObj>
    </w:sdtPr>
    <w:sdtContent>
      <w:p w:rsidR="003248C3" w:rsidRDefault="003248C3">
        <w:pPr>
          <w:pStyle w:val="a3"/>
          <w:jc w:val="center"/>
        </w:pPr>
        <w:r>
          <w:fldChar w:fldCharType="begin"/>
        </w:r>
        <w:r>
          <w:instrText>PAGE   \* MERGEFORMAT</w:instrText>
        </w:r>
        <w:r>
          <w:fldChar w:fldCharType="separate"/>
        </w:r>
        <w:r>
          <w:rPr>
            <w:noProof/>
          </w:rPr>
          <w:t>6</w:t>
        </w:r>
        <w:r>
          <w:fldChar w:fldCharType="end"/>
        </w:r>
      </w:p>
    </w:sdtContent>
  </w:sdt>
  <w:p w:rsidR="003248C3" w:rsidRDefault="003248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92"/>
    <w:rsid w:val="003248C3"/>
    <w:rsid w:val="00607C98"/>
    <w:rsid w:val="00C51992"/>
    <w:rsid w:val="00E32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b/>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8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48C3"/>
    <w:rPr>
      <w:rFonts w:ascii="Times New Roman" w:hAnsi="Times New Roman"/>
      <w:lang w:eastAsia="ru-RU"/>
    </w:rPr>
  </w:style>
  <w:style w:type="paragraph" w:styleId="a5">
    <w:name w:val="footer"/>
    <w:basedOn w:val="a"/>
    <w:link w:val="a6"/>
    <w:uiPriority w:val="99"/>
    <w:unhideWhenUsed/>
    <w:rsid w:val="003248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48C3"/>
    <w:rPr>
      <w:rFonts w:ascii="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b/>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8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48C3"/>
    <w:rPr>
      <w:rFonts w:ascii="Times New Roman" w:hAnsi="Times New Roman"/>
      <w:lang w:eastAsia="ru-RU"/>
    </w:rPr>
  </w:style>
  <w:style w:type="paragraph" w:styleId="a5">
    <w:name w:val="footer"/>
    <w:basedOn w:val="a"/>
    <w:link w:val="a6"/>
    <w:uiPriority w:val="99"/>
    <w:unhideWhenUsed/>
    <w:rsid w:val="003248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48C3"/>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0576">
      <w:bodyDiv w:val="1"/>
      <w:marLeft w:val="0"/>
      <w:marRight w:val="0"/>
      <w:marTop w:val="0"/>
      <w:marBottom w:val="0"/>
      <w:divBdr>
        <w:top w:val="none" w:sz="0" w:space="0" w:color="auto"/>
        <w:left w:val="none" w:sz="0" w:space="0" w:color="auto"/>
        <w:bottom w:val="none" w:sz="0" w:space="0" w:color="auto"/>
        <w:right w:val="none" w:sz="0" w:space="0" w:color="auto"/>
      </w:divBdr>
      <w:divsChild>
        <w:div w:id="25926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18013054" TargetMode="External"/><Relationship Id="rId13" Type="http://schemas.openxmlformats.org/officeDocument/2006/relationships/hyperlink" Target="http://docs.cntd.ru/document/918023573" TargetMode="External"/><Relationship Id="rId18" Type="http://schemas.openxmlformats.org/officeDocument/2006/relationships/hyperlink" Target="http://docs.cntd.ru/document/463702455" TargetMode="External"/><Relationship Id="rId26" Type="http://schemas.openxmlformats.org/officeDocument/2006/relationships/hyperlink" Target="http://docs.cntd.ru/document/463717275"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docs.cntd.ru/document/463705936" TargetMode="External"/><Relationship Id="rId34" Type="http://schemas.openxmlformats.org/officeDocument/2006/relationships/hyperlink" Target="http://docs.cntd.ru/document/902389617" TargetMode="External"/><Relationship Id="rId7" Type="http://schemas.openxmlformats.org/officeDocument/2006/relationships/hyperlink" Target="http://docs.cntd.ru/document/918010581" TargetMode="External"/><Relationship Id="rId12" Type="http://schemas.openxmlformats.org/officeDocument/2006/relationships/hyperlink" Target="http://docs.cntd.ru/document/918021058" TargetMode="External"/><Relationship Id="rId17" Type="http://schemas.openxmlformats.org/officeDocument/2006/relationships/hyperlink" Target="http://docs.cntd.ru/document/463702187" TargetMode="External"/><Relationship Id="rId25" Type="http://schemas.openxmlformats.org/officeDocument/2006/relationships/hyperlink" Target="http://docs.cntd.ru/document/463710304" TargetMode="External"/><Relationship Id="rId33" Type="http://schemas.openxmlformats.org/officeDocument/2006/relationships/hyperlink" Target="http://docs.cntd.ru/document/902389617" TargetMode="External"/><Relationship Id="rId38" Type="http://schemas.openxmlformats.org/officeDocument/2006/relationships/hyperlink" Target="http://docs.cntd.ru/document/463719046" TargetMode="External"/><Relationship Id="rId2" Type="http://schemas.microsoft.com/office/2007/relationships/stylesWithEffects" Target="stylesWithEffects.xml"/><Relationship Id="rId16" Type="http://schemas.openxmlformats.org/officeDocument/2006/relationships/hyperlink" Target="http://docs.cntd.ru/document/463701581" TargetMode="External"/><Relationship Id="rId20" Type="http://schemas.openxmlformats.org/officeDocument/2006/relationships/hyperlink" Target="http://docs.cntd.ru/document/463704970" TargetMode="External"/><Relationship Id="rId29" Type="http://schemas.openxmlformats.org/officeDocument/2006/relationships/hyperlink" Target="http://docs.cntd.ru/document/463732626"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cs.cntd.ru/document/918016600" TargetMode="External"/><Relationship Id="rId24" Type="http://schemas.openxmlformats.org/officeDocument/2006/relationships/hyperlink" Target="http://docs.cntd.ru/document/463709658" TargetMode="External"/><Relationship Id="rId32" Type="http://schemas.openxmlformats.org/officeDocument/2006/relationships/hyperlink" Target="http://docs.cntd.ru/document/9043973" TargetMode="External"/><Relationship Id="rId37" Type="http://schemas.openxmlformats.org/officeDocument/2006/relationships/hyperlink" Target="http://docs.cntd.ru/document/901883615"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463700196" TargetMode="External"/><Relationship Id="rId23" Type="http://schemas.openxmlformats.org/officeDocument/2006/relationships/hyperlink" Target="http://docs.cntd.ru/document/463709659" TargetMode="External"/><Relationship Id="rId28" Type="http://schemas.openxmlformats.org/officeDocument/2006/relationships/hyperlink" Target="http://docs.cntd.ru/document/463719046" TargetMode="External"/><Relationship Id="rId36" Type="http://schemas.openxmlformats.org/officeDocument/2006/relationships/hyperlink" Target="http://docs.cntd.ru/document/902389617" TargetMode="External"/><Relationship Id="rId10" Type="http://schemas.openxmlformats.org/officeDocument/2006/relationships/hyperlink" Target="http://docs.cntd.ru/document/918016012" TargetMode="External"/><Relationship Id="rId19" Type="http://schemas.openxmlformats.org/officeDocument/2006/relationships/hyperlink" Target="http://docs.cntd.ru/document/463704525" TargetMode="External"/><Relationship Id="rId31" Type="http://schemas.openxmlformats.org/officeDocument/2006/relationships/hyperlink" Target="http://docs.cntd.ru/document/9043973" TargetMode="External"/><Relationship Id="rId4" Type="http://schemas.openxmlformats.org/officeDocument/2006/relationships/webSettings" Target="webSettings.xml"/><Relationship Id="rId9" Type="http://schemas.openxmlformats.org/officeDocument/2006/relationships/hyperlink" Target="http://docs.cntd.ru/document/918015394" TargetMode="External"/><Relationship Id="rId14" Type="http://schemas.openxmlformats.org/officeDocument/2006/relationships/hyperlink" Target="http://docs.cntd.ru/document/918024501" TargetMode="External"/><Relationship Id="rId22" Type="http://schemas.openxmlformats.org/officeDocument/2006/relationships/hyperlink" Target="http://docs.cntd.ru/document/463708026" TargetMode="External"/><Relationship Id="rId27" Type="http://schemas.openxmlformats.org/officeDocument/2006/relationships/hyperlink" Target="http://docs.cntd.ru/document/463719045" TargetMode="External"/><Relationship Id="rId30" Type="http://schemas.openxmlformats.org/officeDocument/2006/relationships/hyperlink" Target="http://docs.cntd.ru/document/9043973" TargetMode="External"/><Relationship Id="rId35" Type="http://schemas.openxmlformats.org/officeDocument/2006/relationships/hyperlink" Target="http://docs.cntd.ru/document/90439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3347</Words>
  <Characters>19083</Characters>
  <Application>Microsoft Office Word</Application>
  <DocSecurity>0</DocSecurity>
  <Lines>159</Lines>
  <Paragraphs>44</Paragraphs>
  <ScaleCrop>false</ScaleCrop>
  <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Кантемир Инна Юрьевна</dc:creator>
  <cp:keywords/>
  <dc:description/>
  <cp:lastModifiedBy>Кантемир Инна Юрьевна</cp:lastModifiedBy>
  <cp:revision>3</cp:revision>
  <dcterms:created xsi:type="dcterms:W3CDTF">2020-02-05T10:09:00Z</dcterms:created>
  <dcterms:modified xsi:type="dcterms:W3CDTF">2020-02-05T10:09:00Z</dcterms:modified>
</cp:coreProperties>
</file>