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00" w:rsidRDefault="008F4900" w:rsidP="008F49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</w:t>
      </w:r>
    </w:p>
    <w:p w:rsidR="001C2D77" w:rsidRDefault="008F4900" w:rsidP="008F49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работы со служебной корреспонденцией</w:t>
      </w:r>
    </w:p>
    <w:p w:rsidR="008F4900" w:rsidRDefault="008F4900" w:rsidP="008F49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2D77" w:rsidRDefault="001C2D77" w:rsidP="001C2D7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2011 года документооборот в Министерстве составил </w:t>
      </w:r>
      <w:r w:rsidR="0006336A">
        <w:rPr>
          <w:rFonts w:ascii="Times New Roman" w:eastAsia="Times New Roman" w:hAnsi="Times New Roman" w:cs="Times New Roman"/>
          <w:sz w:val="28"/>
        </w:rPr>
        <w:t>35843</w:t>
      </w:r>
      <w:r>
        <w:rPr>
          <w:rFonts w:ascii="Times New Roman" w:eastAsia="Times New Roman" w:hAnsi="Times New Roman" w:cs="Times New Roman"/>
          <w:sz w:val="28"/>
        </w:rPr>
        <w:t xml:space="preserve"> ед., что на </w:t>
      </w:r>
      <w:r w:rsidR="0006336A">
        <w:rPr>
          <w:rFonts w:ascii="Times New Roman" w:eastAsia="Times New Roman" w:hAnsi="Times New Roman" w:cs="Times New Roman"/>
          <w:sz w:val="28"/>
        </w:rPr>
        <w:t>5402</w:t>
      </w:r>
      <w:r w:rsidR="005B6726">
        <w:rPr>
          <w:rFonts w:ascii="Times New Roman" w:eastAsia="Times New Roman" w:hAnsi="Times New Roman" w:cs="Times New Roman"/>
          <w:sz w:val="28"/>
        </w:rPr>
        <w:t xml:space="preserve"> ед</w:t>
      </w:r>
      <w:r w:rsidR="0006336A">
        <w:rPr>
          <w:rFonts w:ascii="Times New Roman" w:eastAsia="Times New Roman" w:hAnsi="Times New Roman" w:cs="Times New Roman"/>
          <w:sz w:val="28"/>
        </w:rPr>
        <w:t>.</w:t>
      </w:r>
      <w:r w:rsidR="005B6726">
        <w:rPr>
          <w:rFonts w:ascii="Times New Roman" w:eastAsia="Times New Roman" w:hAnsi="Times New Roman" w:cs="Times New Roman"/>
          <w:sz w:val="28"/>
        </w:rPr>
        <w:t xml:space="preserve"> (</w:t>
      </w:r>
      <w:r w:rsidR="0006336A">
        <w:rPr>
          <w:rFonts w:ascii="Times New Roman" w:eastAsia="Times New Roman" w:hAnsi="Times New Roman" w:cs="Times New Roman"/>
          <w:sz w:val="28"/>
        </w:rPr>
        <w:t>18</w:t>
      </w:r>
      <w:r w:rsidR="005B6726">
        <w:rPr>
          <w:rFonts w:ascii="Times New Roman" w:eastAsia="Times New Roman" w:hAnsi="Times New Roman" w:cs="Times New Roman"/>
          <w:sz w:val="28"/>
        </w:rPr>
        <w:t>%) больше 2010 года</w:t>
      </w:r>
      <w:r w:rsidR="0006336A">
        <w:rPr>
          <w:rFonts w:ascii="Times New Roman" w:eastAsia="Times New Roman" w:hAnsi="Times New Roman" w:cs="Times New Roman"/>
          <w:sz w:val="28"/>
        </w:rPr>
        <w:t xml:space="preserve"> (30441).</w:t>
      </w:r>
    </w:p>
    <w:p w:rsidR="005B6726" w:rsidRDefault="005B6726" w:rsidP="005B6726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2331"/>
        <w:gridCol w:w="1360"/>
        <w:gridCol w:w="1360"/>
        <w:gridCol w:w="1360"/>
        <w:gridCol w:w="1360"/>
        <w:gridCol w:w="1659"/>
      </w:tblGrid>
      <w:tr w:rsidR="005B6726" w:rsidTr="00681988">
        <w:tc>
          <w:tcPr>
            <w:tcW w:w="2331" w:type="dxa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360" w:type="dxa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2008 год</w:t>
            </w:r>
          </w:p>
        </w:tc>
        <w:tc>
          <w:tcPr>
            <w:tcW w:w="1360" w:type="dxa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2009 год</w:t>
            </w:r>
          </w:p>
        </w:tc>
        <w:tc>
          <w:tcPr>
            <w:tcW w:w="1360" w:type="dxa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2010 год</w:t>
            </w:r>
          </w:p>
        </w:tc>
        <w:tc>
          <w:tcPr>
            <w:tcW w:w="1360" w:type="dxa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2011 год</w:t>
            </w:r>
          </w:p>
        </w:tc>
        <w:tc>
          <w:tcPr>
            <w:tcW w:w="1659" w:type="dxa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Отклонения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(+;-)</w:t>
            </w:r>
            <w:proofErr w:type="gramEnd"/>
          </w:p>
        </w:tc>
      </w:tr>
      <w:tr w:rsidR="005B6726" w:rsidTr="00681988">
        <w:tc>
          <w:tcPr>
            <w:tcW w:w="2331" w:type="dxa"/>
          </w:tcPr>
          <w:p w:rsidR="005B6726" w:rsidRDefault="005B6726" w:rsidP="005B6726">
            <w:pPr>
              <w:keepNext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служебная корреспонденция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5530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5619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7052</w:t>
            </w:r>
          </w:p>
        </w:tc>
        <w:tc>
          <w:tcPr>
            <w:tcW w:w="1360" w:type="dxa"/>
            <w:vAlign w:val="center"/>
          </w:tcPr>
          <w:p w:rsidR="005B6726" w:rsidRDefault="001D239B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8924</w:t>
            </w:r>
          </w:p>
        </w:tc>
        <w:tc>
          <w:tcPr>
            <w:tcW w:w="1659" w:type="dxa"/>
            <w:vAlign w:val="center"/>
          </w:tcPr>
          <w:p w:rsidR="005B6726" w:rsidRDefault="00BC2ECE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+1872</w:t>
            </w:r>
          </w:p>
        </w:tc>
      </w:tr>
      <w:tr w:rsidR="005B6726" w:rsidTr="00681988">
        <w:tc>
          <w:tcPr>
            <w:tcW w:w="2331" w:type="dxa"/>
          </w:tcPr>
          <w:p w:rsidR="005B6726" w:rsidRDefault="005B6726" w:rsidP="005B6726">
            <w:pPr>
              <w:keepNext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письменные заявления, обращения граждан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3100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2729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5594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7143</w:t>
            </w:r>
          </w:p>
        </w:tc>
        <w:tc>
          <w:tcPr>
            <w:tcW w:w="1659" w:type="dxa"/>
            <w:vAlign w:val="center"/>
          </w:tcPr>
          <w:p w:rsidR="005B6726" w:rsidRDefault="00BC2ECE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+1549</w:t>
            </w:r>
          </w:p>
        </w:tc>
      </w:tr>
      <w:tr w:rsidR="005B6726" w:rsidTr="00681988">
        <w:tc>
          <w:tcPr>
            <w:tcW w:w="2331" w:type="dxa"/>
          </w:tcPr>
          <w:p w:rsidR="005B6726" w:rsidRDefault="005B6726" w:rsidP="005B6726">
            <w:pPr>
              <w:keepNext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исходящие документы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10509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10927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13046</w:t>
            </w:r>
          </w:p>
        </w:tc>
        <w:tc>
          <w:tcPr>
            <w:tcW w:w="1360" w:type="dxa"/>
            <w:vAlign w:val="center"/>
          </w:tcPr>
          <w:p w:rsidR="005B6726" w:rsidRDefault="001D239B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16280</w:t>
            </w:r>
          </w:p>
        </w:tc>
        <w:tc>
          <w:tcPr>
            <w:tcW w:w="1659" w:type="dxa"/>
            <w:vAlign w:val="center"/>
          </w:tcPr>
          <w:p w:rsidR="005B6726" w:rsidRDefault="00BC2ECE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+3234</w:t>
            </w:r>
          </w:p>
        </w:tc>
      </w:tr>
      <w:tr w:rsidR="005B6726" w:rsidTr="00681988">
        <w:tc>
          <w:tcPr>
            <w:tcW w:w="2331" w:type="dxa"/>
          </w:tcPr>
          <w:p w:rsidR="005B6726" w:rsidRDefault="005B6726" w:rsidP="005B6726">
            <w:pPr>
              <w:keepNext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локальные нормативные акты Министерства по основной деятельности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737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923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3332</w:t>
            </w:r>
          </w:p>
        </w:tc>
        <w:tc>
          <w:tcPr>
            <w:tcW w:w="1360" w:type="dxa"/>
            <w:vAlign w:val="center"/>
          </w:tcPr>
          <w:p w:rsidR="005B6726" w:rsidRDefault="00CB4943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1330</w:t>
            </w:r>
          </w:p>
        </w:tc>
        <w:tc>
          <w:tcPr>
            <w:tcW w:w="1659" w:type="dxa"/>
            <w:vAlign w:val="center"/>
          </w:tcPr>
          <w:p w:rsidR="005B6726" w:rsidRDefault="00BC2ECE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-2002</w:t>
            </w:r>
          </w:p>
        </w:tc>
      </w:tr>
      <w:tr w:rsidR="005B6726" w:rsidTr="00681988">
        <w:tc>
          <w:tcPr>
            <w:tcW w:w="2331" w:type="dxa"/>
          </w:tcPr>
          <w:p w:rsidR="005B6726" w:rsidRDefault="005B6726" w:rsidP="005B6726">
            <w:pPr>
              <w:keepNext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внутренняя переписка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454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534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515</w:t>
            </w:r>
          </w:p>
        </w:tc>
        <w:tc>
          <w:tcPr>
            <w:tcW w:w="1360" w:type="dxa"/>
            <w:vAlign w:val="center"/>
          </w:tcPr>
          <w:p w:rsidR="005B6726" w:rsidRDefault="00CB4943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1252</w:t>
            </w:r>
          </w:p>
        </w:tc>
        <w:tc>
          <w:tcPr>
            <w:tcW w:w="1659" w:type="dxa"/>
            <w:vAlign w:val="center"/>
          </w:tcPr>
          <w:p w:rsidR="005B6726" w:rsidRDefault="00BC2ECE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+737</w:t>
            </w:r>
          </w:p>
        </w:tc>
      </w:tr>
      <w:tr w:rsidR="005B6726" w:rsidTr="00681988">
        <w:tc>
          <w:tcPr>
            <w:tcW w:w="2331" w:type="dxa"/>
          </w:tcPr>
          <w:p w:rsidR="005B6726" w:rsidRDefault="00D81001" w:rsidP="005B6726">
            <w:pPr>
              <w:keepNext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="005B6726">
              <w:rPr>
                <w:rFonts w:ascii="Times New Roman" w:eastAsia="Times New Roman" w:hAnsi="Times New Roman" w:cs="Times New Roman"/>
                <w:sz w:val="28"/>
              </w:rPr>
              <w:t xml:space="preserve">елефонограммы, </w:t>
            </w:r>
            <w:proofErr w:type="spellStart"/>
            <w:r w:rsidR="005B6726">
              <w:rPr>
                <w:rFonts w:ascii="Times New Roman" w:eastAsia="Times New Roman" w:hAnsi="Times New Roman" w:cs="Times New Roman"/>
                <w:sz w:val="28"/>
              </w:rPr>
              <w:t>факсограммы</w:t>
            </w:r>
            <w:proofErr w:type="spellEnd"/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683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902</w:t>
            </w:r>
          </w:p>
        </w:tc>
        <w:tc>
          <w:tcPr>
            <w:tcW w:w="1360" w:type="dxa"/>
            <w:vAlign w:val="center"/>
          </w:tcPr>
          <w:p w:rsidR="005B6726" w:rsidRDefault="001D239B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914</w:t>
            </w:r>
          </w:p>
        </w:tc>
        <w:tc>
          <w:tcPr>
            <w:tcW w:w="1659" w:type="dxa"/>
            <w:vAlign w:val="center"/>
          </w:tcPr>
          <w:p w:rsidR="005B6726" w:rsidRDefault="00BC2ECE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+12</w:t>
            </w:r>
          </w:p>
        </w:tc>
      </w:tr>
      <w:tr w:rsidR="005B6726" w:rsidTr="00681988">
        <w:tc>
          <w:tcPr>
            <w:tcW w:w="2331" w:type="dxa"/>
          </w:tcPr>
          <w:p w:rsidR="005B6726" w:rsidRPr="001D239B" w:rsidRDefault="005B6726" w:rsidP="005B6726">
            <w:pPr>
              <w:keepNext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D239B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21013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21584</w:t>
            </w:r>
          </w:p>
        </w:tc>
        <w:tc>
          <w:tcPr>
            <w:tcW w:w="1360" w:type="dxa"/>
            <w:vAlign w:val="center"/>
          </w:tcPr>
          <w:p w:rsidR="005B6726" w:rsidRDefault="005B6726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30441</w:t>
            </w:r>
          </w:p>
        </w:tc>
        <w:tc>
          <w:tcPr>
            <w:tcW w:w="1360" w:type="dxa"/>
            <w:vAlign w:val="center"/>
          </w:tcPr>
          <w:p w:rsidR="005B6726" w:rsidRDefault="00CB4943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35843</w:t>
            </w:r>
          </w:p>
        </w:tc>
        <w:tc>
          <w:tcPr>
            <w:tcW w:w="1659" w:type="dxa"/>
            <w:vAlign w:val="center"/>
          </w:tcPr>
          <w:p w:rsidR="005B6726" w:rsidRDefault="00BC2ECE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+5402</w:t>
            </w:r>
          </w:p>
        </w:tc>
      </w:tr>
    </w:tbl>
    <w:p w:rsidR="005B6726" w:rsidRDefault="005B6726" w:rsidP="005B6726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DB11E7" w:rsidRPr="0006336A" w:rsidRDefault="00DB11E7" w:rsidP="0006336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336A" w:rsidRDefault="00DB11E7" w:rsidP="00CA1D4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поступило </w:t>
      </w:r>
      <w:r w:rsidR="00D81001">
        <w:rPr>
          <w:rFonts w:ascii="Times New Roman" w:eastAsia="Times New Roman" w:hAnsi="Times New Roman" w:cs="Times New Roman"/>
          <w:sz w:val="28"/>
        </w:rPr>
        <w:t>8924</w:t>
      </w:r>
      <w:r>
        <w:rPr>
          <w:rFonts w:ascii="Times New Roman" w:eastAsia="Times New Roman" w:hAnsi="Times New Roman" w:cs="Times New Roman"/>
          <w:sz w:val="28"/>
        </w:rPr>
        <w:t xml:space="preserve"> ед. служебной корреспонденции. По</w:t>
      </w:r>
      <w:r w:rsidR="00CA1D4B">
        <w:rPr>
          <w:rFonts w:ascii="Times New Roman" w:eastAsia="Times New Roman" w:hAnsi="Times New Roman" w:cs="Times New Roman"/>
          <w:sz w:val="28"/>
        </w:rPr>
        <w:t xml:space="preserve"> источнику поступления служебная корреспонденция распределилась следующим образом:</w:t>
      </w:r>
    </w:p>
    <w:p w:rsidR="00CA1D4B" w:rsidRDefault="00DB11E7" w:rsidP="00DB11E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поручения Губернатора и Правительства Ульяновской области – </w:t>
      </w:r>
      <w:r w:rsidR="00BA73DE">
        <w:rPr>
          <w:rFonts w:ascii="Times New Roman" w:eastAsia="Times New Roman" w:hAnsi="Times New Roman" w:cs="Times New Roman"/>
          <w:sz w:val="28"/>
        </w:rPr>
        <w:t>18</w:t>
      </w:r>
      <w:r w:rsidR="00530A7A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B11E7" w:rsidRDefault="00DB11E7" w:rsidP="000D2FE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служебная корреспонденция из Правительства Ульяновской области, </w:t>
      </w:r>
      <w:r w:rsidR="005E5A6D">
        <w:rPr>
          <w:rFonts w:ascii="Times New Roman" w:eastAsia="Times New Roman" w:hAnsi="Times New Roman" w:cs="Times New Roman"/>
          <w:sz w:val="28"/>
        </w:rPr>
        <w:t xml:space="preserve">МО, </w:t>
      </w:r>
      <w:r>
        <w:rPr>
          <w:rFonts w:ascii="Times New Roman" w:eastAsia="Times New Roman" w:hAnsi="Times New Roman" w:cs="Times New Roman"/>
          <w:sz w:val="28"/>
        </w:rPr>
        <w:t>ИОГВ Ульяновской области</w:t>
      </w:r>
      <w:r w:rsidR="005E5A6D">
        <w:rPr>
          <w:rFonts w:ascii="Times New Roman" w:eastAsia="Times New Roman" w:hAnsi="Times New Roman" w:cs="Times New Roman"/>
          <w:sz w:val="28"/>
        </w:rPr>
        <w:t xml:space="preserve"> (в т.ч. </w:t>
      </w:r>
      <w:r w:rsidR="00681988">
        <w:rPr>
          <w:rFonts w:ascii="Times New Roman" w:eastAsia="Times New Roman" w:hAnsi="Times New Roman" w:cs="Times New Roman"/>
          <w:sz w:val="28"/>
        </w:rPr>
        <w:t xml:space="preserve">- </w:t>
      </w:r>
      <w:r w:rsidR="005E5A6D">
        <w:rPr>
          <w:rFonts w:ascii="Times New Roman" w:eastAsia="Times New Roman" w:hAnsi="Times New Roman" w:cs="Times New Roman"/>
          <w:sz w:val="28"/>
        </w:rPr>
        <w:t>по СЭД)</w:t>
      </w:r>
      <w:r>
        <w:rPr>
          <w:rFonts w:ascii="Times New Roman" w:eastAsia="Times New Roman" w:hAnsi="Times New Roman" w:cs="Times New Roman"/>
          <w:sz w:val="28"/>
        </w:rPr>
        <w:t xml:space="preserve">     – </w:t>
      </w:r>
      <w:r w:rsidR="000D2FEE">
        <w:rPr>
          <w:rFonts w:ascii="Times New Roman" w:eastAsia="Times New Roman" w:hAnsi="Times New Roman" w:cs="Times New Roman"/>
          <w:sz w:val="28"/>
        </w:rPr>
        <w:t>4</w:t>
      </w:r>
      <w:r w:rsidR="00BA73DE">
        <w:rPr>
          <w:rFonts w:ascii="Times New Roman" w:eastAsia="Times New Roman" w:hAnsi="Times New Roman" w:cs="Times New Roman"/>
          <w:sz w:val="28"/>
        </w:rPr>
        <w:t>0</w:t>
      </w:r>
      <w:r w:rsidR="005E5A6D">
        <w:rPr>
          <w:rFonts w:ascii="Times New Roman" w:eastAsia="Times New Roman" w:hAnsi="Times New Roman" w:cs="Times New Roman"/>
          <w:sz w:val="28"/>
        </w:rPr>
        <w:t>42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B11E7" w:rsidRDefault="00DB11E7" w:rsidP="000D2FE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нормативно-правовые акты Правительства и Губернатора Ульяновской области                                                                                                   – </w:t>
      </w:r>
      <w:r w:rsidR="000D2FEE">
        <w:rPr>
          <w:rFonts w:ascii="Times New Roman" w:eastAsia="Times New Roman" w:hAnsi="Times New Roman" w:cs="Times New Roman"/>
          <w:sz w:val="28"/>
        </w:rPr>
        <w:t>2</w:t>
      </w:r>
      <w:r w:rsidR="00BA73DE">
        <w:rPr>
          <w:rFonts w:ascii="Times New Roman" w:eastAsia="Times New Roman" w:hAnsi="Times New Roman" w:cs="Times New Roman"/>
          <w:sz w:val="28"/>
        </w:rPr>
        <w:t>658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B11E7" w:rsidRDefault="00DB11E7" w:rsidP="00DB11E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учреждений ДСЗН и государственных учреждений социального обслуживания                                                                                        – </w:t>
      </w:r>
      <w:r w:rsidR="000D2FEE">
        <w:rPr>
          <w:rFonts w:ascii="Times New Roman" w:eastAsia="Times New Roman" w:hAnsi="Times New Roman" w:cs="Times New Roman"/>
          <w:sz w:val="28"/>
        </w:rPr>
        <w:t>40</w:t>
      </w:r>
      <w:r w:rsidR="00530A7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B11E7" w:rsidRDefault="00DB11E7" w:rsidP="00CA1D4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E5D89" w:rsidRDefault="00B5401E" w:rsidP="00873AF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</w:t>
      </w:r>
      <w:r w:rsidR="00873AF5">
        <w:rPr>
          <w:rFonts w:ascii="Times New Roman" w:eastAsia="Times New Roman" w:hAnsi="Times New Roman" w:cs="Times New Roman"/>
          <w:b/>
          <w:sz w:val="28"/>
        </w:rPr>
        <w:t xml:space="preserve">з работы с  обращениями граждан </w:t>
      </w:r>
      <w:r>
        <w:rPr>
          <w:rFonts w:ascii="Times New Roman" w:eastAsia="Times New Roman" w:hAnsi="Times New Roman" w:cs="Times New Roman"/>
          <w:b/>
          <w:sz w:val="28"/>
        </w:rPr>
        <w:t>за 2011 год.</w:t>
      </w:r>
    </w:p>
    <w:p w:rsidR="003E5D89" w:rsidRPr="00AC7D72" w:rsidRDefault="003E5D8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E5D89" w:rsidRDefault="00B5401E" w:rsidP="0087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2011 года в Министерстве рассмотрено </w:t>
      </w:r>
      <w:r w:rsidRPr="00681988">
        <w:rPr>
          <w:rFonts w:ascii="Times New Roman" w:eastAsia="Times New Roman" w:hAnsi="Times New Roman" w:cs="Times New Roman"/>
          <w:sz w:val="28"/>
          <w:szCs w:val="28"/>
        </w:rPr>
        <w:t xml:space="preserve">7143 </w:t>
      </w:r>
      <w:r>
        <w:rPr>
          <w:rFonts w:ascii="Times New Roman" w:eastAsia="Times New Roman" w:hAnsi="Times New Roman" w:cs="Times New Roman"/>
          <w:sz w:val="28"/>
        </w:rPr>
        <w:t>обращени</w:t>
      </w:r>
      <w:r w:rsidR="001C2D77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граждан</w:t>
      </w:r>
      <w:r w:rsidR="00681988">
        <w:rPr>
          <w:rFonts w:ascii="Times New Roman" w:eastAsia="Times New Roman" w:hAnsi="Times New Roman" w:cs="Times New Roman"/>
          <w:sz w:val="28"/>
        </w:rPr>
        <w:t>, что на 1549 больше, чем в 2010 году (5594)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E5D89" w:rsidRDefault="00B5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источнику поступления обращения распределились: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994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93"/>
        <w:gridCol w:w="5137"/>
        <w:gridCol w:w="704"/>
        <w:gridCol w:w="710"/>
        <w:gridCol w:w="692"/>
        <w:gridCol w:w="855"/>
        <w:gridCol w:w="1257"/>
      </w:tblGrid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68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681988">
            <w:pPr>
              <w:pStyle w:val="a5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r w:rsidR="00B124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(+;-)</w:t>
            </w:r>
          </w:p>
        </w:tc>
      </w:tr>
      <w:tr w:rsidR="00681988" w:rsidRPr="00681988" w:rsidTr="00B12456">
        <w:trPr>
          <w:trHeight w:val="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Администрация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B12456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B12456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B12456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-141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sz w:val="24"/>
                <w:szCs w:val="24"/>
              </w:rPr>
            </w:pPr>
            <w:r w:rsidRPr="00681988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Администрация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по 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обращениями граждан и организаций)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sz w:val="24"/>
                <w:szCs w:val="24"/>
              </w:rPr>
            </w:pPr>
            <w:r w:rsidRPr="0068198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Аппарат Г</w:t>
            </w:r>
            <w:r w:rsidR="00AC7D7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области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sz w:val="24"/>
                <w:szCs w:val="24"/>
              </w:rPr>
            </w:pPr>
            <w:r w:rsidRPr="00681988">
              <w:rPr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Аппарат Государственной Думы Федерального Собрания Российской Федерации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sz w:val="24"/>
                <w:szCs w:val="24"/>
              </w:rPr>
            </w:pPr>
            <w:r w:rsidRPr="00681988">
              <w:rPr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B12456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Аппарат общественной палаты Р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sz w:val="24"/>
                <w:szCs w:val="24"/>
              </w:rPr>
            </w:pPr>
            <w:r w:rsidRPr="00681988">
              <w:rPr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Аппарат полномочного представителя Президента Р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="00AC7D7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sz w:val="24"/>
                <w:szCs w:val="24"/>
              </w:rPr>
            </w:pPr>
            <w:r w:rsidRPr="00681988">
              <w:rPr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РФ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sz w:val="24"/>
                <w:szCs w:val="24"/>
              </w:rPr>
            </w:pPr>
            <w:r w:rsidRPr="00681988">
              <w:rPr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Аппарат Совета Федерации Федерального Собрания Российской Федерации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sz w:val="24"/>
                <w:szCs w:val="24"/>
              </w:rPr>
            </w:pPr>
            <w:r w:rsidRPr="00681988">
              <w:rPr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B12456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Р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Главный федеральный инспектор по Ульяновской области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Федерального Собрания Российской Федерации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B12456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B12456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B12456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</w:tr>
      <w:tr w:rsidR="00681988" w:rsidRPr="00681988" w:rsidTr="00B12456">
        <w:trPr>
          <w:trHeight w:val="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t xml:space="preserve">ное Собрание </w:t>
            </w:r>
            <w:proofErr w:type="gramStart"/>
            <w:r w:rsidR="00B12456"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  <w:proofErr w:type="gramEnd"/>
            <w:r w:rsidR="00B12456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B12456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B12456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B12456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</w:tr>
      <w:tr w:rsidR="00681988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988" w:rsidRPr="00681988" w:rsidRDefault="00681988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РФ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988" w:rsidRPr="00681988" w:rsidRDefault="00681988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988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87B13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13" w:rsidRPr="00681988" w:rsidRDefault="00887B13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13" w:rsidRPr="00681988" w:rsidRDefault="00887B13" w:rsidP="00AC7D72">
            <w:pPr>
              <w:pStyle w:val="a5"/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Министерство здра</w:t>
            </w:r>
            <w:r w:rsidR="00AC7D72"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</w:t>
            </w:r>
            <w:proofErr w:type="gramStart"/>
            <w:r w:rsidR="00AC7D72"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  <w:proofErr w:type="gramEnd"/>
            <w:r w:rsidR="00AC7D7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B13" w:rsidRPr="00681988" w:rsidRDefault="00887B13" w:rsidP="004759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B13" w:rsidRPr="00681988" w:rsidRDefault="00887B13" w:rsidP="004759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B13" w:rsidRPr="00681988" w:rsidRDefault="00887B13" w:rsidP="004759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B13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B13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887B13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13" w:rsidRPr="00681988" w:rsidRDefault="00887B13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13" w:rsidRPr="00681988" w:rsidRDefault="00887B13" w:rsidP="00681988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AC7D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="00AC7D72"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  <w:proofErr w:type="gramEnd"/>
            <w:r w:rsidR="00AC7D7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B13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B13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B13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B13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B13" w:rsidRPr="00681988" w:rsidRDefault="00887B13" w:rsidP="00B124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Минобороны России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России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Минфин России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Минюст России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МЧС России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Мэрия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Российской Федерации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Аппарата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Приемная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идента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обл.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Приёмная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 по приёму граждан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Прокуратура Ульяновской области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приёмная В.В. Путина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-255</w:t>
            </w: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Дума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AC7D72" w:rsidRPr="00681988" w:rsidTr="00B12456">
        <w:trPr>
          <w:trHeight w:val="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Российской Федерации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Ульяновской области 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Граждане Ульяновской области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+2302</w:t>
            </w:r>
          </w:p>
        </w:tc>
      </w:tr>
      <w:tr w:rsidR="00AC7D72" w:rsidRPr="00681988" w:rsidTr="00B12456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110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D72" w:rsidRPr="00681988" w:rsidRDefault="00AC7D72" w:rsidP="00AC7D72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Губернатор Ульяновской области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8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7D72" w:rsidRPr="00681988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</w:tr>
    </w:tbl>
    <w:p w:rsidR="00BA73DE" w:rsidRPr="008F5335" w:rsidRDefault="00BA73DE" w:rsidP="006E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335">
        <w:rPr>
          <w:rFonts w:ascii="Times New Roman" w:eastAsia="Times New Roman" w:hAnsi="Times New Roman" w:cs="Times New Roman"/>
          <w:b/>
          <w:sz w:val="28"/>
          <w:szCs w:val="28"/>
        </w:rPr>
        <w:t>Категории населения, от которых поступили обращения:</w:t>
      </w:r>
    </w:p>
    <w:tbl>
      <w:tblPr>
        <w:tblStyle w:val="a6"/>
        <w:tblW w:w="0" w:type="auto"/>
        <w:tblLook w:val="04A0"/>
      </w:tblPr>
      <w:tblGrid>
        <w:gridCol w:w="4715"/>
        <w:gridCol w:w="2197"/>
        <w:gridCol w:w="930"/>
      </w:tblGrid>
      <w:tr w:rsidR="00BA73DE" w:rsidRPr="008F5335" w:rsidTr="00BA73DE">
        <w:tc>
          <w:tcPr>
            <w:tcW w:w="4715" w:type="dxa"/>
          </w:tcPr>
          <w:p w:rsidR="00BA73DE" w:rsidRPr="008F5335" w:rsidRDefault="00BA73D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97" w:type="dxa"/>
            <w:tcBorders>
              <w:right w:val="single" w:sz="6" w:space="0" w:color="auto"/>
            </w:tcBorders>
          </w:tcPr>
          <w:p w:rsidR="00BA73DE" w:rsidRPr="008F5335" w:rsidRDefault="00BA73D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2927 обращений</w:t>
            </w:r>
          </w:p>
        </w:tc>
        <w:tc>
          <w:tcPr>
            <w:tcW w:w="930" w:type="dxa"/>
            <w:tcBorders>
              <w:left w:val="single" w:sz="6" w:space="0" w:color="auto"/>
            </w:tcBorders>
          </w:tcPr>
          <w:p w:rsidR="00BA73DE" w:rsidRPr="008F5335" w:rsidRDefault="00BA73D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BA73DE" w:rsidRPr="008F5335" w:rsidTr="00BA73DE">
        <w:tc>
          <w:tcPr>
            <w:tcW w:w="4715" w:type="dxa"/>
          </w:tcPr>
          <w:p w:rsidR="00BA73DE" w:rsidRPr="008F5335" w:rsidRDefault="00BA73DE" w:rsidP="00BA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Рабочие, служащие и члены их семей</w:t>
            </w:r>
          </w:p>
        </w:tc>
        <w:tc>
          <w:tcPr>
            <w:tcW w:w="2197" w:type="dxa"/>
            <w:tcBorders>
              <w:right w:val="single" w:sz="6" w:space="0" w:color="auto"/>
            </w:tcBorders>
          </w:tcPr>
          <w:p w:rsidR="00BA73DE" w:rsidRPr="008F5335" w:rsidRDefault="00BA73D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930" w:type="dxa"/>
            <w:tcBorders>
              <w:left w:val="single" w:sz="6" w:space="0" w:color="auto"/>
            </w:tcBorders>
          </w:tcPr>
          <w:p w:rsidR="00BA73DE" w:rsidRPr="008F5335" w:rsidRDefault="00BA73DE" w:rsidP="0020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6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3DE" w:rsidRPr="008F5335" w:rsidTr="00BA73DE">
        <w:tc>
          <w:tcPr>
            <w:tcW w:w="4715" w:type="dxa"/>
          </w:tcPr>
          <w:p w:rsidR="00BA73DE" w:rsidRPr="008F5335" w:rsidRDefault="00BA73D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197" w:type="dxa"/>
            <w:tcBorders>
              <w:right w:val="single" w:sz="6" w:space="0" w:color="auto"/>
            </w:tcBorders>
          </w:tcPr>
          <w:p w:rsidR="00BA73DE" w:rsidRPr="008F5335" w:rsidRDefault="00E9344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930" w:type="dxa"/>
            <w:tcBorders>
              <w:left w:val="single" w:sz="6" w:space="0" w:color="auto"/>
            </w:tcBorders>
          </w:tcPr>
          <w:p w:rsidR="00BA73DE" w:rsidRPr="008F5335" w:rsidRDefault="00BA73DE" w:rsidP="0020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6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3DE" w:rsidRPr="008F5335" w:rsidTr="00BA73DE">
        <w:tc>
          <w:tcPr>
            <w:tcW w:w="4715" w:type="dxa"/>
          </w:tcPr>
          <w:p w:rsidR="00BA73DE" w:rsidRPr="008F5335" w:rsidRDefault="00BA73D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197" w:type="dxa"/>
            <w:tcBorders>
              <w:right w:val="single" w:sz="6" w:space="0" w:color="auto"/>
            </w:tcBorders>
          </w:tcPr>
          <w:p w:rsidR="00BA73DE" w:rsidRPr="008F5335" w:rsidRDefault="00E9344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930" w:type="dxa"/>
            <w:tcBorders>
              <w:left w:val="single" w:sz="6" w:space="0" w:color="auto"/>
            </w:tcBorders>
          </w:tcPr>
          <w:p w:rsidR="00BA73DE" w:rsidRPr="008F5335" w:rsidRDefault="00BA73D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A73DE" w:rsidRPr="008F5335" w:rsidTr="00BA73DE">
        <w:tc>
          <w:tcPr>
            <w:tcW w:w="4715" w:type="dxa"/>
          </w:tcPr>
          <w:p w:rsidR="00BA73DE" w:rsidRPr="008F5335" w:rsidRDefault="00BA73D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и участники ВОВ</w:t>
            </w:r>
          </w:p>
        </w:tc>
        <w:tc>
          <w:tcPr>
            <w:tcW w:w="2197" w:type="dxa"/>
            <w:tcBorders>
              <w:right w:val="single" w:sz="6" w:space="0" w:color="auto"/>
            </w:tcBorders>
          </w:tcPr>
          <w:p w:rsidR="00BA73DE" w:rsidRPr="008F5335" w:rsidRDefault="00E9344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930" w:type="dxa"/>
            <w:tcBorders>
              <w:left w:val="single" w:sz="6" w:space="0" w:color="auto"/>
            </w:tcBorders>
          </w:tcPr>
          <w:p w:rsidR="00BA73DE" w:rsidRPr="008F5335" w:rsidRDefault="00BA73DE" w:rsidP="006E5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E9344E" w:rsidRPr="008F5335" w:rsidRDefault="00E9344E" w:rsidP="00E93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335">
        <w:rPr>
          <w:rFonts w:ascii="Times New Roman" w:eastAsia="Times New Roman" w:hAnsi="Times New Roman" w:cs="Times New Roman"/>
          <w:b/>
          <w:sz w:val="28"/>
          <w:szCs w:val="28"/>
        </w:rPr>
        <w:t>По виду обращений: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4A0"/>
      </w:tblPr>
      <w:tblGrid>
        <w:gridCol w:w="8247"/>
        <w:gridCol w:w="1087"/>
      </w:tblGrid>
      <w:tr w:rsidR="00E9344E" w:rsidRPr="008F5335" w:rsidTr="00E9344E">
        <w:trPr>
          <w:trHeight w:val="65"/>
        </w:trPr>
        <w:tc>
          <w:tcPr>
            <w:tcW w:w="8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44E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44E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9344E" w:rsidRPr="008F5335" w:rsidTr="00E9344E">
        <w:trPr>
          <w:trHeight w:val="65"/>
        </w:trPr>
        <w:tc>
          <w:tcPr>
            <w:tcW w:w="8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44E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44E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E9344E" w:rsidRPr="008F5335" w:rsidTr="006A5B51">
        <w:trPr>
          <w:trHeight w:val="65"/>
        </w:trPr>
        <w:tc>
          <w:tcPr>
            <w:tcW w:w="8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44E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44E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C7D72" w:rsidRPr="008F5335" w:rsidRDefault="00AC7D72" w:rsidP="00AC7D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5335">
        <w:rPr>
          <w:rFonts w:ascii="Times New Roman" w:hAnsi="Times New Roman" w:cs="Times New Roman"/>
          <w:b/>
          <w:sz w:val="28"/>
          <w:szCs w:val="28"/>
        </w:rPr>
        <w:t xml:space="preserve">Основные вопросы, указанные в письменных обращениях граждан: </w:t>
      </w:r>
      <w:r w:rsidRPr="008F533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98" w:type="dxa"/>
        <w:tblInd w:w="108" w:type="dxa"/>
        <w:tblLook w:val="0000"/>
      </w:tblPr>
      <w:tblGrid>
        <w:gridCol w:w="7797"/>
        <w:gridCol w:w="851"/>
        <w:gridCol w:w="850"/>
      </w:tblGrid>
      <w:tr w:rsidR="00AC7D72" w:rsidRPr="00AC7D72" w:rsidTr="008F5335">
        <w:trPr>
          <w:trHeight w:val="75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D72" w:rsidRPr="00AC7D72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обращений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AC7D72" w:rsidRPr="00AC7D72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жилья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AC7D72" w:rsidP="00A4044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40441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51486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труда и зарплаты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награждения и присвоения почетных званий.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4044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AC7D72" w:rsidP="006A5B5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A5B51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8F5335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лекарствами, средствами реабилит</w:t>
            </w:r>
            <w:r w:rsidR="00354F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ации и </w:t>
            </w:r>
            <w:proofErr w:type="spellStart"/>
            <w:r w:rsidR="00354F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</w:t>
            </w:r>
            <w:proofErr w:type="gramStart"/>
            <w:r w:rsidR="008F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54F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="00354F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азначения</w:t>
            </w:r>
            <w:proofErr w:type="spellEnd"/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4044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40441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451486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8F5335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Санаторное л</w:t>
            </w:r>
            <w:r w:rsidR="008F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ечение, обеспечение путевками, н</w:t>
            </w: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аправление на лечение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AC7D72" w:rsidP="006A5B5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A5B51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Установление и вос</w:t>
            </w:r>
            <w:r w:rsidR="00354F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становление группы инвалидности</w:t>
            </w: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6A5B5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A5B51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AC7D72" w:rsidP="006A5B5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5B51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Оплата жилищно-коммунальных у</w:t>
            </w:r>
            <w:r w:rsidR="00354F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слуг, тарифы за электроэнергию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011F0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11F0A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011F0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11F0A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</w:t>
            </w:r>
            <w:r w:rsidR="00354F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обращениями граждан на местах</w:t>
            </w: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рности, пожелания, поздравления</w:t>
            </w: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на нормативный акт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 ходе рассмотрения обращения</w:t>
            </w: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Несогла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сие с результатом рассмотрения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354FB3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Просьбы о личном приеме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011F0A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4FAF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354FB3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AC7D72" w:rsidP="00354F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54FB3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т.ч. 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354FB3" w:rsidP="00011F0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AC7D72" w:rsidRPr="00D6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4514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54FB3" w:rsidRPr="00D6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51486" w:rsidRPr="00D6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C7D72" w:rsidRPr="00AC7D72" w:rsidTr="008F5335">
        <w:tblPrEx>
          <w:tblLook w:val="00A0"/>
        </w:tblPrEx>
        <w:trPr>
          <w:trHeight w:val="80"/>
        </w:trPr>
        <w:tc>
          <w:tcPr>
            <w:tcW w:w="7797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 выплаты детских пособий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AC7D72" w:rsidP="006A5B5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6A5B51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6A5B5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 монетизации льгот</w:t>
            </w: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AC7D72" w:rsidP="006A5B5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6A5B51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опросы создания </w:t>
            </w:r>
            <w:proofErr w:type="spellStart"/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6A5B5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ыплата ком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пенсаций по уходу за инвалидами</w:t>
            </w: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011F0A" w:rsidP="006A5B5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011F0A" w:rsidP="006A5B5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A5B51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ругие 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социального обеспечения</w:t>
            </w:r>
            <w:r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6A5B51" w:rsidP="00784CE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4CE0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A40441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617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акрепление за инвалидом работника социальной пом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ощи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4044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A40441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011F0A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 и выплата компенсаций и субсидий за ЖКУ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AC7D72" w:rsidP="00011F0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11F0A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 и выплата материнского капитала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011F0A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354F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 и пересмотр размеров пенсий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011F0A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помощи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AC7D72" w:rsidP="00784CE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4CE0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451486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права на льготы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424FA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011F0A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эксплуатация спецтранспорта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011F0A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роблемы семьи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выплата пособий и компенсаций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11F0A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011F0A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росьбы об </w:t>
            </w:r>
            <w:r w:rsidR="0035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устройстве в дома для инвалидов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424FAF" w:rsidP="004855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855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4855F7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354F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и исполнение пенсионного законодательства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AC7D72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0,01%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011F0A" w:rsidP="00AC7D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C7D72" w:rsidRPr="00AC7D72" w:rsidTr="008F5335">
        <w:tblPrEx>
          <w:tblLook w:val="00A0"/>
        </w:tblPrEx>
        <w:trPr>
          <w:trHeight w:val="75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011F0A" w:rsidP="00AC7D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AC7D72" w:rsidRPr="00AC7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электронных карт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C7D72" w:rsidRPr="00D62E0B" w:rsidRDefault="00A40441" w:rsidP="00A4044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 w:rsidR="00AC7D72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AC7D72" w:rsidP="00424FA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24FAF" w:rsidRPr="00D62E0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C7D72" w:rsidRPr="00AC7D72" w:rsidTr="008F5335">
        <w:tblPrEx>
          <w:tblLook w:val="00A0"/>
        </w:tblPrEx>
        <w:trPr>
          <w:trHeight w:val="330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C7D72" w:rsidRPr="00AC7D72" w:rsidRDefault="00AC7D72" w:rsidP="00AC7D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AC7D72" w:rsidP="006A5B5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7D72" w:rsidRPr="00D62E0B" w:rsidRDefault="00424FAF" w:rsidP="00AC7D7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7143</w:t>
            </w:r>
          </w:p>
        </w:tc>
      </w:tr>
    </w:tbl>
    <w:p w:rsidR="00B5401E" w:rsidRPr="008F5335" w:rsidRDefault="00B8132B" w:rsidP="006E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335">
        <w:rPr>
          <w:rFonts w:ascii="Times New Roman" w:eastAsia="Times New Roman" w:hAnsi="Times New Roman" w:cs="Times New Roman"/>
          <w:b/>
          <w:sz w:val="28"/>
          <w:szCs w:val="28"/>
        </w:rPr>
        <w:t>По результату рассмотрения: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4A0"/>
      </w:tblPr>
      <w:tblGrid>
        <w:gridCol w:w="8246"/>
        <w:gridCol w:w="1088"/>
      </w:tblGrid>
      <w:tr w:rsidR="00E9344E" w:rsidRPr="008F5335" w:rsidTr="00E9344E">
        <w:trPr>
          <w:trHeight w:val="65"/>
        </w:trPr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8F5335" w:rsidRDefault="00D62E0B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3795</w:t>
            </w:r>
          </w:p>
        </w:tc>
      </w:tr>
      <w:tr w:rsidR="00E9344E" w:rsidRPr="008F5335" w:rsidTr="00E9344E">
        <w:trPr>
          <w:trHeight w:val="65"/>
        </w:trPr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разъяснения в соответствии с законодательством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8F5335" w:rsidRDefault="00D62E0B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1801</w:t>
            </w:r>
          </w:p>
        </w:tc>
      </w:tr>
      <w:tr w:rsidR="00E9344E" w:rsidRPr="008F5335" w:rsidTr="00E9344E">
        <w:trPr>
          <w:trHeight w:val="65"/>
        </w:trPr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44E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по компетенции в другие ведомства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44E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E5CDC" w:rsidRPr="008F5335" w:rsidTr="00B8132B">
        <w:trPr>
          <w:trHeight w:val="65"/>
        </w:trPr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CDC" w:rsidRPr="008F5335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взято на</w:t>
            </w:r>
            <w:r w:rsidR="006E5CDC"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</w:t>
            </w: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CDC" w:rsidRPr="008F5335" w:rsidRDefault="00D62E0B" w:rsidP="00D6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E5CDC"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344E" w:rsidRPr="008F5335" w:rsidTr="00B8132B">
        <w:trPr>
          <w:trHeight w:val="65"/>
        </w:trPr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8F5335" w:rsidRDefault="00AC7D72" w:rsidP="006E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удовлетворении просьбы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8F5335" w:rsidRDefault="00D62E0B" w:rsidP="006E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35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</w:tr>
    </w:tbl>
    <w:p w:rsidR="008F5335" w:rsidRDefault="008F5335" w:rsidP="00B81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D72" w:rsidRPr="008F5335" w:rsidRDefault="00D62E0B" w:rsidP="00B81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335">
        <w:rPr>
          <w:rFonts w:ascii="Times New Roman" w:eastAsia="Times New Roman" w:hAnsi="Times New Roman" w:cs="Times New Roman"/>
          <w:b/>
          <w:sz w:val="28"/>
          <w:szCs w:val="28"/>
        </w:rPr>
        <w:t>Рейтинг обращений:</w:t>
      </w:r>
    </w:p>
    <w:tbl>
      <w:tblPr>
        <w:tblW w:w="9464" w:type="dxa"/>
        <w:tblLayout w:type="fixed"/>
        <w:tblLook w:val="0000"/>
      </w:tblPr>
      <w:tblGrid>
        <w:gridCol w:w="3652"/>
        <w:gridCol w:w="1367"/>
        <w:gridCol w:w="1260"/>
        <w:gridCol w:w="1030"/>
        <w:gridCol w:w="1556"/>
        <w:gridCol w:w="599"/>
      </w:tblGrid>
      <w:tr w:rsidR="009358EA" w:rsidRPr="00110CC3" w:rsidTr="008F4900">
        <w:trPr>
          <w:trHeight w:val="8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8EA" w:rsidRPr="00110CC3" w:rsidRDefault="009358EA" w:rsidP="00110C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110CC3">
              <w:rPr>
                <w:rFonts w:ascii="Times New Roman" w:eastAsia="Times New Roman" w:hAnsi="Times New Roman" w:cs="Times New Roman"/>
              </w:rPr>
              <w:t>Наименование районов Ульяновской области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8EA" w:rsidRPr="00110CC3" w:rsidRDefault="009358EA" w:rsidP="00110CC3">
            <w:pPr>
              <w:pStyle w:val="a5"/>
              <w:ind w:left="-15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10CC3">
              <w:rPr>
                <w:rFonts w:ascii="Times New Roman" w:eastAsia="Times New Roman" w:hAnsi="Times New Roman" w:cs="Times New Roman"/>
              </w:rPr>
              <w:t>Численность населения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8EA" w:rsidRPr="00110CC3" w:rsidRDefault="009358EA" w:rsidP="00110C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110CC3">
              <w:rPr>
                <w:rFonts w:ascii="Times New Roman" w:eastAsia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358EA" w:rsidRPr="004759E7" w:rsidRDefault="009358EA" w:rsidP="00110CC3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9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Рейтинг</w:t>
            </w:r>
          </w:p>
        </w:tc>
      </w:tr>
      <w:tr w:rsidR="009358EA" w:rsidRPr="00110CC3" w:rsidTr="008F4900">
        <w:trPr>
          <w:trHeight w:val="85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8EA" w:rsidRPr="00110CC3" w:rsidRDefault="009358EA" w:rsidP="00110C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8EA" w:rsidRPr="00110CC3" w:rsidRDefault="009358EA" w:rsidP="00110C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EA" w:rsidRPr="00110CC3" w:rsidRDefault="009358EA" w:rsidP="00110C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110CC3">
              <w:rPr>
                <w:rFonts w:ascii="Times New Roman" w:eastAsia="Times New Roman" w:hAnsi="Times New Roman" w:cs="Times New Roman"/>
              </w:rPr>
              <w:t>2011 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EA" w:rsidRPr="00110CC3" w:rsidRDefault="009358EA" w:rsidP="00110C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EA" w:rsidRPr="00110CC3" w:rsidRDefault="009358EA" w:rsidP="0011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0CC3">
              <w:rPr>
                <w:rFonts w:ascii="Times New Roman" w:eastAsia="Times New Roman" w:hAnsi="Times New Roman" w:cs="Times New Roman"/>
              </w:rPr>
              <w:t>на 10 тыс.</w:t>
            </w:r>
          </w:p>
          <w:p w:rsidR="009358EA" w:rsidRPr="00110CC3" w:rsidRDefault="009358EA" w:rsidP="00110C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110CC3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8EA" w:rsidRPr="00110CC3" w:rsidRDefault="009358EA" w:rsidP="00110C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Новоульяновск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имитровград и Мелекесский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Старомайнский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33,1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Цильнинский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36,4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Сенгилеевский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Барыш и Барышский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39,4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40,2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Чердаклинский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Новоспасский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Тереньгульский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Старокулаткинский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Инзенский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Ленинский, Засвияжский, Заволжский, Железнодорожный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3973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Радищевский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66,2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68,3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Новомалыклинский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73,9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Кузоватовский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Вешкаймский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79,7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Карсунский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Базарносызганский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9358EA" w:rsidRPr="00110CC3" w:rsidTr="008F4900">
        <w:tblPrEx>
          <w:tblLook w:val="04A0"/>
        </w:tblPrEx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7143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A" w:rsidRPr="00110CC3" w:rsidRDefault="009358EA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C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5D89" w:rsidRDefault="003E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</w:rPr>
      </w:pPr>
    </w:p>
    <w:p w:rsidR="00923D23" w:rsidRPr="00DC654E" w:rsidRDefault="00923D23" w:rsidP="00923D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54E">
        <w:rPr>
          <w:rFonts w:ascii="Times New Roman" w:hAnsi="Times New Roman" w:cs="Times New Roman"/>
          <w:b/>
          <w:color w:val="000000"/>
          <w:sz w:val="28"/>
          <w:szCs w:val="28"/>
        </w:rPr>
        <w:t>Прием граждан по личным вопросам</w:t>
      </w:r>
    </w:p>
    <w:p w:rsidR="00923D23" w:rsidRPr="00DC654E" w:rsidRDefault="00923D23" w:rsidP="00DC65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654E">
        <w:rPr>
          <w:rFonts w:ascii="Times New Roman" w:hAnsi="Times New Roman" w:cs="Times New Roman"/>
          <w:sz w:val="28"/>
          <w:szCs w:val="28"/>
        </w:rPr>
        <w:t>За 2011 год руководством и специалистами Министерства труда и социального развития Ульяновской области  принято 11061 человек.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838"/>
        <w:gridCol w:w="567"/>
        <w:gridCol w:w="656"/>
        <w:gridCol w:w="656"/>
        <w:gridCol w:w="766"/>
        <w:gridCol w:w="730"/>
      </w:tblGrid>
      <w:tr w:rsidR="00B8132B" w:rsidRPr="00DC654E" w:rsidTr="009A36FB">
        <w:trPr>
          <w:trHeight w:val="617"/>
        </w:trPr>
        <w:tc>
          <w:tcPr>
            <w:tcW w:w="392" w:type="dxa"/>
          </w:tcPr>
          <w:p w:rsidR="00B8132B" w:rsidRPr="00DC654E" w:rsidRDefault="009A36FB" w:rsidP="009A36FB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838" w:type="dxa"/>
            <w:vAlign w:val="center"/>
          </w:tcPr>
          <w:p w:rsidR="00B8132B" w:rsidRPr="00DC654E" w:rsidRDefault="00B8132B" w:rsidP="00D143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9A36F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9A36F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9A36F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66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9A36F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B8132B" w:rsidRPr="00DC654E" w:rsidRDefault="009A36FB" w:rsidP="00D143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54E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B8132B" w:rsidRPr="00DC654E" w:rsidTr="009A36FB">
        <w:trPr>
          <w:trHeight w:val="85"/>
        </w:trPr>
        <w:tc>
          <w:tcPr>
            <w:tcW w:w="392" w:type="dxa"/>
          </w:tcPr>
          <w:p w:rsidR="00B8132B" w:rsidRPr="00DC654E" w:rsidRDefault="00B8132B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</w:tcPr>
          <w:p w:rsidR="00B8132B" w:rsidRPr="00DC654E" w:rsidRDefault="00B8132B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во время личного приема Министром труда и социального развития Ульяновской области и  Директором департамента социальной поддержки населения 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6" w:type="dxa"/>
            <w:tcBorders>
              <w:right w:val="single" w:sz="6" w:space="0" w:color="auto"/>
            </w:tcBorders>
            <w:vAlign w:val="center"/>
          </w:tcPr>
          <w:p w:rsidR="00B8132B" w:rsidRPr="00DC654E" w:rsidRDefault="00B8132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B8132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9A36FB" w:rsidRPr="00DC654E" w:rsidTr="009A36FB">
        <w:trPr>
          <w:trHeight w:val="85"/>
        </w:trPr>
        <w:tc>
          <w:tcPr>
            <w:tcW w:w="9605" w:type="dxa"/>
            <w:gridSpan w:val="7"/>
          </w:tcPr>
          <w:p w:rsidR="009A36F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Департамент по семейной и демографической политике и здоровому образу жизни</w:t>
            </w:r>
          </w:p>
        </w:tc>
      </w:tr>
      <w:tr w:rsidR="00B8132B" w:rsidRPr="00DC654E" w:rsidTr="009A36FB">
        <w:trPr>
          <w:trHeight w:val="85"/>
        </w:trPr>
        <w:tc>
          <w:tcPr>
            <w:tcW w:w="392" w:type="dxa"/>
          </w:tcPr>
          <w:p w:rsidR="00B8132B" w:rsidRPr="00DC654E" w:rsidRDefault="00DC654E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</w:tcPr>
          <w:p w:rsidR="00B8132B" w:rsidRPr="00DC654E" w:rsidRDefault="00B8132B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семейной и демографической политике 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DC654E">
            <w:pPr>
              <w:pStyle w:val="a5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66" w:type="dxa"/>
            <w:tcBorders>
              <w:right w:val="single" w:sz="6" w:space="0" w:color="auto"/>
            </w:tcBorders>
            <w:vAlign w:val="center"/>
          </w:tcPr>
          <w:p w:rsidR="00B8132B" w:rsidRPr="00DC654E" w:rsidRDefault="00B8132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B8132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-161</w:t>
            </w:r>
          </w:p>
        </w:tc>
      </w:tr>
      <w:tr w:rsidR="009A36FB" w:rsidRPr="00DC654E" w:rsidTr="009A36FB">
        <w:trPr>
          <w:trHeight w:val="85"/>
        </w:trPr>
        <w:tc>
          <w:tcPr>
            <w:tcW w:w="9605" w:type="dxa"/>
            <w:gridSpan w:val="7"/>
          </w:tcPr>
          <w:p w:rsidR="009A36F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финансов.</w:t>
            </w:r>
          </w:p>
        </w:tc>
      </w:tr>
      <w:tr w:rsidR="00B8132B" w:rsidRPr="00DC654E" w:rsidTr="009A36FB">
        <w:trPr>
          <w:trHeight w:val="85"/>
        </w:trPr>
        <w:tc>
          <w:tcPr>
            <w:tcW w:w="392" w:type="dxa"/>
          </w:tcPr>
          <w:p w:rsidR="00B8132B" w:rsidRPr="00DC654E" w:rsidRDefault="00B8132B" w:rsidP="00DC6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8" w:type="dxa"/>
          </w:tcPr>
          <w:p w:rsidR="00B8132B" w:rsidRPr="00DC654E" w:rsidRDefault="00B8132B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Отдел методологии и организации социальных выплат и жилищных субсидий 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9A36FB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B8132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66" w:type="dxa"/>
            <w:tcBorders>
              <w:right w:val="single" w:sz="6" w:space="0" w:color="auto"/>
            </w:tcBorders>
            <w:vAlign w:val="center"/>
          </w:tcPr>
          <w:p w:rsidR="00B8132B" w:rsidRPr="00DC654E" w:rsidRDefault="00B8132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B8132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+85</w:t>
            </w:r>
          </w:p>
        </w:tc>
      </w:tr>
      <w:tr w:rsidR="009A36FB" w:rsidRPr="00DC654E" w:rsidTr="009A36FB">
        <w:trPr>
          <w:trHeight w:val="256"/>
        </w:trPr>
        <w:tc>
          <w:tcPr>
            <w:tcW w:w="9605" w:type="dxa"/>
            <w:gridSpan w:val="7"/>
          </w:tcPr>
          <w:p w:rsidR="009A36FB" w:rsidRPr="00DC654E" w:rsidRDefault="009A36FB" w:rsidP="00B81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поддержки населения.</w:t>
            </w:r>
          </w:p>
        </w:tc>
      </w:tr>
      <w:tr w:rsidR="009A36FB" w:rsidRPr="00DC654E" w:rsidTr="009A36FB">
        <w:trPr>
          <w:trHeight w:val="85"/>
        </w:trPr>
        <w:tc>
          <w:tcPr>
            <w:tcW w:w="392" w:type="dxa"/>
          </w:tcPr>
          <w:p w:rsidR="009A36FB" w:rsidRPr="00DC654E" w:rsidRDefault="009A36FB" w:rsidP="00DC6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8" w:type="dxa"/>
          </w:tcPr>
          <w:p w:rsidR="009A36FB" w:rsidRPr="00DC654E" w:rsidRDefault="009A36FB" w:rsidP="009A3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ветеранов и инвалидов 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6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+211</w:t>
            </w:r>
          </w:p>
        </w:tc>
      </w:tr>
      <w:tr w:rsidR="009A36FB" w:rsidRPr="00DC654E" w:rsidTr="009A36FB">
        <w:trPr>
          <w:trHeight w:val="256"/>
        </w:trPr>
        <w:tc>
          <w:tcPr>
            <w:tcW w:w="392" w:type="dxa"/>
          </w:tcPr>
          <w:p w:rsidR="009A36FB" w:rsidRPr="00DC654E" w:rsidRDefault="009A36FB" w:rsidP="00DC6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8" w:type="dxa"/>
          </w:tcPr>
          <w:p w:rsidR="009A36FB" w:rsidRPr="00DC654E" w:rsidRDefault="009A36FB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и развития социального обслуживания 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9A36FB" w:rsidRPr="00DC654E" w:rsidTr="009A36FB">
        <w:trPr>
          <w:trHeight w:val="85"/>
        </w:trPr>
        <w:tc>
          <w:tcPr>
            <w:tcW w:w="392" w:type="dxa"/>
          </w:tcPr>
          <w:p w:rsidR="009A36FB" w:rsidRPr="00DC654E" w:rsidRDefault="009A36FB" w:rsidP="00DC6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8" w:type="dxa"/>
          </w:tcPr>
          <w:p w:rsidR="009A36FB" w:rsidRPr="00DC654E" w:rsidRDefault="009A36FB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Отдел реализации социальных гарантий 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76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+241</w:t>
            </w:r>
          </w:p>
        </w:tc>
      </w:tr>
      <w:tr w:rsidR="009A36FB" w:rsidRPr="00DC654E" w:rsidTr="009A36FB">
        <w:trPr>
          <w:trHeight w:val="85"/>
        </w:trPr>
        <w:tc>
          <w:tcPr>
            <w:tcW w:w="392" w:type="dxa"/>
          </w:tcPr>
          <w:p w:rsidR="009A36FB" w:rsidRPr="00DC654E" w:rsidRDefault="009A36FB" w:rsidP="00DC6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8" w:type="dxa"/>
          </w:tcPr>
          <w:p w:rsidR="009A36FB" w:rsidRPr="00DC654E" w:rsidRDefault="009A36FB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обеспечению техническими средствами реабилитации 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  <w:tc>
          <w:tcPr>
            <w:tcW w:w="76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+2963</w:t>
            </w:r>
          </w:p>
        </w:tc>
      </w:tr>
      <w:tr w:rsidR="009A36FB" w:rsidRPr="00DC654E" w:rsidTr="009A36FB">
        <w:trPr>
          <w:trHeight w:val="256"/>
        </w:trPr>
        <w:tc>
          <w:tcPr>
            <w:tcW w:w="392" w:type="dxa"/>
          </w:tcPr>
          <w:p w:rsidR="009A36FB" w:rsidRPr="00DC654E" w:rsidRDefault="009A36FB" w:rsidP="00DC6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8" w:type="dxa"/>
          </w:tcPr>
          <w:p w:rsidR="009A36FB" w:rsidRPr="00DC654E" w:rsidRDefault="009A36FB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обеспечению санаторно-курортным лечением 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76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A36FB" w:rsidRPr="00DC654E" w:rsidTr="009A36FB">
        <w:tc>
          <w:tcPr>
            <w:tcW w:w="392" w:type="dxa"/>
          </w:tcPr>
          <w:p w:rsidR="009A36FB" w:rsidRPr="00DC654E" w:rsidRDefault="009A36FB" w:rsidP="00DC6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8" w:type="dxa"/>
          </w:tcPr>
          <w:p w:rsidR="009A36FB" w:rsidRPr="00DC654E" w:rsidRDefault="009A36FB" w:rsidP="009A3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right w:val="single" w:sz="6" w:space="0" w:color="auto"/>
            </w:tcBorders>
            <w:vAlign w:val="center"/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9A36FB" w:rsidRPr="00DC654E" w:rsidRDefault="00341228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+83</w:t>
            </w:r>
          </w:p>
        </w:tc>
      </w:tr>
      <w:tr w:rsidR="009A36FB" w:rsidRPr="00DC654E" w:rsidTr="009A36FB">
        <w:tc>
          <w:tcPr>
            <w:tcW w:w="392" w:type="dxa"/>
          </w:tcPr>
          <w:p w:rsidR="009A36FB" w:rsidRPr="00DC654E" w:rsidRDefault="009A36FB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9A36FB" w:rsidRPr="00DC654E" w:rsidRDefault="009A36FB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9A36FB" w:rsidRPr="00DC654E" w:rsidRDefault="00341228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656" w:type="dxa"/>
            <w:tcBorders>
              <w:right w:val="single" w:sz="6" w:space="0" w:color="auto"/>
            </w:tcBorders>
          </w:tcPr>
          <w:p w:rsidR="009A36FB" w:rsidRPr="00DC654E" w:rsidRDefault="00341228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656" w:type="dxa"/>
            <w:tcBorders>
              <w:right w:val="single" w:sz="6" w:space="0" w:color="auto"/>
            </w:tcBorders>
          </w:tcPr>
          <w:p w:rsidR="009A36FB" w:rsidRPr="00DC654E" w:rsidRDefault="00341228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7688</w:t>
            </w:r>
          </w:p>
        </w:tc>
        <w:tc>
          <w:tcPr>
            <w:tcW w:w="766" w:type="dxa"/>
            <w:tcBorders>
              <w:right w:val="single" w:sz="6" w:space="0" w:color="auto"/>
            </w:tcBorders>
          </w:tcPr>
          <w:p w:rsidR="009A36FB" w:rsidRPr="00DC654E" w:rsidRDefault="009A36FB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11061</w:t>
            </w: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9A36FB" w:rsidRPr="00DC654E" w:rsidRDefault="00341228" w:rsidP="00DC654E">
            <w:pPr>
              <w:pStyle w:val="a5"/>
              <w:ind w:left="-134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+3373</w:t>
            </w:r>
          </w:p>
        </w:tc>
      </w:tr>
    </w:tbl>
    <w:p w:rsidR="00110CC3" w:rsidRDefault="00110CC3" w:rsidP="00110CC3">
      <w:pPr>
        <w:pStyle w:val="a5"/>
        <w:rPr>
          <w:rFonts w:ascii="Times New Roman" w:hAnsi="Times New Roman" w:cs="Times New Roman"/>
          <w:b/>
        </w:rPr>
      </w:pPr>
    </w:p>
    <w:p w:rsidR="00923D23" w:rsidRDefault="00923D23" w:rsidP="00110C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654E">
        <w:rPr>
          <w:rFonts w:ascii="Times New Roman" w:hAnsi="Times New Roman" w:cs="Times New Roman"/>
          <w:b/>
          <w:sz w:val="28"/>
          <w:szCs w:val="28"/>
        </w:rPr>
        <w:t>По результатам рассмотрения обращений граждан на личн</w:t>
      </w:r>
      <w:r w:rsidR="00DC654E">
        <w:rPr>
          <w:rFonts w:ascii="Times New Roman" w:hAnsi="Times New Roman" w:cs="Times New Roman"/>
          <w:b/>
          <w:sz w:val="28"/>
          <w:szCs w:val="28"/>
        </w:rPr>
        <w:t>ом</w:t>
      </w:r>
      <w:r w:rsidRPr="00DC654E">
        <w:rPr>
          <w:rFonts w:ascii="Times New Roman" w:hAnsi="Times New Roman" w:cs="Times New Roman"/>
          <w:b/>
          <w:sz w:val="28"/>
          <w:szCs w:val="28"/>
        </w:rPr>
        <w:t xml:space="preserve"> приём</w:t>
      </w:r>
      <w:r w:rsidR="00DC654E">
        <w:rPr>
          <w:rFonts w:ascii="Times New Roman" w:hAnsi="Times New Roman" w:cs="Times New Roman"/>
          <w:b/>
          <w:sz w:val="28"/>
          <w:szCs w:val="28"/>
        </w:rPr>
        <w:t>е</w:t>
      </w:r>
      <w:r w:rsidRPr="00DC654E">
        <w:rPr>
          <w:rFonts w:ascii="Times New Roman" w:hAnsi="Times New Roman" w:cs="Times New Roman"/>
          <w:b/>
          <w:sz w:val="28"/>
          <w:szCs w:val="28"/>
        </w:rPr>
        <w:t>:</w:t>
      </w:r>
    </w:p>
    <w:p w:rsidR="008F4900" w:rsidRPr="00DC654E" w:rsidRDefault="008F4900" w:rsidP="00110C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7312"/>
        <w:gridCol w:w="1940"/>
      </w:tblGrid>
      <w:tr w:rsidR="00923D23" w:rsidRPr="00DC654E" w:rsidTr="00DC654E">
        <w:trPr>
          <w:trHeight w:val="85"/>
        </w:trPr>
        <w:tc>
          <w:tcPr>
            <w:tcW w:w="593" w:type="dxa"/>
          </w:tcPr>
          <w:p w:rsidR="00923D23" w:rsidRPr="00DC654E" w:rsidRDefault="00923D23" w:rsidP="00110C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7312" w:type="dxa"/>
            <w:vAlign w:val="center"/>
          </w:tcPr>
          <w:p w:rsidR="00923D23" w:rsidRPr="00DC654E" w:rsidRDefault="00923D23" w:rsidP="00110C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940" w:type="dxa"/>
            <w:vAlign w:val="center"/>
          </w:tcPr>
          <w:p w:rsidR="00923D23" w:rsidRPr="00DC654E" w:rsidRDefault="00923D23" w:rsidP="00110C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10CC3" w:rsidRPr="00DC65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3D23" w:rsidRPr="00DC654E" w:rsidTr="00DC654E">
        <w:tc>
          <w:tcPr>
            <w:tcW w:w="593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940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3507 чел.</w:t>
            </w:r>
          </w:p>
        </w:tc>
      </w:tr>
      <w:tr w:rsidR="00923D23" w:rsidRPr="00DC654E" w:rsidTr="00DC654E">
        <w:tc>
          <w:tcPr>
            <w:tcW w:w="593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923D23" w:rsidRPr="00DC654E" w:rsidRDefault="00923D23" w:rsidP="00DC654E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Даны разъяснения в соответствии с действующим законодательством</w:t>
            </w:r>
          </w:p>
        </w:tc>
        <w:tc>
          <w:tcPr>
            <w:tcW w:w="1940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7553 чел.</w:t>
            </w:r>
          </w:p>
        </w:tc>
      </w:tr>
      <w:tr w:rsidR="00923D23" w:rsidRPr="00DC654E" w:rsidTr="00DC654E">
        <w:tc>
          <w:tcPr>
            <w:tcW w:w="593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Отказано из-за необоснованности обращения</w:t>
            </w:r>
          </w:p>
        </w:tc>
        <w:tc>
          <w:tcPr>
            <w:tcW w:w="1940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923D23" w:rsidRPr="00DC654E" w:rsidTr="00DC654E">
        <w:tc>
          <w:tcPr>
            <w:tcW w:w="593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0" w:type="dxa"/>
          </w:tcPr>
          <w:p w:rsidR="00923D23" w:rsidRPr="00DC654E" w:rsidRDefault="00923D23" w:rsidP="00110CC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11061 человек</w:t>
            </w:r>
          </w:p>
        </w:tc>
      </w:tr>
    </w:tbl>
    <w:p w:rsidR="00923D23" w:rsidRDefault="00923D23" w:rsidP="00923D23">
      <w:pPr>
        <w:rPr>
          <w:rFonts w:ascii="Times New Roman" w:hAnsi="Times New Roman" w:cs="Times New Roman"/>
          <w:sz w:val="28"/>
          <w:szCs w:val="28"/>
        </w:rPr>
      </w:pPr>
    </w:p>
    <w:p w:rsidR="004855F7" w:rsidRPr="00DC654E" w:rsidRDefault="004855F7" w:rsidP="00485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654E">
        <w:rPr>
          <w:rFonts w:ascii="Times New Roman" w:hAnsi="Times New Roman"/>
          <w:b/>
          <w:sz w:val="28"/>
          <w:szCs w:val="28"/>
        </w:rPr>
        <w:t>Проведение справочно-информационных линий</w:t>
      </w:r>
    </w:p>
    <w:p w:rsidR="004855F7" w:rsidRPr="00DC654E" w:rsidRDefault="004855F7" w:rsidP="00485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55F7" w:rsidRDefault="004855F7" w:rsidP="004855F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 утверждённым графиком,</w:t>
      </w:r>
      <w:r w:rsidRPr="00DC654E">
        <w:rPr>
          <w:rFonts w:ascii="Times New Roman" w:hAnsi="Times New Roman"/>
          <w:sz w:val="28"/>
          <w:szCs w:val="28"/>
        </w:rPr>
        <w:t xml:space="preserve"> еженедельно по средам проводятся оперативные справочно-информационные линии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273"/>
        <w:gridCol w:w="1272"/>
        <w:gridCol w:w="1281"/>
        <w:gridCol w:w="1281"/>
        <w:gridCol w:w="1281"/>
        <w:gridCol w:w="1859"/>
      </w:tblGrid>
      <w:tr w:rsidR="004855F7" w:rsidRPr="00774BB9" w:rsidTr="00C864EC">
        <w:tc>
          <w:tcPr>
            <w:tcW w:w="1500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BB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3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BB9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272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BB9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281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BB9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281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BB9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81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BB9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859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BB9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4855F7" w:rsidRPr="00774BB9" w:rsidTr="00C864EC">
        <w:tc>
          <w:tcPr>
            <w:tcW w:w="1500" w:type="dxa"/>
          </w:tcPr>
          <w:p w:rsidR="004855F7" w:rsidRPr="00774BB9" w:rsidRDefault="004855F7" w:rsidP="00C864E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BB9">
              <w:rPr>
                <w:rFonts w:ascii="Times New Roman" w:hAnsi="Times New Roman"/>
                <w:b/>
                <w:sz w:val="28"/>
                <w:szCs w:val="28"/>
              </w:rPr>
              <w:t>СИЛ</w:t>
            </w:r>
          </w:p>
        </w:tc>
        <w:tc>
          <w:tcPr>
            <w:tcW w:w="1273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2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81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81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81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59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55F7" w:rsidRPr="00774BB9" w:rsidTr="00C864EC">
        <w:tc>
          <w:tcPr>
            <w:tcW w:w="1500" w:type="dxa"/>
          </w:tcPr>
          <w:p w:rsidR="004855F7" w:rsidRPr="00774BB9" w:rsidRDefault="004855F7" w:rsidP="00C864E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BB9">
              <w:rPr>
                <w:rFonts w:ascii="Times New Roman" w:hAnsi="Times New Roman"/>
                <w:b/>
                <w:sz w:val="28"/>
                <w:szCs w:val="28"/>
              </w:rPr>
              <w:t>звонков</w:t>
            </w:r>
          </w:p>
        </w:tc>
        <w:tc>
          <w:tcPr>
            <w:tcW w:w="1273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1272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1281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1056</w:t>
            </w:r>
          </w:p>
        </w:tc>
        <w:tc>
          <w:tcPr>
            <w:tcW w:w="1281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  <w:tc>
          <w:tcPr>
            <w:tcW w:w="1281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859" w:type="dxa"/>
          </w:tcPr>
          <w:p w:rsidR="004855F7" w:rsidRPr="00774BB9" w:rsidRDefault="004855F7" w:rsidP="00C864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BB9">
              <w:rPr>
                <w:rFonts w:ascii="Times New Roman" w:hAnsi="Times New Roman"/>
                <w:sz w:val="28"/>
                <w:szCs w:val="28"/>
              </w:rPr>
              <w:t>+67</w:t>
            </w:r>
          </w:p>
        </w:tc>
      </w:tr>
    </w:tbl>
    <w:p w:rsidR="004855F7" w:rsidRDefault="004855F7" w:rsidP="00485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55F7" w:rsidRPr="00043DC0" w:rsidRDefault="004855F7" w:rsidP="004855F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43DC0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043DC0">
        <w:rPr>
          <w:rFonts w:ascii="Times New Roman" w:hAnsi="Times New Roman"/>
          <w:sz w:val="28"/>
          <w:szCs w:val="28"/>
        </w:rPr>
        <w:t xml:space="preserve"> второго полугодия был</w:t>
      </w:r>
      <w:r>
        <w:rPr>
          <w:rFonts w:ascii="Times New Roman" w:hAnsi="Times New Roman"/>
          <w:sz w:val="28"/>
          <w:szCs w:val="28"/>
        </w:rPr>
        <w:t>и</w:t>
      </w:r>
      <w:r w:rsidRPr="00043DC0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043DC0">
        <w:rPr>
          <w:rFonts w:ascii="Times New Roman" w:hAnsi="Times New Roman"/>
          <w:sz w:val="28"/>
          <w:szCs w:val="28"/>
        </w:rPr>
        <w:t xml:space="preserve"> 2 прямы</w:t>
      </w:r>
      <w:r>
        <w:rPr>
          <w:rFonts w:ascii="Times New Roman" w:hAnsi="Times New Roman"/>
          <w:sz w:val="28"/>
          <w:szCs w:val="28"/>
        </w:rPr>
        <w:t>е</w:t>
      </w:r>
      <w:r w:rsidRPr="00043DC0">
        <w:rPr>
          <w:rFonts w:ascii="Times New Roman" w:hAnsi="Times New Roman"/>
          <w:sz w:val="28"/>
          <w:szCs w:val="28"/>
        </w:rPr>
        <w:t xml:space="preserve"> линии по вопросам коррупции в сфере труда и социальной защиты населения Ульяновской области</w:t>
      </w:r>
      <w:r>
        <w:rPr>
          <w:rFonts w:ascii="Times New Roman" w:hAnsi="Times New Roman"/>
          <w:sz w:val="28"/>
          <w:szCs w:val="28"/>
        </w:rPr>
        <w:t>. Звонков на данные прямые линии не поступало.</w:t>
      </w:r>
    </w:p>
    <w:p w:rsidR="004855F7" w:rsidRPr="00043DC0" w:rsidRDefault="004855F7" w:rsidP="00485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55F7" w:rsidRPr="00043DC0" w:rsidRDefault="004855F7" w:rsidP="004855F7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3DC0">
        <w:rPr>
          <w:rStyle w:val="a7"/>
          <w:rFonts w:ascii="Times New Roman" w:hAnsi="Times New Roman"/>
          <w:sz w:val="28"/>
          <w:szCs w:val="28"/>
        </w:rPr>
        <w:t xml:space="preserve">В обращениях граждан в течение 2011 года фактов коррупции со </w:t>
      </w:r>
      <w:r>
        <w:rPr>
          <w:rStyle w:val="a7"/>
          <w:rFonts w:ascii="Times New Roman" w:hAnsi="Times New Roman"/>
          <w:sz w:val="28"/>
          <w:szCs w:val="28"/>
        </w:rPr>
        <w:t>с</w:t>
      </w:r>
      <w:r w:rsidRPr="00043DC0">
        <w:rPr>
          <w:rStyle w:val="a7"/>
          <w:rFonts w:ascii="Times New Roman" w:hAnsi="Times New Roman"/>
          <w:sz w:val="28"/>
          <w:szCs w:val="28"/>
        </w:rPr>
        <w:t xml:space="preserve">тороны государственных служащих, руководителей и </w:t>
      </w:r>
      <w:r>
        <w:rPr>
          <w:rStyle w:val="a7"/>
          <w:rFonts w:ascii="Times New Roman" w:hAnsi="Times New Roman"/>
          <w:sz w:val="28"/>
          <w:szCs w:val="28"/>
        </w:rPr>
        <w:t>р</w:t>
      </w:r>
      <w:r w:rsidRPr="00043DC0">
        <w:rPr>
          <w:rStyle w:val="a7"/>
          <w:rFonts w:ascii="Times New Roman" w:hAnsi="Times New Roman"/>
          <w:sz w:val="28"/>
          <w:szCs w:val="28"/>
        </w:rPr>
        <w:t>аботников  государственных учреждений не выявлено.</w:t>
      </w:r>
    </w:p>
    <w:p w:rsidR="008F5335" w:rsidRPr="00DC654E" w:rsidRDefault="008F5335" w:rsidP="00DC65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3D23" w:rsidRDefault="0092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923D23" w:rsidSect="008F5335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5D89"/>
    <w:rsid w:val="00011F0A"/>
    <w:rsid w:val="0006336A"/>
    <w:rsid w:val="000D2FEE"/>
    <w:rsid w:val="000F014E"/>
    <w:rsid w:val="00110CC3"/>
    <w:rsid w:val="001C2D77"/>
    <w:rsid w:val="001D239B"/>
    <w:rsid w:val="001D3E32"/>
    <w:rsid w:val="00206064"/>
    <w:rsid w:val="00341228"/>
    <w:rsid w:val="00343704"/>
    <w:rsid w:val="00354FB3"/>
    <w:rsid w:val="003E5D89"/>
    <w:rsid w:val="00424FAF"/>
    <w:rsid w:val="004473DC"/>
    <w:rsid w:val="00451486"/>
    <w:rsid w:val="004759E7"/>
    <w:rsid w:val="004855F7"/>
    <w:rsid w:val="00503A57"/>
    <w:rsid w:val="00530A7A"/>
    <w:rsid w:val="0053501C"/>
    <w:rsid w:val="005B6726"/>
    <w:rsid w:val="005E5A6D"/>
    <w:rsid w:val="00681988"/>
    <w:rsid w:val="006A5B51"/>
    <w:rsid w:val="006E5CDC"/>
    <w:rsid w:val="00784CE0"/>
    <w:rsid w:val="007B7574"/>
    <w:rsid w:val="007F3D27"/>
    <w:rsid w:val="00873AF5"/>
    <w:rsid w:val="00887B13"/>
    <w:rsid w:val="0089308C"/>
    <w:rsid w:val="008F4900"/>
    <w:rsid w:val="008F5335"/>
    <w:rsid w:val="00923D23"/>
    <w:rsid w:val="009358EA"/>
    <w:rsid w:val="00984EEB"/>
    <w:rsid w:val="009A36FB"/>
    <w:rsid w:val="00A25EA9"/>
    <w:rsid w:val="00A40441"/>
    <w:rsid w:val="00AC7D72"/>
    <w:rsid w:val="00B12456"/>
    <w:rsid w:val="00B5401E"/>
    <w:rsid w:val="00B8132B"/>
    <w:rsid w:val="00BA73DE"/>
    <w:rsid w:val="00BC2ECE"/>
    <w:rsid w:val="00C244B7"/>
    <w:rsid w:val="00CA1D4B"/>
    <w:rsid w:val="00CB4943"/>
    <w:rsid w:val="00D14399"/>
    <w:rsid w:val="00D62E0B"/>
    <w:rsid w:val="00D81001"/>
    <w:rsid w:val="00DB11E7"/>
    <w:rsid w:val="00DC654E"/>
    <w:rsid w:val="00E9344E"/>
    <w:rsid w:val="00FB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0CC3"/>
    <w:pPr>
      <w:spacing w:after="0" w:line="240" w:lineRule="auto"/>
    </w:pPr>
  </w:style>
  <w:style w:type="table" w:styleId="a6">
    <w:name w:val="Table Grid"/>
    <w:basedOn w:val="a1"/>
    <w:uiPriority w:val="59"/>
    <w:rsid w:val="005B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C7D7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C7D72"/>
    <w:rPr>
      <w:rFonts w:ascii="Times New Roman" w:eastAsia="Calibri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485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0CC3"/>
    <w:pPr>
      <w:spacing w:after="0" w:line="240" w:lineRule="auto"/>
    </w:pPr>
  </w:style>
  <w:style w:type="table" w:styleId="a6">
    <w:name w:val="Table Grid"/>
    <w:basedOn w:val="a1"/>
    <w:uiPriority w:val="59"/>
    <w:rsid w:val="005B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C7D7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C7D7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70EF-2BD1-4F2B-AF9A-7AC68905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Трусова</cp:lastModifiedBy>
  <cp:revision>4</cp:revision>
  <cp:lastPrinted>2012-01-21T14:04:00Z</cp:lastPrinted>
  <dcterms:created xsi:type="dcterms:W3CDTF">2012-01-23T05:20:00Z</dcterms:created>
  <dcterms:modified xsi:type="dcterms:W3CDTF">2012-01-31T07:22:00Z</dcterms:modified>
</cp:coreProperties>
</file>